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3"/>
        <w:tblW w:w="9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59"/>
        <w:gridCol w:w="222"/>
      </w:tblGrid>
      <w:tr w:rsidR="00F305FA" w:rsidRPr="005955DB" w:rsidTr="005F48C5">
        <w:trPr>
          <w:trHeight w:val="436"/>
        </w:trPr>
        <w:tc>
          <w:tcPr>
            <w:tcW w:w="0" w:type="auto"/>
          </w:tcPr>
          <w:p w:rsidR="00F305FA" w:rsidRPr="00F07FE4" w:rsidRDefault="00B4504D" w:rsidP="005F48C5">
            <w:pPr>
              <w:rPr>
                <w:highlight w:val="yellow"/>
              </w:rPr>
            </w:pPr>
            <w:bookmarkStart w:id="0" w:name="_Hlk55897623"/>
            <w:r>
              <w:rPr>
                <w:noProof/>
                <w:highlight w:val="yellow"/>
              </w:rPr>
              <w:drawing>
                <wp:inline distT="0" distB="0" distL="0" distR="0" wp14:anchorId="09FEFD42" wp14:editId="16468BD8">
                  <wp:extent cx="5932805" cy="8388985"/>
                  <wp:effectExtent l="0" t="0" r="0" b="0"/>
                  <wp:docPr id="1" name="Рисунок 1" descr="F:\Рабочие программы\2022\Титулы\РП 38.03.02 1 2 сем\¦а¦Я 38.03.02 1 2 TБ¦¦¦-_page-00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Рабочие программы\2022\Титулы\РП 38.03.02 1 2 сем\¦а¦Я 38.03.02 1 2 TБ¦¦¦-_page-0019.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2805" cy="8388985"/>
                          </a:xfrm>
                          <a:prstGeom prst="rect">
                            <a:avLst/>
                          </a:prstGeom>
                          <a:noFill/>
                          <a:ln>
                            <a:noFill/>
                          </a:ln>
                        </pic:spPr>
                      </pic:pic>
                    </a:graphicData>
                  </a:graphic>
                </wp:inline>
              </w:drawing>
            </w:r>
            <w:r>
              <w:rPr>
                <w:noProof/>
                <w:highlight w:val="yellow"/>
              </w:rPr>
              <w:lastRenderedPageBreak/>
              <w:drawing>
                <wp:inline distT="0" distB="0" distL="0" distR="0">
                  <wp:extent cx="5932805" cy="8388985"/>
                  <wp:effectExtent l="0" t="0" r="0" b="0"/>
                  <wp:docPr id="2" name="Рисунок 2" descr="F:\Рабочие программы\2022\Титулы\РП 38.03.02 1 2 сем\¦а¦Я 38.03.02 1 2 TБ¦¦¦-_page-0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Рабочие программы\2022\Титулы\РП 38.03.02 1 2 сем\¦а¦Я 38.03.02 1 2 TБ¦¦¦-_page-0020.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32805" cy="8388985"/>
                          </a:xfrm>
                          <a:prstGeom prst="rect">
                            <a:avLst/>
                          </a:prstGeom>
                          <a:noFill/>
                          <a:ln>
                            <a:noFill/>
                          </a:ln>
                        </pic:spPr>
                      </pic:pic>
                    </a:graphicData>
                  </a:graphic>
                </wp:inline>
              </w:drawing>
            </w:r>
            <w:bookmarkStart w:id="1" w:name="_GoBack"/>
            <w:bookmarkEnd w:id="1"/>
          </w:p>
          <w:p w:rsidR="00F305FA" w:rsidRPr="00D45D1B" w:rsidRDefault="00F305FA" w:rsidP="005F48C5"/>
        </w:tc>
        <w:tc>
          <w:tcPr>
            <w:tcW w:w="0" w:type="auto"/>
          </w:tcPr>
          <w:p w:rsidR="00F305FA" w:rsidRPr="005955DB" w:rsidRDefault="00F305FA" w:rsidP="00F07FE4"/>
        </w:tc>
      </w:tr>
      <w:tr w:rsidR="00F305FA" w:rsidRPr="005955DB" w:rsidTr="005F48C5">
        <w:trPr>
          <w:trHeight w:val="143"/>
        </w:trPr>
        <w:tc>
          <w:tcPr>
            <w:tcW w:w="0" w:type="auto"/>
          </w:tcPr>
          <w:p w:rsidR="00F305FA" w:rsidRPr="005955DB" w:rsidRDefault="00F305FA" w:rsidP="005F48C5"/>
        </w:tc>
        <w:tc>
          <w:tcPr>
            <w:tcW w:w="0" w:type="auto"/>
          </w:tcPr>
          <w:p w:rsidR="00F305FA" w:rsidRPr="005955DB" w:rsidRDefault="00F305FA" w:rsidP="005F48C5">
            <w:pPr>
              <w:ind w:left="100"/>
              <w:jc w:val="right"/>
            </w:pPr>
          </w:p>
        </w:tc>
      </w:tr>
      <w:bookmarkEnd w:id="0"/>
    </w:tbl>
    <w:p w:rsidR="00F305FA" w:rsidRPr="000F5200" w:rsidRDefault="00F305FA" w:rsidP="00F305FA">
      <w:pPr>
        <w:tabs>
          <w:tab w:val="left" w:leader="underscore" w:pos="10206"/>
        </w:tabs>
        <w:jc w:val="both"/>
      </w:pPr>
    </w:p>
    <w:p w:rsidR="00CB7317" w:rsidRPr="00FC29A9" w:rsidRDefault="00212BA5" w:rsidP="009D577D">
      <w:pPr>
        <w:jc w:val="center"/>
        <w:rPr>
          <w:b/>
        </w:rPr>
      </w:pPr>
      <w:r w:rsidRPr="00FC29A9">
        <w:rPr>
          <w:b/>
        </w:rPr>
        <w:br w:type="page"/>
      </w:r>
      <w:r w:rsidR="00CB7317" w:rsidRPr="00FC29A9">
        <w:rPr>
          <w:b/>
        </w:rPr>
        <w:lastRenderedPageBreak/>
        <w:t>Аннотация рабочей программы по дисциплине</w:t>
      </w:r>
    </w:p>
    <w:p w:rsidR="00CB7317" w:rsidRPr="00FC29A9" w:rsidRDefault="005F48C5" w:rsidP="003812CF">
      <w:pPr>
        <w:tabs>
          <w:tab w:val="left" w:leader="underscore" w:pos="10206"/>
        </w:tabs>
        <w:ind w:firstLine="709"/>
        <w:jc w:val="center"/>
        <w:rPr>
          <w:b/>
        </w:rPr>
      </w:pPr>
      <w:r>
        <w:rPr>
          <w:b/>
        </w:rPr>
        <w:t>"</w:t>
      </w:r>
      <w:r w:rsidR="000B3E51" w:rsidRPr="00FC29A9">
        <w:rPr>
          <w:b/>
        </w:rPr>
        <w:t>Философия</w:t>
      </w:r>
      <w:r>
        <w:rPr>
          <w:b/>
        </w:rPr>
        <w:t>"</w:t>
      </w:r>
    </w:p>
    <w:p w:rsidR="000B3E51" w:rsidRPr="00FC29A9" w:rsidRDefault="000B3E51" w:rsidP="003812CF">
      <w:pPr>
        <w:tabs>
          <w:tab w:val="left" w:leader="underscore" w:pos="10206"/>
        </w:tabs>
        <w:ind w:firstLine="709"/>
        <w:jc w:val="center"/>
        <w:rPr>
          <w:b/>
        </w:rPr>
      </w:pPr>
    </w:p>
    <w:p w:rsidR="00CB7317" w:rsidRPr="00FC29A9" w:rsidRDefault="00CB7317" w:rsidP="00D24CD1">
      <w:pPr>
        <w:tabs>
          <w:tab w:val="left" w:leader="underscore" w:pos="10206"/>
        </w:tabs>
        <w:ind w:firstLine="709"/>
        <w:jc w:val="both"/>
        <w:rPr>
          <w:b/>
        </w:rPr>
      </w:pPr>
      <w:r w:rsidRPr="00FC29A9">
        <w:rPr>
          <w:b/>
        </w:rPr>
        <w:t>Цель преподавания дисциплины</w:t>
      </w:r>
    </w:p>
    <w:p w:rsidR="000B3E51" w:rsidRDefault="000B3E51" w:rsidP="00D24CD1">
      <w:pPr>
        <w:pStyle w:val="ac"/>
        <w:spacing w:after="0" w:line="240" w:lineRule="auto"/>
        <w:ind w:left="0" w:firstLine="709"/>
        <w:jc w:val="both"/>
        <w:rPr>
          <w:rFonts w:ascii="Times New Roman" w:hAnsi="Times New Roman"/>
          <w:sz w:val="24"/>
          <w:szCs w:val="24"/>
        </w:rPr>
      </w:pPr>
      <w:r w:rsidRPr="00FC29A9">
        <w:rPr>
          <w:rFonts w:ascii="Times New Roman" w:hAnsi="Times New Roman"/>
          <w:sz w:val="24"/>
          <w:szCs w:val="24"/>
        </w:rPr>
        <w:t xml:space="preserve">–Целью изучения(обучения по программе)  дисциплины является развитие у обучающегося компетенции </w:t>
      </w:r>
      <w:r w:rsidR="005F48C5">
        <w:rPr>
          <w:rFonts w:ascii="Times New Roman" w:hAnsi="Times New Roman"/>
          <w:sz w:val="24"/>
          <w:szCs w:val="24"/>
        </w:rPr>
        <w:t>"</w:t>
      </w:r>
      <w:r w:rsidRPr="00FC29A9">
        <w:rPr>
          <w:rFonts w:ascii="Times New Roman" w:hAnsi="Times New Roman"/>
          <w:color w:val="000000"/>
          <w:sz w:val="24"/>
          <w:szCs w:val="24"/>
        </w:rPr>
        <w:t>способность использовать основы философских знаний для формирования мировоззренческой позиции</w:t>
      </w:r>
      <w:r w:rsidR="005F48C5">
        <w:rPr>
          <w:rFonts w:ascii="Times New Roman" w:hAnsi="Times New Roman"/>
          <w:sz w:val="24"/>
          <w:szCs w:val="24"/>
        </w:rPr>
        <w:t>"</w:t>
      </w:r>
      <w:r w:rsidRPr="00FC29A9">
        <w:rPr>
          <w:rFonts w:ascii="Times New Roman" w:hAnsi="Times New Roman"/>
          <w:sz w:val="24"/>
          <w:szCs w:val="24"/>
        </w:rPr>
        <w:t>, что является фундаментальным условием эффективного освоения обучающимся всего комплекса компетенций, предусмотренного ФГОС и, как следствие, эффективности его будущей трудовой деятельности по избранной профессии, а также условием его личностного развития как социально ответственного гражданина с активной жизненной позицией и патриота России.</w:t>
      </w:r>
    </w:p>
    <w:p w:rsidR="00EC6EB8" w:rsidRPr="00FC29A9" w:rsidRDefault="00EC6EB8" w:rsidP="00D24CD1">
      <w:pPr>
        <w:pStyle w:val="ac"/>
        <w:spacing w:after="0" w:line="240" w:lineRule="auto"/>
        <w:ind w:left="0" w:firstLine="709"/>
        <w:jc w:val="both"/>
        <w:rPr>
          <w:rFonts w:ascii="Times New Roman" w:hAnsi="Times New Roman"/>
          <w:sz w:val="24"/>
          <w:szCs w:val="24"/>
        </w:rPr>
      </w:pPr>
    </w:p>
    <w:p w:rsidR="007C79ED" w:rsidRPr="00FC29A9" w:rsidRDefault="007C79ED" w:rsidP="007C79ED">
      <w:pPr>
        <w:tabs>
          <w:tab w:val="left" w:leader="underscore" w:pos="10206"/>
        </w:tabs>
        <w:ind w:firstLine="709"/>
        <w:jc w:val="both"/>
        <w:rPr>
          <w:b/>
        </w:rPr>
      </w:pPr>
      <w:r w:rsidRPr="00FC29A9">
        <w:rPr>
          <w:b/>
        </w:rPr>
        <w:t>Задачи изучения</w:t>
      </w:r>
    </w:p>
    <w:p w:rsidR="007C79ED" w:rsidRPr="00FC29A9" w:rsidRDefault="007C79ED" w:rsidP="007C79ED">
      <w:pPr>
        <w:pStyle w:val="ac"/>
        <w:spacing w:after="0" w:line="240" w:lineRule="auto"/>
        <w:ind w:left="0" w:firstLine="567"/>
        <w:jc w:val="both"/>
        <w:rPr>
          <w:rFonts w:ascii="Times New Roman" w:hAnsi="Times New Roman"/>
          <w:sz w:val="24"/>
          <w:szCs w:val="24"/>
        </w:rPr>
      </w:pPr>
      <w:r>
        <w:rPr>
          <w:rFonts w:ascii="Times New Roman" w:hAnsi="Times New Roman"/>
          <w:sz w:val="24"/>
          <w:szCs w:val="24"/>
        </w:rPr>
        <w:t>– Усвоение обучающимися</w:t>
      </w:r>
      <w:r w:rsidRPr="00FC29A9">
        <w:rPr>
          <w:rFonts w:ascii="Times New Roman" w:hAnsi="Times New Roman"/>
          <w:sz w:val="24"/>
          <w:szCs w:val="24"/>
        </w:rPr>
        <w:t xml:space="preserve"> основного теоретического содержания дисциплины: основных мировоззренческих парадигм и наиболее авторитетных отечественных и зарубежных философских теорий.</w:t>
      </w:r>
    </w:p>
    <w:p w:rsidR="007C79ED" w:rsidRPr="00FC29A9" w:rsidRDefault="007C79ED" w:rsidP="007C79ED">
      <w:pPr>
        <w:pStyle w:val="ac"/>
        <w:spacing w:after="0" w:line="240" w:lineRule="auto"/>
        <w:ind w:left="0" w:firstLine="567"/>
        <w:jc w:val="both"/>
        <w:rPr>
          <w:rFonts w:ascii="Times New Roman" w:hAnsi="Times New Roman"/>
          <w:sz w:val="24"/>
          <w:szCs w:val="24"/>
        </w:rPr>
      </w:pPr>
      <w:r w:rsidRPr="00FC29A9">
        <w:rPr>
          <w:rFonts w:ascii="Times New Roman" w:hAnsi="Times New Roman"/>
          <w:sz w:val="24"/>
          <w:szCs w:val="24"/>
        </w:rPr>
        <w:t xml:space="preserve">– Развитие у </w:t>
      </w:r>
      <w:r>
        <w:rPr>
          <w:rFonts w:ascii="Times New Roman" w:hAnsi="Times New Roman"/>
          <w:sz w:val="24"/>
          <w:szCs w:val="24"/>
        </w:rPr>
        <w:t>обучающихся</w:t>
      </w:r>
      <w:r w:rsidRPr="00FC29A9">
        <w:rPr>
          <w:rFonts w:ascii="Times New Roman" w:hAnsi="Times New Roman"/>
          <w:sz w:val="24"/>
          <w:szCs w:val="24"/>
        </w:rPr>
        <w:t xml:space="preserve"> умения подвергать рефлексивному анализу жизненный и профессиональный опыт; критически усваивать коллективный опыт; подвергать сравнительному анализу философские учения и мировоззренческие парадигмы; применять усвоенные знания в управленческой, исследовательской, социально-коммуникативной и других видах профессиональной и личностной практики.</w:t>
      </w:r>
    </w:p>
    <w:p w:rsidR="007C79ED" w:rsidRDefault="007C79ED" w:rsidP="007C79ED">
      <w:pPr>
        <w:pStyle w:val="ac"/>
        <w:spacing w:after="0" w:line="240" w:lineRule="auto"/>
        <w:ind w:left="0" w:firstLine="567"/>
        <w:jc w:val="both"/>
        <w:rPr>
          <w:rFonts w:ascii="Times New Roman" w:hAnsi="Times New Roman"/>
          <w:sz w:val="24"/>
          <w:szCs w:val="24"/>
        </w:rPr>
      </w:pPr>
      <w:r w:rsidRPr="00FC29A9">
        <w:rPr>
          <w:rFonts w:ascii="Times New Roman" w:hAnsi="Times New Roman"/>
          <w:sz w:val="24"/>
          <w:szCs w:val="24"/>
        </w:rPr>
        <w:t xml:space="preserve">– Развитие у </w:t>
      </w:r>
      <w:r>
        <w:rPr>
          <w:rFonts w:ascii="Times New Roman" w:hAnsi="Times New Roman"/>
          <w:sz w:val="24"/>
          <w:szCs w:val="24"/>
        </w:rPr>
        <w:t>обучающихся</w:t>
      </w:r>
      <w:r w:rsidRPr="00FC29A9">
        <w:rPr>
          <w:rFonts w:ascii="Times New Roman" w:hAnsi="Times New Roman"/>
          <w:sz w:val="24"/>
          <w:szCs w:val="24"/>
        </w:rPr>
        <w:t xml:space="preserve"> навыков необходимых для понимания философской литературы, критического восприятия мировоззренчески значимой информации, участия в философских дискуссиях; то есть таких навыков, как различение тезиса и аргументов, логики философского учения и историко-философского контекста, характерных признаков философских направлений и школ, мировоззренческих парадигм, дискурсивных практик и т.п.</w:t>
      </w:r>
    </w:p>
    <w:p w:rsidR="00EC6EB8" w:rsidRPr="00FC29A9" w:rsidRDefault="00EC6EB8" w:rsidP="007C79ED">
      <w:pPr>
        <w:pStyle w:val="ac"/>
        <w:spacing w:after="0" w:line="240" w:lineRule="auto"/>
        <w:ind w:left="0" w:firstLine="567"/>
        <w:jc w:val="both"/>
        <w:rPr>
          <w:rFonts w:ascii="Times New Roman" w:hAnsi="Times New Roman"/>
          <w:sz w:val="24"/>
          <w:szCs w:val="24"/>
        </w:rPr>
      </w:pPr>
    </w:p>
    <w:p w:rsidR="007C79ED" w:rsidRPr="00FC29A9" w:rsidRDefault="007C79ED" w:rsidP="007C79ED">
      <w:pPr>
        <w:jc w:val="both"/>
        <w:rPr>
          <w:b/>
        </w:rPr>
      </w:pPr>
      <w:r w:rsidRPr="00FC29A9">
        <w:rPr>
          <w:b/>
        </w:rPr>
        <w:t>В ходе изучения дисциплины у обучающихся формируются следующие компетенции:</w:t>
      </w:r>
    </w:p>
    <w:p w:rsidR="007C79ED" w:rsidRPr="00FC29A9" w:rsidRDefault="00BA5B76" w:rsidP="007C79ED">
      <w:pPr>
        <w:ind w:firstLine="709"/>
        <w:jc w:val="both"/>
      </w:pPr>
      <w:r>
        <w:rPr>
          <w:b/>
          <w:color w:val="000000"/>
        </w:rPr>
        <w:t>УК-5</w:t>
      </w:r>
      <w:r w:rsidR="007C79ED" w:rsidRPr="00FC29A9">
        <w:rPr>
          <w:color w:val="000000"/>
        </w:rPr>
        <w:t xml:space="preserve">– </w:t>
      </w:r>
      <w:r w:rsidRPr="00947B09">
        <w:t>Способен воспринимать межкультурное разнообразие общества в социально-историческом, этическом и философском контекстах</w:t>
      </w:r>
    </w:p>
    <w:p w:rsidR="000B3E51" w:rsidRPr="00FC29A9" w:rsidRDefault="000B3E51" w:rsidP="003812CF">
      <w:pPr>
        <w:pageBreakBefore/>
        <w:tabs>
          <w:tab w:val="left" w:leader="underscore" w:pos="10206"/>
        </w:tabs>
        <w:rPr>
          <w:b/>
        </w:rPr>
      </w:pPr>
      <w:r w:rsidRPr="00FC29A9">
        <w:rPr>
          <w:b/>
        </w:rPr>
        <w:lastRenderedPageBreak/>
        <w:t>1. П</w:t>
      </w:r>
      <w:r w:rsidRPr="00FC29A9">
        <w:rPr>
          <w:b/>
          <w:shd w:val="clear" w:color="auto" w:fill="FFFFFF"/>
        </w:rPr>
        <w:t>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0B3E51" w:rsidRPr="00FC29A9" w:rsidRDefault="000B3E51" w:rsidP="003812CF">
      <w:pPr>
        <w:tabs>
          <w:tab w:val="left" w:leader="underscore" w:pos="10206"/>
        </w:tabs>
      </w:pPr>
    </w:p>
    <w:p w:rsidR="000B3E51" w:rsidRPr="00FC29A9" w:rsidRDefault="000B3E51" w:rsidP="000A2C55">
      <w:pPr>
        <w:pStyle w:val="ac"/>
        <w:numPr>
          <w:ilvl w:val="1"/>
          <w:numId w:val="5"/>
        </w:numPr>
        <w:spacing w:line="240" w:lineRule="auto"/>
        <w:jc w:val="both"/>
        <w:rPr>
          <w:rFonts w:ascii="Times New Roman" w:hAnsi="Times New Roman"/>
          <w:b/>
          <w:sz w:val="24"/>
          <w:szCs w:val="24"/>
        </w:rPr>
      </w:pPr>
      <w:r w:rsidRPr="00FC29A9">
        <w:rPr>
          <w:rFonts w:ascii="Times New Roman" w:hAnsi="Times New Roman"/>
          <w:b/>
          <w:sz w:val="24"/>
          <w:szCs w:val="24"/>
        </w:rPr>
        <w:t>Цель изучения (обучения по) дисциплины(е)</w:t>
      </w:r>
    </w:p>
    <w:p w:rsidR="000B3E51" w:rsidRPr="00FC29A9" w:rsidRDefault="000B3E51" w:rsidP="003812CF">
      <w:pPr>
        <w:pStyle w:val="ac"/>
        <w:spacing w:line="240" w:lineRule="auto"/>
        <w:ind w:left="567" w:hanging="283"/>
        <w:jc w:val="both"/>
        <w:rPr>
          <w:rFonts w:ascii="Times New Roman" w:hAnsi="Times New Roman"/>
          <w:sz w:val="24"/>
          <w:szCs w:val="24"/>
        </w:rPr>
      </w:pPr>
      <w:r w:rsidRPr="00FC29A9">
        <w:rPr>
          <w:rFonts w:ascii="Times New Roman" w:hAnsi="Times New Roman"/>
          <w:sz w:val="24"/>
          <w:szCs w:val="24"/>
        </w:rPr>
        <w:t xml:space="preserve">Целью изучения(обучения по программе) дисциплины является развитие у обучающегося компетенции </w:t>
      </w:r>
      <w:r w:rsidR="005F48C5">
        <w:rPr>
          <w:rFonts w:ascii="Times New Roman" w:hAnsi="Times New Roman"/>
          <w:sz w:val="24"/>
          <w:szCs w:val="24"/>
        </w:rPr>
        <w:t>"</w:t>
      </w:r>
      <w:r w:rsidRPr="00FC29A9">
        <w:rPr>
          <w:rFonts w:ascii="Times New Roman" w:hAnsi="Times New Roman"/>
          <w:color w:val="000000"/>
          <w:sz w:val="24"/>
          <w:szCs w:val="24"/>
        </w:rPr>
        <w:t>способность использовать основы философских знаний для формирования мировоззренческой позиции</w:t>
      </w:r>
      <w:r w:rsidR="005F48C5">
        <w:rPr>
          <w:rFonts w:ascii="Times New Roman" w:hAnsi="Times New Roman"/>
          <w:sz w:val="24"/>
          <w:szCs w:val="24"/>
        </w:rPr>
        <w:t>"</w:t>
      </w:r>
      <w:r w:rsidRPr="00FC29A9">
        <w:rPr>
          <w:rFonts w:ascii="Times New Roman" w:hAnsi="Times New Roman"/>
          <w:sz w:val="24"/>
          <w:szCs w:val="24"/>
        </w:rPr>
        <w:t>, что является фундаментальным условием эффективного освоения обучающимся всего комплекса компетенций, предусмотренного ФГОС и, как следствие, эффективности его будущей трудовой деятельности по избранной профессии, а также условием его личностного развития как социально ответственного гражданина с активной жизненной позицией и патриота России.</w:t>
      </w:r>
    </w:p>
    <w:p w:rsidR="000B3E51" w:rsidRDefault="000B3E51" w:rsidP="003812CF">
      <w:pPr>
        <w:pStyle w:val="ac"/>
        <w:spacing w:line="240" w:lineRule="auto"/>
        <w:jc w:val="both"/>
        <w:rPr>
          <w:rFonts w:ascii="Times New Roman" w:hAnsi="Times New Roman"/>
        </w:rPr>
      </w:pPr>
    </w:p>
    <w:p w:rsidR="00EC6EB8" w:rsidRPr="00FC29A9" w:rsidRDefault="00EC6EB8" w:rsidP="003812CF">
      <w:pPr>
        <w:pStyle w:val="ac"/>
        <w:spacing w:line="240" w:lineRule="auto"/>
        <w:jc w:val="both"/>
        <w:rPr>
          <w:rFonts w:ascii="Times New Roman" w:hAnsi="Times New Roman"/>
        </w:rPr>
      </w:pPr>
    </w:p>
    <w:p w:rsidR="007C79ED" w:rsidRPr="00FC29A9" w:rsidRDefault="007C79ED" w:rsidP="007C79ED">
      <w:pPr>
        <w:pStyle w:val="ac"/>
        <w:numPr>
          <w:ilvl w:val="1"/>
          <w:numId w:val="5"/>
        </w:numPr>
        <w:spacing w:line="240" w:lineRule="auto"/>
        <w:jc w:val="both"/>
        <w:rPr>
          <w:rFonts w:ascii="Times New Roman" w:hAnsi="Times New Roman"/>
          <w:b/>
          <w:sz w:val="24"/>
          <w:szCs w:val="24"/>
        </w:rPr>
      </w:pPr>
      <w:r w:rsidRPr="00FC29A9">
        <w:rPr>
          <w:rFonts w:ascii="Times New Roman" w:hAnsi="Times New Roman"/>
          <w:b/>
          <w:sz w:val="24"/>
          <w:szCs w:val="24"/>
        </w:rPr>
        <w:t>Задачи изучения (обучения по) дисциплины(е)</w:t>
      </w:r>
    </w:p>
    <w:p w:rsidR="007C79ED" w:rsidRPr="00FC29A9" w:rsidRDefault="007C79ED" w:rsidP="007C79ED">
      <w:pPr>
        <w:pStyle w:val="ac"/>
        <w:spacing w:line="240" w:lineRule="auto"/>
        <w:ind w:left="567" w:hanging="283"/>
        <w:jc w:val="both"/>
        <w:rPr>
          <w:rFonts w:ascii="Times New Roman" w:hAnsi="Times New Roman"/>
          <w:sz w:val="24"/>
          <w:szCs w:val="24"/>
        </w:rPr>
      </w:pPr>
      <w:r w:rsidRPr="00FC29A9">
        <w:rPr>
          <w:rFonts w:ascii="Times New Roman" w:hAnsi="Times New Roman"/>
          <w:sz w:val="24"/>
          <w:szCs w:val="24"/>
        </w:rPr>
        <w:t xml:space="preserve">– Усвоение </w:t>
      </w:r>
      <w:r>
        <w:rPr>
          <w:rFonts w:ascii="Times New Roman" w:hAnsi="Times New Roman"/>
          <w:sz w:val="24"/>
          <w:szCs w:val="24"/>
        </w:rPr>
        <w:t>обучающимися</w:t>
      </w:r>
      <w:r w:rsidRPr="00FC29A9">
        <w:rPr>
          <w:rFonts w:ascii="Times New Roman" w:hAnsi="Times New Roman"/>
          <w:sz w:val="24"/>
          <w:szCs w:val="24"/>
        </w:rPr>
        <w:t xml:space="preserve"> основного теоретического содержания дисциплины: основных мировоззренческих парадигм и наиболее авторитетных отечественных и зарубежных философских теорий.</w:t>
      </w:r>
    </w:p>
    <w:p w:rsidR="007C79ED" w:rsidRPr="00FC29A9" w:rsidRDefault="007C79ED" w:rsidP="007C79ED">
      <w:pPr>
        <w:pStyle w:val="ac"/>
        <w:spacing w:line="240" w:lineRule="auto"/>
        <w:ind w:left="567" w:hanging="283"/>
        <w:jc w:val="both"/>
        <w:rPr>
          <w:rFonts w:ascii="Times New Roman" w:hAnsi="Times New Roman"/>
          <w:sz w:val="24"/>
          <w:szCs w:val="24"/>
        </w:rPr>
      </w:pPr>
      <w:r w:rsidRPr="00FC29A9">
        <w:rPr>
          <w:rFonts w:ascii="Times New Roman" w:hAnsi="Times New Roman"/>
          <w:sz w:val="24"/>
          <w:szCs w:val="24"/>
        </w:rPr>
        <w:t xml:space="preserve">– Развитие у </w:t>
      </w:r>
      <w:r>
        <w:rPr>
          <w:rFonts w:ascii="Times New Roman" w:hAnsi="Times New Roman"/>
          <w:sz w:val="24"/>
          <w:szCs w:val="24"/>
        </w:rPr>
        <w:t>обучающихся</w:t>
      </w:r>
      <w:r w:rsidRPr="00FC29A9">
        <w:rPr>
          <w:rFonts w:ascii="Times New Roman" w:hAnsi="Times New Roman"/>
          <w:sz w:val="24"/>
          <w:szCs w:val="24"/>
        </w:rPr>
        <w:t xml:space="preserve"> умения подвергать рефлексивному анализу жизненный и профессиональный опыт; критически усваивать коллективный опыт; подвергать сравнительному анализу философские учения и мировоззренческие парадигмы; применять усвоенные знания в управленческой, исследовательской, социально-коммуникативной и других видах профессиональной и личностной практики.</w:t>
      </w:r>
    </w:p>
    <w:p w:rsidR="007C79ED" w:rsidRPr="00FC29A9" w:rsidRDefault="007C79ED" w:rsidP="007C79ED">
      <w:pPr>
        <w:pStyle w:val="ac"/>
        <w:spacing w:after="0" w:line="240" w:lineRule="auto"/>
        <w:ind w:left="567" w:hanging="283"/>
        <w:jc w:val="both"/>
        <w:rPr>
          <w:rFonts w:ascii="Times New Roman" w:hAnsi="Times New Roman"/>
          <w:sz w:val="24"/>
          <w:szCs w:val="24"/>
        </w:rPr>
      </w:pPr>
      <w:r w:rsidRPr="00FC29A9">
        <w:rPr>
          <w:rFonts w:ascii="Times New Roman" w:hAnsi="Times New Roman"/>
          <w:sz w:val="24"/>
          <w:szCs w:val="24"/>
        </w:rPr>
        <w:t xml:space="preserve">– Развитие у </w:t>
      </w:r>
      <w:r>
        <w:rPr>
          <w:rFonts w:ascii="Times New Roman" w:hAnsi="Times New Roman"/>
          <w:sz w:val="24"/>
          <w:szCs w:val="24"/>
        </w:rPr>
        <w:t>обучающихся</w:t>
      </w:r>
      <w:r w:rsidRPr="00FC29A9">
        <w:rPr>
          <w:rFonts w:ascii="Times New Roman" w:hAnsi="Times New Roman"/>
          <w:sz w:val="24"/>
          <w:szCs w:val="24"/>
        </w:rPr>
        <w:t xml:space="preserve"> навыков необходимых для понимания философской литературы, критического восприятия мировоззренчески значимой информации, участия в философских дискуссиях; то есть таких навыков, как различение тезиса и аргументов, логики философского учения и историко-философского контекста, характерных признаков философских направлений и школ, мировоззренческих парадигм, дискурсивных практик и т.п.</w:t>
      </w:r>
    </w:p>
    <w:p w:rsidR="00825ADD" w:rsidRDefault="00825ADD" w:rsidP="00825ADD">
      <w:pPr>
        <w:pStyle w:val="ac"/>
        <w:spacing w:after="0" w:line="240" w:lineRule="auto"/>
        <w:ind w:left="567" w:hanging="283"/>
        <w:jc w:val="both"/>
        <w:rPr>
          <w:rFonts w:ascii="Times New Roman" w:hAnsi="Times New Roman"/>
          <w:b/>
        </w:rPr>
      </w:pPr>
    </w:p>
    <w:p w:rsidR="00EC6EB8" w:rsidRPr="00FC29A9" w:rsidRDefault="00EC6EB8" w:rsidP="00825ADD">
      <w:pPr>
        <w:pStyle w:val="ac"/>
        <w:spacing w:after="0" w:line="240" w:lineRule="auto"/>
        <w:ind w:left="567" w:hanging="283"/>
        <w:jc w:val="both"/>
        <w:rPr>
          <w:rFonts w:ascii="Times New Roman" w:hAnsi="Times New Roman"/>
          <w:b/>
        </w:rPr>
      </w:pPr>
    </w:p>
    <w:p w:rsidR="00CB7317" w:rsidRPr="00FC29A9" w:rsidRDefault="00CB7317" w:rsidP="00825ADD">
      <w:pPr>
        <w:pStyle w:val="ac"/>
        <w:spacing w:after="0" w:line="240" w:lineRule="auto"/>
        <w:ind w:left="567" w:hanging="283"/>
        <w:jc w:val="both"/>
        <w:rPr>
          <w:rFonts w:ascii="Times New Roman" w:hAnsi="Times New Roman"/>
          <w:b/>
        </w:rPr>
      </w:pPr>
      <w:r w:rsidRPr="00FC29A9">
        <w:rPr>
          <w:rFonts w:ascii="Times New Roman" w:hAnsi="Times New Roman"/>
          <w:b/>
        </w:rPr>
        <w:t>1.3. Компетенции обучающегося, формируемые в результате освоения дисциплины (модуля)</w:t>
      </w:r>
    </w:p>
    <w:p w:rsidR="00CB7317" w:rsidRPr="00FC29A9" w:rsidRDefault="00CB7317" w:rsidP="003812CF">
      <w:pPr>
        <w:tabs>
          <w:tab w:val="left" w:leader="underscore" w:pos="10206"/>
        </w:tabs>
        <w:rPr>
          <w:bCs/>
          <w:iCs/>
        </w:rPr>
      </w:pPr>
      <w:r w:rsidRPr="00FC29A9">
        <w:rPr>
          <w:bCs/>
          <w:iCs/>
        </w:rPr>
        <w:t>Процесс изучения дисциплины направлен на формирование элементов следующих компетенций в соответствии с ФГОС ВО по данному направлению:</w:t>
      </w:r>
    </w:p>
    <w:p w:rsidR="003812CF" w:rsidRPr="00FC29A9" w:rsidRDefault="003812CF" w:rsidP="003812CF">
      <w:pPr>
        <w:tabs>
          <w:tab w:val="left" w:leader="underscore" w:pos="10206"/>
        </w:tabs>
        <w:rPr>
          <w:bCs/>
          <w:iC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234"/>
        <w:gridCol w:w="1701"/>
      </w:tblGrid>
      <w:tr w:rsidR="000B3E51" w:rsidRPr="00FC29A9" w:rsidTr="00825ADD">
        <w:tc>
          <w:tcPr>
            <w:tcW w:w="704" w:type="dxa"/>
            <w:shd w:val="clear" w:color="auto" w:fill="auto"/>
          </w:tcPr>
          <w:p w:rsidR="000B3E51" w:rsidRPr="00FC29A9" w:rsidRDefault="000B3E51" w:rsidP="003812CF">
            <w:pPr>
              <w:pStyle w:val="af5"/>
              <w:spacing w:after="0"/>
              <w:ind w:left="0"/>
              <w:jc w:val="both"/>
            </w:pPr>
            <w:r w:rsidRPr="00FC29A9">
              <w:t>№ п/п</w:t>
            </w:r>
          </w:p>
        </w:tc>
        <w:tc>
          <w:tcPr>
            <w:tcW w:w="7234" w:type="dxa"/>
            <w:shd w:val="clear" w:color="auto" w:fill="auto"/>
          </w:tcPr>
          <w:p w:rsidR="000B3E51" w:rsidRPr="00FC29A9" w:rsidRDefault="000B3E51" w:rsidP="003812CF">
            <w:pPr>
              <w:pStyle w:val="af5"/>
              <w:spacing w:after="0"/>
              <w:ind w:left="0"/>
              <w:jc w:val="center"/>
            </w:pPr>
            <w:r w:rsidRPr="00FC29A9">
              <w:t>Содержание формируемой компетенции</w:t>
            </w:r>
          </w:p>
        </w:tc>
        <w:tc>
          <w:tcPr>
            <w:tcW w:w="1701" w:type="dxa"/>
            <w:shd w:val="clear" w:color="auto" w:fill="auto"/>
          </w:tcPr>
          <w:p w:rsidR="000B3E51" w:rsidRPr="00FC29A9" w:rsidRDefault="000B3E51" w:rsidP="003812CF">
            <w:pPr>
              <w:pStyle w:val="af5"/>
              <w:spacing w:after="0"/>
              <w:ind w:left="-57" w:right="-57"/>
              <w:jc w:val="both"/>
            </w:pPr>
            <w:r w:rsidRPr="00FC29A9">
              <w:t>Индекс компетенции</w:t>
            </w:r>
          </w:p>
        </w:tc>
      </w:tr>
      <w:tr w:rsidR="000B3E51" w:rsidRPr="00003B46" w:rsidTr="00825ADD">
        <w:tc>
          <w:tcPr>
            <w:tcW w:w="9639" w:type="dxa"/>
            <w:gridSpan w:val="3"/>
            <w:shd w:val="clear" w:color="auto" w:fill="auto"/>
          </w:tcPr>
          <w:p w:rsidR="000B3E51" w:rsidRPr="00003B46" w:rsidRDefault="003D5C80" w:rsidP="003812CF">
            <w:pPr>
              <w:pStyle w:val="af5"/>
              <w:spacing w:after="0"/>
              <w:ind w:left="0"/>
              <w:jc w:val="center"/>
              <w:rPr>
                <w:b/>
              </w:rPr>
            </w:pPr>
            <w:r>
              <w:rPr>
                <w:b/>
              </w:rPr>
              <w:t>Универсальные (УК)</w:t>
            </w:r>
          </w:p>
        </w:tc>
      </w:tr>
      <w:tr w:rsidR="000B3E51" w:rsidRPr="00FC29A9" w:rsidTr="00825ADD">
        <w:tc>
          <w:tcPr>
            <w:tcW w:w="704" w:type="dxa"/>
            <w:shd w:val="clear" w:color="auto" w:fill="auto"/>
          </w:tcPr>
          <w:p w:rsidR="000B3E51" w:rsidRPr="00FC29A9" w:rsidRDefault="000B3E51" w:rsidP="003812CF">
            <w:pPr>
              <w:pStyle w:val="af5"/>
              <w:spacing w:after="0"/>
              <w:ind w:left="0"/>
              <w:jc w:val="both"/>
            </w:pPr>
            <w:r w:rsidRPr="00FC29A9">
              <w:t>1</w:t>
            </w:r>
          </w:p>
        </w:tc>
        <w:tc>
          <w:tcPr>
            <w:tcW w:w="7234" w:type="dxa"/>
            <w:shd w:val="clear" w:color="auto" w:fill="auto"/>
          </w:tcPr>
          <w:p w:rsidR="000B3E51" w:rsidRPr="00FC29A9" w:rsidRDefault="003D5C80" w:rsidP="003812CF">
            <w:pPr>
              <w:jc w:val="both"/>
              <w:rPr>
                <w:color w:val="000000"/>
              </w:rPr>
            </w:pPr>
            <w:r w:rsidRPr="00947B09">
              <w:t>Способен воспринимать межкультурное разнообразие общества в социально-историческом, этическом и философском контекстах</w:t>
            </w:r>
          </w:p>
        </w:tc>
        <w:tc>
          <w:tcPr>
            <w:tcW w:w="1701" w:type="dxa"/>
            <w:shd w:val="clear" w:color="auto" w:fill="auto"/>
          </w:tcPr>
          <w:p w:rsidR="000B3E51" w:rsidRPr="00003B46" w:rsidRDefault="003D5C80" w:rsidP="003812CF">
            <w:pPr>
              <w:pStyle w:val="af5"/>
              <w:spacing w:after="0"/>
              <w:ind w:left="0"/>
              <w:jc w:val="center"/>
              <w:rPr>
                <w:b/>
              </w:rPr>
            </w:pPr>
            <w:r>
              <w:rPr>
                <w:b/>
              </w:rPr>
              <w:t>УК-5</w:t>
            </w:r>
          </w:p>
        </w:tc>
      </w:tr>
    </w:tbl>
    <w:p w:rsidR="00CB7317" w:rsidRPr="00FC29A9" w:rsidRDefault="00CB7317" w:rsidP="003812CF"/>
    <w:p w:rsidR="003812CF" w:rsidRPr="00FC29A9" w:rsidRDefault="00CB7317" w:rsidP="00825ADD">
      <w:pPr>
        <w:ind w:firstLine="709"/>
        <w:rPr>
          <w:b/>
        </w:rPr>
      </w:pPr>
      <w:r w:rsidRPr="00FC29A9">
        <w:rPr>
          <w:b/>
        </w:rPr>
        <w:t>В результате освоения дисциплины обучающийся должен:</w:t>
      </w:r>
    </w:p>
    <w:p w:rsidR="003812CF" w:rsidRPr="00FC29A9" w:rsidRDefault="003812CF" w:rsidP="001931FB">
      <w:pPr>
        <w:pStyle w:val="af5"/>
        <w:spacing w:after="0"/>
        <w:ind w:left="426"/>
        <w:rPr>
          <w:u w:val="single"/>
        </w:rPr>
      </w:pPr>
    </w:p>
    <w:p w:rsidR="003812CF" w:rsidRPr="00FC29A9" w:rsidRDefault="003812CF" w:rsidP="00003B46">
      <w:pPr>
        <w:pStyle w:val="af5"/>
        <w:spacing w:after="0"/>
        <w:ind w:left="0"/>
        <w:jc w:val="both"/>
        <w:rPr>
          <w:b/>
          <w:i/>
        </w:rPr>
      </w:pPr>
      <w:r w:rsidRPr="00FC29A9">
        <w:rPr>
          <w:b/>
          <w:i/>
        </w:rPr>
        <w:t>Знать:</w:t>
      </w:r>
    </w:p>
    <w:p w:rsidR="003812CF" w:rsidRPr="00FC29A9" w:rsidRDefault="003812CF" w:rsidP="00003B46">
      <w:pPr>
        <w:pStyle w:val="ac"/>
        <w:spacing w:line="240" w:lineRule="auto"/>
        <w:ind w:left="851" w:hanging="142"/>
        <w:jc w:val="both"/>
        <w:rPr>
          <w:rFonts w:ascii="Times New Roman" w:hAnsi="Times New Roman"/>
          <w:sz w:val="24"/>
          <w:szCs w:val="24"/>
        </w:rPr>
      </w:pPr>
      <w:r w:rsidRPr="00FC29A9">
        <w:rPr>
          <w:rFonts w:ascii="Times New Roman" w:hAnsi="Times New Roman"/>
          <w:sz w:val="24"/>
          <w:szCs w:val="24"/>
        </w:rPr>
        <w:t>–</w:t>
      </w:r>
      <w:r w:rsidR="00003B46">
        <w:rPr>
          <w:rFonts w:ascii="Times New Roman" w:hAnsi="Times New Roman"/>
          <w:sz w:val="24"/>
          <w:szCs w:val="24"/>
        </w:rPr>
        <w:t xml:space="preserve"> </w:t>
      </w:r>
      <w:r w:rsidRPr="00FC29A9">
        <w:rPr>
          <w:rFonts w:ascii="Times New Roman" w:hAnsi="Times New Roman"/>
          <w:sz w:val="24"/>
          <w:szCs w:val="24"/>
        </w:rPr>
        <w:t>содержание основных мировоззренческих парадигм;</w:t>
      </w:r>
    </w:p>
    <w:p w:rsidR="003812CF" w:rsidRPr="00FC29A9" w:rsidRDefault="003812CF" w:rsidP="00003B46">
      <w:pPr>
        <w:pStyle w:val="ac"/>
        <w:spacing w:line="240" w:lineRule="auto"/>
        <w:ind w:left="851" w:hanging="142"/>
        <w:jc w:val="both"/>
        <w:rPr>
          <w:rFonts w:ascii="Times New Roman" w:hAnsi="Times New Roman"/>
          <w:sz w:val="24"/>
          <w:szCs w:val="24"/>
        </w:rPr>
      </w:pPr>
      <w:r w:rsidRPr="00FC29A9">
        <w:rPr>
          <w:rFonts w:ascii="Times New Roman" w:hAnsi="Times New Roman"/>
          <w:sz w:val="24"/>
          <w:szCs w:val="24"/>
        </w:rPr>
        <w:t>– факт цивилизационного многообразия философских традиций, специфику основных направлений и школ западной и русской философии, а также принципиальные положения наиболее характерных для этих направлений философских теорий;</w:t>
      </w:r>
    </w:p>
    <w:p w:rsidR="003812CF" w:rsidRPr="00FC29A9" w:rsidRDefault="003812CF" w:rsidP="00003B46">
      <w:pPr>
        <w:pStyle w:val="ac"/>
        <w:spacing w:line="240" w:lineRule="auto"/>
        <w:ind w:left="851" w:hanging="142"/>
        <w:jc w:val="both"/>
        <w:rPr>
          <w:rFonts w:ascii="Times New Roman" w:hAnsi="Times New Roman"/>
          <w:sz w:val="24"/>
          <w:szCs w:val="24"/>
        </w:rPr>
      </w:pPr>
      <w:r w:rsidRPr="00FC29A9">
        <w:rPr>
          <w:rFonts w:ascii="Times New Roman" w:hAnsi="Times New Roman"/>
          <w:sz w:val="24"/>
          <w:szCs w:val="24"/>
        </w:rPr>
        <w:t>– принципы и инструменты основных методов философского исследования</w:t>
      </w:r>
    </w:p>
    <w:p w:rsidR="003812CF" w:rsidRPr="00FC29A9" w:rsidRDefault="003812CF" w:rsidP="00003B46">
      <w:pPr>
        <w:pStyle w:val="ac"/>
        <w:spacing w:line="240" w:lineRule="auto"/>
        <w:ind w:left="851" w:hanging="142"/>
        <w:jc w:val="both"/>
        <w:rPr>
          <w:rFonts w:ascii="Times New Roman" w:hAnsi="Times New Roman"/>
          <w:sz w:val="24"/>
          <w:szCs w:val="24"/>
        </w:rPr>
      </w:pPr>
      <w:r w:rsidRPr="00FC29A9">
        <w:rPr>
          <w:rFonts w:ascii="Times New Roman" w:hAnsi="Times New Roman"/>
          <w:sz w:val="24"/>
          <w:szCs w:val="24"/>
        </w:rPr>
        <w:t>–специфику и значение русской философии в контексте мировой философии, ее мировоззренческий и цивилизационный потенциал;</w:t>
      </w:r>
    </w:p>
    <w:p w:rsidR="003812CF" w:rsidRPr="00FC29A9" w:rsidRDefault="003812CF" w:rsidP="00003B46">
      <w:pPr>
        <w:pStyle w:val="af5"/>
        <w:spacing w:after="0"/>
        <w:ind w:left="0"/>
        <w:jc w:val="both"/>
        <w:rPr>
          <w:b/>
          <w:i/>
        </w:rPr>
      </w:pPr>
      <w:r w:rsidRPr="00FC29A9">
        <w:rPr>
          <w:b/>
          <w:i/>
        </w:rPr>
        <w:lastRenderedPageBreak/>
        <w:t>Уметь:</w:t>
      </w:r>
    </w:p>
    <w:p w:rsidR="003812CF" w:rsidRPr="00FC29A9" w:rsidRDefault="003812CF" w:rsidP="00003B46">
      <w:pPr>
        <w:pStyle w:val="ac"/>
        <w:spacing w:line="240" w:lineRule="auto"/>
        <w:ind w:left="851" w:hanging="142"/>
        <w:jc w:val="both"/>
        <w:rPr>
          <w:rFonts w:ascii="Times New Roman" w:hAnsi="Times New Roman"/>
          <w:sz w:val="24"/>
          <w:szCs w:val="24"/>
        </w:rPr>
      </w:pPr>
      <w:r w:rsidRPr="00FC29A9">
        <w:rPr>
          <w:rFonts w:ascii="Times New Roman" w:hAnsi="Times New Roman"/>
          <w:sz w:val="24"/>
          <w:szCs w:val="24"/>
        </w:rPr>
        <w:t>– эксплицировать аксиологическое содержание философских теорий;</w:t>
      </w:r>
    </w:p>
    <w:p w:rsidR="003812CF" w:rsidRPr="00FC29A9" w:rsidRDefault="003812CF" w:rsidP="00003B46">
      <w:pPr>
        <w:pStyle w:val="ac"/>
        <w:spacing w:line="240" w:lineRule="auto"/>
        <w:ind w:left="851" w:hanging="142"/>
        <w:jc w:val="both"/>
        <w:rPr>
          <w:rFonts w:ascii="Times New Roman" w:hAnsi="Times New Roman"/>
          <w:sz w:val="24"/>
          <w:szCs w:val="24"/>
        </w:rPr>
      </w:pPr>
      <w:r w:rsidRPr="00FC29A9">
        <w:rPr>
          <w:rFonts w:ascii="Times New Roman" w:hAnsi="Times New Roman"/>
          <w:sz w:val="24"/>
          <w:szCs w:val="24"/>
        </w:rPr>
        <w:t>– осуществлять рефлексивный анализ ценностей;</w:t>
      </w:r>
    </w:p>
    <w:p w:rsidR="003812CF" w:rsidRPr="00FC29A9" w:rsidRDefault="003812CF" w:rsidP="00003B46">
      <w:pPr>
        <w:pStyle w:val="ac"/>
        <w:spacing w:line="240" w:lineRule="auto"/>
        <w:ind w:left="851" w:hanging="142"/>
        <w:jc w:val="both"/>
        <w:rPr>
          <w:rFonts w:ascii="Times New Roman" w:hAnsi="Times New Roman"/>
          <w:sz w:val="24"/>
          <w:szCs w:val="24"/>
        </w:rPr>
      </w:pPr>
      <w:r w:rsidRPr="00FC29A9">
        <w:rPr>
          <w:rFonts w:ascii="Times New Roman" w:hAnsi="Times New Roman"/>
          <w:sz w:val="24"/>
          <w:szCs w:val="24"/>
        </w:rPr>
        <w:t>– интерпретировать философские теории и отдельные решения философских проблем в контексте различных мировоззренческих парадигм;</w:t>
      </w:r>
    </w:p>
    <w:p w:rsidR="003812CF" w:rsidRPr="00FC29A9" w:rsidRDefault="003812CF" w:rsidP="00003B46">
      <w:pPr>
        <w:pStyle w:val="ac"/>
        <w:spacing w:line="240" w:lineRule="auto"/>
        <w:ind w:left="851" w:hanging="142"/>
        <w:jc w:val="both"/>
        <w:rPr>
          <w:rFonts w:ascii="Times New Roman" w:hAnsi="Times New Roman"/>
          <w:sz w:val="24"/>
          <w:szCs w:val="24"/>
        </w:rPr>
      </w:pPr>
      <w:r w:rsidRPr="00FC29A9">
        <w:rPr>
          <w:rFonts w:ascii="Times New Roman" w:hAnsi="Times New Roman"/>
          <w:sz w:val="24"/>
          <w:szCs w:val="24"/>
        </w:rPr>
        <w:t>– определять и обосновывать объективно значимые иерархии ценностей в отношении крупных сообществ с различными типологическими характеристиками (профессиональных, национальных, конфессиональных, цивилизационных) и, прежде всего, в отношении России как уникального цивилизационного сообщества;</w:t>
      </w:r>
    </w:p>
    <w:p w:rsidR="003812CF" w:rsidRPr="00FC29A9" w:rsidRDefault="003812CF" w:rsidP="00003B46">
      <w:pPr>
        <w:pStyle w:val="af5"/>
        <w:spacing w:after="0"/>
        <w:ind w:left="426" w:hanging="426"/>
        <w:jc w:val="both"/>
        <w:rPr>
          <w:b/>
        </w:rPr>
      </w:pPr>
      <w:r w:rsidRPr="00FC29A9">
        <w:rPr>
          <w:b/>
          <w:i/>
        </w:rPr>
        <w:t>Владеть:</w:t>
      </w:r>
    </w:p>
    <w:p w:rsidR="003812CF" w:rsidRPr="00FC29A9" w:rsidRDefault="003812CF" w:rsidP="00003B46">
      <w:pPr>
        <w:pStyle w:val="ac"/>
        <w:spacing w:line="240" w:lineRule="auto"/>
        <w:ind w:left="851" w:hanging="142"/>
        <w:jc w:val="both"/>
        <w:rPr>
          <w:rFonts w:ascii="Times New Roman" w:hAnsi="Times New Roman"/>
          <w:sz w:val="24"/>
          <w:szCs w:val="24"/>
        </w:rPr>
      </w:pPr>
      <w:r w:rsidRPr="00FC29A9">
        <w:rPr>
          <w:rFonts w:ascii="Times New Roman" w:hAnsi="Times New Roman"/>
          <w:sz w:val="24"/>
          <w:szCs w:val="24"/>
        </w:rPr>
        <w:t>–навыками различения и идентификации феноменов неминуемого опыта;</w:t>
      </w:r>
    </w:p>
    <w:p w:rsidR="003812CF" w:rsidRPr="00FC29A9" w:rsidRDefault="003812CF" w:rsidP="00003B46">
      <w:pPr>
        <w:pStyle w:val="ac"/>
        <w:spacing w:line="240" w:lineRule="auto"/>
        <w:ind w:left="851" w:hanging="142"/>
        <w:jc w:val="both"/>
        <w:rPr>
          <w:rFonts w:ascii="Times New Roman" w:hAnsi="Times New Roman"/>
          <w:sz w:val="24"/>
          <w:szCs w:val="24"/>
        </w:rPr>
      </w:pPr>
      <w:r w:rsidRPr="00FC29A9">
        <w:rPr>
          <w:rFonts w:ascii="Times New Roman" w:hAnsi="Times New Roman"/>
          <w:sz w:val="24"/>
          <w:szCs w:val="24"/>
        </w:rPr>
        <w:t>–навыками формально-логического и герменевтического анализа философского текста;</w:t>
      </w:r>
    </w:p>
    <w:p w:rsidR="003812CF" w:rsidRPr="00FC29A9" w:rsidRDefault="003812CF" w:rsidP="00003B46">
      <w:pPr>
        <w:pStyle w:val="ac"/>
        <w:spacing w:line="240" w:lineRule="auto"/>
        <w:ind w:left="851" w:hanging="142"/>
        <w:jc w:val="both"/>
        <w:rPr>
          <w:rFonts w:ascii="Times New Roman" w:hAnsi="Times New Roman"/>
          <w:sz w:val="24"/>
          <w:szCs w:val="24"/>
        </w:rPr>
      </w:pPr>
      <w:r w:rsidRPr="00FC29A9">
        <w:rPr>
          <w:rFonts w:ascii="Times New Roman" w:hAnsi="Times New Roman"/>
          <w:sz w:val="24"/>
          <w:szCs w:val="24"/>
        </w:rPr>
        <w:t>–навыками обоснования и опровержения философских теорий, отдельных теоретических положений и решений различных философских проблем;</w:t>
      </w:r>
    </w:p>
    <w:p w:rsidR="003812CF" w:rsidRPr="00FC29A9" w:rsidRDefault="003812CF" w:rsidP="00003B46">
      <w:pPr>
        <w:pStyle w:val="ac"/>
        <w:spacing w:after="0" w:line="240" w:lineRule="auto"/>
        <w:ind w:left="851" w:hanging="142"/>
        <w:jc w:val="both"/>
        <w:rPr>
          <w:rFonts w:ascii="Times New Roman" w:hAnsi="Times New Roman"/>
          <w:sz w:val="24"/>
          <w:szCs w:val="24"/>
        </w:rPr>
      </w:pPr>
      <w:r w:rsidRPr="00FC29A9">
        <w:rPr>
          <w:rFonts w:ascii="Times New Roman" w:hAnsi="Times New Roman"/>
          <w:sz w:val="24"/>
          <w:szCs w:val="24"/>
        </w:rPr>
        <w:t>–навыками аналитического распознавания мировоззренчески значимого содержания различных дискурсивных практик.</w:t>
      </w:r>
    </w:p>
    <w:p w:rsidR="003812CF" w:rsidRDefault="003812CF" w:rsidP="003812CF">
      <w:pPr>
        <w:widowControl w:val="0"/>
        <w:rPr>
          <w:b/>
        </w:rPr>
      </w:pPr>
    </w:p>
    <w:p w:rsidR="00003B46" w:rsidRPr="00FC29A9" w:rsidRDefault="00003B46" w:rsidP="003812CF">
      <w:pPr>
        <w:widowControl w:val="0"/>
        <w:rPr>
          <w:b/>
        </w:rPr>
      </w:pPr>
    </w:p>
    <w:p w:rsidR="00CB7317" w:rsidRPr="00FC29A9" w:rsidRDefault="00CB7317" w:rsidP="003812CF">
      <w:pPr>
        <w:widowControl w:val="0"/>
        <w:rPr>
          <w:b/>
        </w:rPr>
      </w:pPr>
      <w:r w:rsidRPr="00FC29A9">
        <w:rPr>
          <w:b/>
        </w:rPr>
        <w:t xml:space="preserve">2. </w:t>
      </w:r>
      <w:r w:rsidRPr="00FC29A9">
        <w:rPr>
          <w:b/>
          <w:shd w:val="clear" w:color="auto" w:fill="FFFFFF"/>
        </w:rPr>
        <w:t>Место дисциплины в структуре образовательной программы</w:t>
      </w:r>
    </w:p>
    <w:p w:rsidR="00CB7317" w:rsidRPr="00FC29A9" w:rsidRDefault="00CB7317" w:rsidP="003812CF">
      <w:pPr>
        <w:shd w:val="clear" w:color="auto" w:fill="FFFFFF"/>
        <w:jc w:val="both"/>
        <w:rPr>
          <w:b/>
        </w:rPr>
      </w:pPr>
    </w:p>
    <w:p w:rsidR="00CB7317" w:rsidRPr="00FC29A9" w:rsidRDefault="00CB7317" w:rsidP="003812CF">
      <w:pPr>
        <w:shd w:val="clear" w:color="auto" w:fill="FFFFFF"/>
        <w:jc w:val="both"/>
        <w:rPr>
          <w:b/>
        </w:rPr>
      </w:pPr>
      <w:r w:rsidRPr="00FC29A9">
        <w:rPr>
          <w:b/>
        </w:rPr>
        <w:t xml:space="preserve">2.1. Перечень дисциплин, усвоение которых </w:t>
      </w:r>
      <w:r w:rsidR="00AB37A5" w:rsidRPr="00FC29A9">
        <w:rPr>
          <w:b/>
        </w:rPr>
        <w:t>обучающимися</w:t>
      </w:r>
      <w:r w:rsidRPr="00FC29A9">
        <w:rPr>
          <w:b/>
        </w:rPr>
        <w:t xml:space="preserve"> необходимо для изучения данной дисциплины:</w:t>
      </w:r>
    </w:p>
    <w:p w:rsidR="003812CF" w:rsidRPr="00FC29A9" w:rsidRDefault="00FA1943" w:rsidP="00FA1943">
      <w:pPr>
        <w:pStyle w:val="af5"/>
        <w:spacing w:after="0"/>
        <w:ind w:left="0" w:firstLine="709"/>
      </w:pPr>
      <w:r w:rsidRPr="00FC29A9">
        <w:t>–</w:t>
      </w:r>
    </w:p>
    <w:p w:rsidR="00003B46" w:rsidRDefault="00003B46" w:rsidP="003812CF">
      <w:pPr>
        <w:pStyle w:val="af5"/>
        <w:spacing w:after="0"/>
        <w:ind w:left="0"/>
        <w:rPr>
          <w:b/>
        </w:rPr>
      </w:pPr>
    </w:p>
    <w:p w:rsidR="003812CF" w:rsidRPr="00FC29A9" w:rsidRDefault="003812CF" w:rsidP="003812CF">
      <w:pPr>
        <w:pStyle w:val="af5"/>
        <w:spacing w:after="0"/>
        <w:ind w:left="0"/>
        <w:rPr>
          <w:b/>
        </w:rPr>
      </w:pPr>
      <w:r w:rsidRPr="00FC29A9">
        <w:rPr>
          <w:b/>
        </w:rPr>
        <w:t>2.2. Перечень дисциплин, изучение которых базируется на материале данной дисциплины:</w:t>
      </w:r>
    </w:p>
    <w:p w:rsidR="003812CF" w:rsidRPr="00FC29A9" w:rsidRDefault="003812CF" w:rsidP="003812CF">
      <w:pPr>
        <w:pStyle w:val="af5"/>
        <w:spacing w:after="0"/>
        <w:ind w:left="0"/>
        <w:jc w:val="both"/>
        <w:rPr>
          <w:b/>
        </w:rPr>
      </w:pPr>
      <w:r w:rsidRPr="00FC29A9">
        <w:rPr>
          <w:b/>
        </w:rPr>
        <w:t>является предшествующей для специальных философских дисциплин, например,</w:t>
      </w:r>
    </w:p>
    <w:p w:rsidR="003812CF" w:rsidRPr="00FC29A9" w:rsidRDefault="003812CF" w:rsidP="003812CF">
      <w:pPr>
        <w:pStyle w:val="af5"/>
        <w:spacing w:after="0"/>
        <w:ind w:left="567"/>
        <w:jc w:val="both"/>
      </w:pPr>
      <w:r w:rsidRPr="00FC29A9">
        <w:t xml:space="preserve">– </w:t>
      </w:r>
      <w:r w:rsidR="005F48C5">
        <w:t>"</w:t>
      </w:r>
      <w:r w:rsidRPr="00FC29A9">
        <w:t>философия и методология науки</w:t>
      </w:r>
      <w:r w:rsidR="005F48C5">
        <w:t>"</w:t>
      </w:r>
      <w:r w:rsidRPr="00FC29A9">
        <w:t xml:space="preserve"> у магистров,</w:t>
      </w:r>
    </w:p>
    <w:p w:rsidR="003812CF" w:rsidRPr="00FC29A9" w:rsidRDefault="003812CF" w:rsidP="003812CF">
      <w:pPr>
        <w:pStyle w:val="af5"/>
        <w:spacing w:after="0"/>
        <w:ind w:left="567"/>
        <w:jc w:val="both"/>
      </w:pPr>
      <w:r w:rsidRPr="00FC29A9">
        <w:t xml:space="preserve">– </w:t>
      </w:r>
      <w:r w:rsidR="005F48C5">
        <w:t>"</w:t>
      </w:r>
      <w:r w:rsidRPr="00FC29A9">
        <w:t>история и философия</w:t>
      </w:r>
      <w:r w:rsidR="005F48C5">
        <w:t>"</w:t>
      </w:r>
      <w:r w:rsidRPr="00FC29A9">
        <w:t xml:space="preserve"> у аспирантов.</w:t>
      </w:r>
    </w:p>
    <w:p w:rsidR="00CB7317" w:rsidRDefault="00CB7317" w:rsidP="003812CF"/>
    <w:p w:rsidR="00003B46" w:rsidRPr="00FC29A9" w:rsidRDefault="00003B46" w:rsidP="003812CF"/>
    <w:p w:rsidR="00003B46" w:rsidRPr="00003B46" w:rsidRDefault="00CB7317" w:rsidP="003812CF">
      <w:pPr>
        <w:rPr>
          <w:b/>
        </w:rPr>
      </w:pPr>
      <w:r w:rsidRPr="00FC29A9">
        <w:rPr>
          <w:b/>
        </w:rPr>
        <w:t>3. Структура и содержание дисциплины:</w:t>
      </w:r>
    </w:p>
    <w:p w:rsidR="00003B46" w:rsidRPr="000F5200" w:rsidRDefault="00003B46" w:rsidP="00003B46">
      <w:pPr>
        <w:tabs>
          <w:tab w:val="left" w:pos="4395"/>
        </w:tabs>
        <w:ind w:firstLine="709"/>
        <w:jc w:val="both"/>
      </w:pPr>
      <w:r w:rsidRPr="000F5200">
        <w:t>Общая трудоемкость дисциплины:</w:t>
      </w:r>
      <w:r w:rsidRPr="000F5200">
        <w:tab/>
        <w:t xml:space="preserve">зачетные единицы – </w:t>
      </w:r>
      <w:r>
        <w:rPr>
          <w:b/>
        </w:rPr>
        <w:t>4</w:t>
      </w:r>
    </w:p>
    <w:p w:rsidR="00003B46" w:rsidRPr="000F5200" w:rsidRDefault="00003B46" w:rsidP="00003B46">
      <w:pPr>
        <w:tabs>
          <w:tab w:val="left" w:pos="4395"/>
        </w:tabs>
        <w:ind w:firstLine="709"/>
        <w:jc w:val="both"/>
      </w:pPr>
      <w:r w:rsidRPr="000F5200">
        <w:tab/>
        <w:t xml:space="preserve">                       часы – </w:t>
      </w:r>
      <w:r w:rsidRPr="000F5200">
        <w:rPr>
          <w:b/>
        </w:rPr>
        <w:t>1</w:t>
      </w:r>
      <w:r>
        <w:rPr>
          <w:b/>
        </w:rPr>
        <w:t>44</w:t>
      </w:r>
    </w:p>
    <w:p w:rsidR="00003B46" w:rsidRPr="00FC29A9" w:rsidRDefault="00003B46" w:rsidP="003812CF"/>
    <w:p w:rsidR="00003B46" w:rsidRPr="00FC29A9" w:rsidRDefault="00003B46">
      <w:pPr>
        <w:rPr>
          <w:b/>
        </w:rPr>
      </w:pPr>
    </w:p>
    <w:p w:rsidR="00CB7317" w:rsidRPr="00FC29A9" w:rsidRDefault="00CB7317" w:rsidP="003812CF">
      <w:pPr>
        <w:rPr>
          <w:b/>
        </w:rPr>
      </w:pPr>
      <w:r w:rsidRPr="00FC29A9">
        <w:rPr>
          <w:b/>
        </w:rPr>
        <w:t>3.1. Объем дисциплины и виды учебной работы</w:t>
      </w:r>
    </w:p>
    <w:tbl>
      <w:tblPr>
        <w:tblW w:w="9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2"/>
        <w:gridCol w:w="672"/>
        <w:gridCol w:w="882"/>
        <w:gridCol w:w="606"/>
        <w:gridCol w:w="606"/>
        <w:gridCol w:w="606"/>
        <w:gridCol w:w="606"/>
        <w:gridCol w:w="606"/>
        <w:gridCol w:w="799"/>
        <w:gridCol w:w="712"/>
        <w:gridCol w:w="1299"/>
        <w:gridCol w:w="523"/>
        <w:gridCol w:w="523"/>
      </w:tblGrid>
      <w:tr w:rsidR="00CB7317" w:rsidRPr="00FC29A9" w:rsidTr="00FC4644">
        <w:trPr>
          <w:trHeight w:val="630"/>
          <w:tblHeader/>
          <w:jc w:val="center"/>
        </w:trPr>
        <w:tc>
          <w:tcPr>
            <w:tcW w:w="1072" w:type="dxa"/>
            <w:vMerge w:val="restart"/>
            <w:shd w:val="clear" w:color="auto" w:fill="auto"/>
            <w:textDirection w:val="btLr"/>
            <w:vAlign w:val="center"/>
          </w:tcPr>
          <w:p w:rsidR="00CB7317" w:rsidRPr="00FC29A9" w:rsidRDefault="00CB7317" w:rsidP="003812CF">
            <w:pPr>
              <w:ind w:left="113" w:right="113"/>
              <w:jc w:val="center"/>
              <w:rPr>
                <w:sz w:val="20"/>
                <w:szCs w:val="20"/>
              </w:rPr>
            </w:pPr>
            <w:r w:rsidRPr="00FC29A9">
              <w:rPr>
                <w:sz w:val="20"/>
                <w:szCs w:val="20"/>
              </w:rPr>
              <w:t>Семестр</w:t>
            </w:r>
          </w:p>
        </w:tc>
        <w:tc>
          <w:tcPr>
            <w:tcW w:w="672" w:type="dxa"/>
            <w:vMerge w:val="restart"/>
            <w:shd w:val="clear" w:color="auto" w:fill="auto"/>
            <w:textDirection w:val="btLr"/>
            <w:vAlign w:val="center"/>
          </w:tcPr>
          <w:p w:rsidR="00CB7317" w:rsidRPr="00FC29A9" w:rsidRDefault="00CB7317" w:rsidP="003812CF">
            <w:pPr>
              <w:ind w:left="113" w:right="113"/>
              <w:jc w:val="center"/>
              <w:rPr>
                <w:sz w:val="20"/>
                <w:szCs w:val="20"/>
              </w:rPr>
            </w:pPr>
            <w:r w:rsidRPr="00FC29A9">
              <w:rPr>
                <w:sz w:val="20"/>
                <w:szCs w:val="20"/>
              </w:rPr>
              <w:t>Всего часов</w:t>
            </w:r>
          </w:p>
        </w:tc>
        <w:tc>
          <w:tcPr>
            <w:tcW w:w="882" w:type="dxa"/>
            <w:vMerge w:val="restart"/>
            <w:textDirection w:val="btLr"/>
            <w:vAlign w:val="center"/>
          </w:tcPr>
          <w:p w:rsidR="00CB7317" w:rsidRPr="00FC29A9" w:rsidRDefault="00CB7317" w:rsidP="003812CF">
            <w:pPr>
              <w:ind w:left="113" w:right="113"/>
              <w:jc w:val="center"/>
              <w:rPr>
                <w:sz w:val="20"/>
                <w:szCs w:val="20"/>
              </w:rPr>
            </w:pPr>
            <w:r w:rsidRPr="00FC29A9">
              <w:rPr>
                <w:sz w:val="20"/>
                <w:szCs w:val="20"/>
              </w:rPr>
              <w:t>Итого контактные часы</w:t>
            </w:r>
          </w:p>
        </w:tc>
        <w:tc>
          <w:tcPr>
            <w:tcW w:w="3030" w:type="dxa"/>
            <w:gridSpan w:val="5"/>
            <w:shd w:val="clear" w:color="auto" w:fill="auto"/>
            <w:vAlign w:val="center"/>
          </w:tcPr>
          <w:p w:rsidR="00CB7317" w:rsidRPr="00FC29A9" w:rsidRDefault="00CB7317" w:rsidP="003812CF">
            <w:pPr>
              <w:ind w:left="113" w:right="113"/>
              <w:jc w:val="center"/>
              <w:rPr>
                <w:sz w:val="20"/>
                <w:szCs w:val="20"/>
              </w:rPr>
            </w:pPr>
            <w:r w:rsidRPr="00FC29A9">
              <w:rPr>
                <w:sz w:val="20"/>
                <w:szCs w:val="20"/>
              </w:rPr>
              <w:t>В том числе</w:t>
            </w:r>
          </w:p>
        </w:tc>
        <w:tc>
          <w:tcPr>
            <w:tcW w:w="799" w:type="dxa"/>
            <w:vMerge w:val="restart"/>
            <w:shd w:val="clear" w:color="auto" w:fill="auto"/>
            <w:textDirection w:val="btLr"/>
            <w:vAlign w:val="center"/>
          </w:tcPr>
          <w:p w:rsidR="00CB7317" w:rsidRPr="00FC29A9" w:rsidRDefault="00CB7317" w:rsidP="003812CF">
            <w:pPr>
              <w:ind w:left="113" w:right="113"/>
              <w:jc w:val="center"/>
              <w:rPr>
                <w:sz w:val="20"/>
                <w:szCs w:val="20"/>
              </w:rPr>
            </w:pPr>
            <w:r w:rsidRPr="00FC29A9">
              <w:rPr>
                <w:sz w:val="20"/>
                <w:szCs w:val="20"/>
              </w:rPr>
              <w:t>СРС</w:t>
            </w:r>
          </w:p>
        </w:tc>
        <w:tc>
          <w:tcPr>
            <w:tcW w:w="712" w:type="dxa"/>
            <w:vMerge w:val="restart"/>
            <w:shd w:val="clear" w:color="auto" w:fill="auto"/>
            <w:textDirection w:val="btLr"/>
            <w:vAlign w:val="center"/>
          </w:tcPr>
          <w:p w:rsidR="00CB7317" w:rsidRPr="00FC29A9" w:rsidRDefault="00CB7317" w:rsidP="003812CF">
            <w:pPr>
              <w:ind w:left="113" w:right="113"/>
              <w:jc w:val="center"/>
              <w:rPr>
                <w:sz w:val="20"/>
                <w:szCs w:val="20"/>
              </w:rPr>
            </w:pPr>
            <w:r w:rsidRPr="00FC29A9">
              <w:rPr>
                <w:sz w:val="20"/>
                <w:szCs w:val="20"/>
              </w:rPr>
              <w:t>Контроль</w:t>
            </w:r>
          </w:p>
        </w:tc>
        <w:tc>
          <w:tcPr>
            <w:tcW w:w="1299" w:type="dxa"/>
            <w:vMerge w:val="restart"/>
            <w:shd w:val="clear" w:color="auto" w:fill="auto"/>
            <w:vAlign w:val="center"/>
          </w:tcPr>
          <w:p w:rsidR="00CB7317" w:rsidRPr="00FC29A9" w:rsidRDefault="00CB7317" w:rsidP="003812CF">
            <w:pPr>
              <w:jc w:val="center"/>
              <w:rPr>
                <w:sz w:val="20"/>
                <w:szCs w:val="20"/>
              </w:rPr>
            </w:pPr>
            <w:r w:rsidRPr="00FC29A9">
              <w:rPr>
                <w:sz w:val="20"/>
                <w:szCs w:val="20"/>
              </w:rPr>
              <w:t>КП, КР, РГР, контр. раб, реферат</w:t>
            </w:r>
          </w:p>
        </w:tc>
        <w:tc>
          <w:tcPr>
            <w:tcW w:w="523" w:type="dxa"/>
            <w:vMerge w:val="restart"/>
            <w:shd w:val="clear" w:color="auto" w:fill="auto"/>
            <w:textDirection w:val="btLr"/>
            <w:vAlign w:val="center"/>
          </w:tcPr>
          <w:p w:rsidR="00CB7317" w:rsidRPr="00FC29A9" w:rsidRDefault="00CB7317" w:rsidP="003812CF">
            <w:pPr>
              <w:ind w:left="113" w:right="113"/>
              <w:jc w:val="center"/>
              <w:rPr>
                <w:sz w:val="20"/>
                <w:szCs w:val="20"/>
              </w:rPr>
            </w:pPr>
            <w:r w:rsidRPr="00FC29A9">
              <w:rPr>
                <w:sz w:val="20"/>
                <w:szCs w:val="20"/>
              </w:rPr>
              <w:t>Экзамен</w:t>
            </w:r>
          </w:p>
        </w:tc>
        <w:tc>
          <w:tcPr>
            <w:tcW w:w="523" w:type="dxa"/>
            <w:vMerge w:val="restart"/>
            <w:shd w:val="clear" w:color="auto" w:fill="auto"/>
            <w:textDirection w:val="btLr"/>
            <w:vAlign w:val="center"/>
          </w:tcPr>
          <w:p w:rsidR="00CB7317" w:rsidRPr="00FC29A9" w:rsidRDefault="00CB7317" w:rsidP="003812CF">
            <w:pPr>
              <w:ind w:left="113" w:right="113"/>
              <w:jc w:val="center"/>
              <w:rPr>
                <w:sz w:val="20"/>
                <w:szCs w:val="20"/>
              </w:rPr>
            </w:pPr>
            <w:r w:rsidRPr="00FC29A9">
              <w:rPr>
                <w:sz w:val="20"/>
                <w:szCs w:val="20"/>
              </w:rPr>
              <w:t>Зачет</w:t>
            </w:r>
          </w:p>
        </w:tc>
      </w:tr>
      <w:tr w:rsidR="00CB7317" w:rsidRPr="00FC29A9" w:rsidTr="00FC4644">
        <w:trPr>
          <w:trHeight w:val="767"/>
          <w:tblHeader/>
          <w:jc w:val="center"/>
        </w:trPr>
        <w:tc>
          <w:tcPr>
            <w:tcW w:w="1072" w:type="dxa"/>
            <w:vMerge/>
            <w:shd w:val="clear" w:color="auto" w:fill="auto"/>
          </w:tcPr>
          <w:p w:rsidR="00CB7317" w:rsidRPr="00FC29A9" w:rsidRDefault="00CB7317" w:rsidP="003812CF">
            <w:pPr>
              <w:jc w:val="center"/>
            </w:pPr>
          </w:p>
        </w:tc>
        <w:tc>
          <w:tcPr>
            <w:tcW w:w="672" w:type="dxa"/>
            <w:vMerge/>
            <w:shd w:val="clear" w:color="auto" w:fill="auto"/>
          </w:tcPr>
          <w:p w:rsidR="00CB7317" w:rsidRPr="00FC29A9" w:rsidRDefault="00CB7317" w:rsidP="003812CF">
            <w:pPr>
              <w:jc w:val="center"/>
            </w:pPr>
          </w:p>
        </w:tc>
        <w:tc>
          <w:tcPr>
            <w:tcW w:w="882" w:type="dxa"/>
            <w:vMerge/>
          </w:tcPr>
          <w:p w:rsidR="00CB7317" w:rsidRPr="00FC29A9" w:rsidRDefault="00CB7317" w:rsidP="003812CF">
            <w:pPr>
              <w:jc w:val="center"/>
            </w:pPr>
          </w:p>
        </w:tc>
        <w:tc>
          <w:tcPr>
            <w:tcW w:w="606" w:type="dxa"/>
            <w:shd w:val="clear" w:color="auto" w:fill="auto"/>
            <w:vAlign w:val="center"/>
          </w:tcPr>
          <w:p w:rsidR="00CB7317" w:rsidRPr="00FC29A9" w:rsidRDefault="00CB7317" w:rsidP="003812CF">
            <w:pPr>
              <w:jc w:val="center"/>
            </w:pPr>
            <w:r w:rsidRPr="00FC29A9">
              <w:rPr>
                <w:sz w:val="20"/>
                <w:szCs w:val="20"/>
              </w:rPr>
              <w:t>Лек</w:t>
            </w:r>
          </w:p>
        </w:tc>
        <w:tc>
          <w:tcPr>
            <w:tcW w:w="606" w:type="dxa"/>
            <w:shd w:val="clear" w:color="auto" w:fill="auto"/>
            <w:vAlign w:val="center"/>
          </w:tcPr>
          <w:p w:rsidR="00CB7317" w:rsidRPr="00FC29A9" w:rsidRDefault="00CB7317" w:rsidP="003812CF">
            <w:pPr>
              <w:jc w:val="center"/>
            </w:pPr>
            <w:r w:rsidRPr="00FC29A9">
              <w:rPr>
                <w:sz w:val="20"/>
                <w:szCs w:val="20"/>
              </w:rPr>
              <w:t>Лаб</w:t>
            </w:r>
          </w:p>
        </w:tc>
        <w:tc>
          <w:tcPr>
            <w:tcW w:w="606" w:type="dxa"/>
            <w:shd w:val="clear" w:color="auto" w:fill="auto"/>
            <w:vAlign w:val="center"/>
          </w:tcPr>
          <w:p w:rsidR="00CB7317" w:rsidRPr="00FC29A9" w:rsidRDefault="00CB7317" w:rsidP="003812CF">
            <w:pPr>
              <w:jc w:val="center"/>
            </w:pPr>
            <w:r w:rsidRPr="00FC29A9">
              <w:rPr>
                <w:sz w:val="20"/>
                <w:szCs w:val="20"/>
              </w:rPr>
              <w:t>Пр</w:t>
            </w:r>
          </w:p>
        </w:tc>
        <w:tc>
          <w:tcPr>
            <w:tcW w:w="606" w:type="dxa"/>
            <w:shd w:val="clear" w:color="auto" w:fill="auto"/>
            <w:vAlign w:val="center"/>
          </w:tcPr>
          <w:p w:rsidR="00CB7317" w:rsidRPr="00FC29A9" w:rsidRDefault="00CB7317" w:rsidP="003812CF">
            <w:pPr>
              <w:jc w:val="center"/>
            </w:pPr>
            <w:r w:rsidRPr="00FC29A9">
              <w:rPr>
                <w:sz w:val="20"/>
                <w:szCs w:val="20"/>
              </w:rPr>
              <w:t>ИЗ</w:t>
            </w:r>
          </w:p>
        </w:tc>
        <w:tc>
          <w:tcPr>
            <w:tcW w:w="606" w:type="dxa"/>
            <w:vAlign w:val="center"/>
          </w:tcPr>
          <w:p w:rsidR="00CB7317" w:rsidRPr="00FC29A9" w:rsidRDefault="00CB7317" w:rsidP="003812CF">
            <w:pPr>
              <w:jc w:val="center"/>
            </w:pPr>
            <w:r w:rsidRPr="00FC29A9">
              <w:rPr>
                <w:sz w:val="20"/>
                <w:szCs w:val="20"/>
              </w:rPr>
              <w:t>АК</w:t>
            </w:r>
          </w:p>
        </w:tc>
        <w:tc>
          <w:tcPr>
            <w:tcW w:w="799" w:type="dxa"/>
            <w:vMerge/>
            <w:shd w:val="clear" w:color="auto" w:fill="auto"/>
          </w:tcPr>
          <w:p w:rsidR="00CB7317" w:rsidRPr="00FC29A9" w:rsidRDefault="00CB7317" w:rsidP="003812CF">
            <w:pPr>
              <w:jc w:val="center"/>
            </w:pPr>
          </w:p>
        </w:tc>
        <w:tc>
          <w:tcPr>
            <w:tcW w:w="712" w:type="dxa"/>
            <w:vMerge/>
            <w:shd w:val="clear" w:color="auto" w:fill="auto"/>
          </w:tcPr>
          <w:p w:rsidR="00CB7317" w:rsidRPr="00FC29A9" w:rsidRDefault="00CB7317" w:rsidP="003812CF">
            <w:pPr>
              <w:jc w:val="center"/>
            </w:pPr>
          </w:p>
        </w:tc>
        <w:tc>
          <w:tcPr>
            <w:tcW w:w="1299" w:type="dxa"/>
            <w:vMerge/>
            <w:shd w:val="clear" w:color="auto" w:fill="auto"/>
          </w:tcPr>
          <w:p w:rsidR="00CB7317" w:rsidRPr="00FC29A9" w:rsidRDefault="00CB7317" w:rsidP="003812CF">
            <w:pPr>
              <w:jc w:val="center"/>
            </w:pPr>
          </w:p>
        </w:tc>
        <w:tc>
          <w:tcPr>
            <w:tcW w:w="523" w:type="dxa"/>
            <w:vMerge/>
            <w:shd w:val="clear" w:color="auto" w:fill="auto"/>
          </w:tcPr>
          <w:p w:rsidR="00CB7317" w:rsidRPr="00FC29A9" w:rsidRDefault="00CB7317" w:rsidP="003812CF">
            <w:pPr>
              <w:jc w:val="center"/>
            </w:pPr>
          </w:p>
        </w:tc>
        <w:tc>
          <w:tcPr>
            <w:tcW w:w="523" w:type="dxa"/>
            <w:vMerge/>
            <w:shd w:val="clear" w:color="auto" w:fill="auto"/>
          </w:tcPr>
          <w:p w:rsidR="00CB7317" w:rsidRPr="00FC29A9" w:rsidRDefault="00CB7317" w:rsidP="003812CF">
            <w:pPr>
              <w:jc w:val="center"/>
            </w:pPr>
          </w:p>
        </w:tc>
      </w:tr>
      <w:tr w:rsidR="00CB7317" w:rsidRPr="00FC29A9" w:rsidTr="00FC4644">
        <w:trPr>
          <w:jc w:val="center"/>
        </w:trPr>
        <w:tc>
          <w:tcPr>
            <w:tcW w:w="1072" w:type="dxa"/>
          </w:tcPr>
          <w:p w:rsidR="00CB7317" w:rsidRPr="00FC29A9" w:rsidRDefault="00D1083D" w:rsidP="003812CF">
            <w:pPr>
              <w:jc w:val="center"/>
            </w:pPr>
            <w:r w:rsidRPr="00FC29A9">
              <w:rPr>
                <w:sz w:val="20"/>
                <w:szCs w:val="20"/>
              </w:rPr>
              <w:t>2</w:t>
            </w:r>
          </w:p>
        </w:tc>
        <w:tc>
          <w:tcPr>
            <w:tcW w:w="672" w:type="dxa"/>
          </w:tcPr>
          <w:p w:rsidR="00CB7317" w:rsidRPr="00FC29A9" w:rsidRDefault="00CB7317" w:rsidP="003812CF">
            <w:pPr>
              <w:jc w:val="center"/>
            </w:pPr>
            <w:r w:rsidRPr="00FC29A9">
              <w:t>144</w:t>
            </w:r>
          </w:p>
        </w:tc>
        <w:tc>
          <w:tcPr>
            <w:tcW w:w="882" w:type="dxa"/>
          </w:tcPr>
          <w:p w:rsidR="00CB7317" w:rsidRPr="00FC29A9" w:rsidRDefault="00AB2E4D" w:rsidP="003812CF">
            <w:pPr>
              <w:jc w:val="center"/>
            </w:pPr>
            <w:r>
              <w:t>42</w:t>
            </w:r>
          </w:p>
        </w:tc>
        <w:tc>
          <w:tcPr>
            <w:tcW w:w="606" w:type="dxa"/>
          </w:tcPr>
          <w:p w:rsidR="00CB7317" w:rsidRPr="00FC29A9" w:rsidRDefault="00AB2E4D" w:rsidP="003812CF">
            <w:pPr>
              <w:jc w:val="center"/>
            </w:pPr>
            <w:r>
              <w:t>20</w:t>
            </w:r>
          </w:p>
        </w:tc>
        <w:tc>
          <w:tcPr>
            <w:tcW w:w="606" w:type="dxa"/>
          </w:tcPr>
          <w:p w:rsidR="00CB7317" w:rsidRPr="00FC29A9" w:rsidRDefault="00074CA7" w:rsidP="003812CF">
            <w:pPr>
              <w:jc w:val="center"/>
            </w:pPr>
            <w:r w:rsidRPr="00FC29A9">
              <w:t>-</w:t>
            </w:r>
          </w:p>
        </w:tc>
        <w:tc>
          <w:tcPr>
            <w:tcW w:w="606" w:type="dxa"/>
          </w:tcPr>
          <w:p w:rsidR="00CB7317" w:rsidRPr="00FC29A9" w:rsidRDefault="00AB2E4D" w:rsidP="003812CF">
            <w:pPr>
              <w:jc w:val="center"/>
            </w:pPr>
            <w:r>
              <w:t>18</w:t>
            </w:r>
          </w:p>
        </w:tc>
        <w:tc>
          <w:tcPr>
            <w:tcW w:w="606" w:type="dxa"/>
          </w:tcPr>
          <w:p w:rsidR="00CB7317" w:rsidRPr="00FC29A9" w:rsidRDefault="00074CA7" w:rsidP="003812CF">
            <w:pPr>
              <w:jc w:val="center"/>
            </w:pPr>
            <w:r w:rsidRPr="00FC29A9">
              <w:t>2</w:t>
            </w:r>
          </w:p>
        </w:tc>
        <w:tc>
          <w:tcPr>
            <w:tcW w:w="606" w:type="dxa"/>
          </w:tcPr>
          <w:p w:rsidR="00CB7317" w:rsidRPr="00FC29A9" w:rsidRDefault="00F87D4C" w:rsidP="003812CF">
            <w:pPr>
              <w:jc w:val="center"/>
            </w:pPr>
            <w:r>
              <w:t>2</w:t>
            </w:r>
          </w:p>
        </w:tc>
        <w:tc>
          <w:tcPr>
            <w:tcW w:w="799" w:type="dxa"/>
          </w:tcPr>
          <w:p w:rsidR="00CB7317" w:rsidRPr="00FC29A9" w:rsidRDefault="00AB2E4D" w:rsidP="003D5C80">
            <w:pPr>
              <w:jc w:val="center"/>
            </w:pPr>
            <w:r>
              <w:t>75</w:t>
            </w:r>
          </w:p>
        </w:tc>
        <w:tc>
          <w:tcPr>
            <w:tcW w:w="712" w:type="dxa"/>
          </w:tcPr>
          <w:p w:rsidR="00CB7317" w:rsidRPr="00FC29A9" w:rsidRDefault="00F87D4C" w:rsidP="003812CF">
            <w:pPr>
              <w:jc w:val="center"/>
            </w:pPr>
            <w:r>
              <w:t>27</w:t>
            </w:r>
          </w:p>
        </w:tc>
        <w:tc>
          <w:tcPr>
            <w:tcW w:w="1299" w:type="dxa"/>
          </w:tcPr>
          <w:p w:rsidR="00CB7317" w:rsidRPr="00FC29A9" w:rsidRDefault="00FA1943" w:rsidP="003812CF">
            <w:pPr>
              <w:jc w:val="center"/>
            </w:pPr>
            <w:r w:rsidRPr="00FC29A9">
              <w:t>-</w:t>
            </w:r>
          </w:p>
        </w:tc>
        <w:tc>
          <w:tcPr>
            <w:tcW w:w="523" w:type="dxa"/>
          </w:tcPr>
          <w:p w:rsidR="00CB7317" w:rsidRPr="00FC29A9" w:rsidRDefault="00CB7317" w:rsidP="003812CF">
            <w:pPr>
              <w:jc w:val="center"/>
            </w:pPr>
            <w:r w:rsidRPr="00FC29A9">
              <w:t>+</w:t>
            </w:r>
          </w:p>
        </w:tc>
        <w:tc>
          <w:tcPr>
            <w:tcW w:w="523" w:type="dxa"/>
          </w:tcPr>
          <w:p w:rsidR="00CB7317" w:rsidRPr="00FC29A9" w:rsidRDefault="00CB7317" w:rsidP="003812CF">
            <w:pPr>
              <w:jc w:val="center"/>
            </w:pPr>
            <w:r w:rsidRPr="00FC29A9">
              <w:t>-</w:t>
            </w:r>
          </w:p>
        </w:tc>
      </w:tr>
      <w:tr w:rsidR="00D1083D" w:rsidRPr="00FC29A9" w:rsidTr="00FC4644">
        <w:trPr>
          <w:jc w:val="center"/>
        </w:trPr>
        <w:tc>
          <w:tcPr>
            <w:tcW w:w="1072" w:type="dxa"/>
          </w:tcPr>
          <w:p w:rsidR="00D1083D" w:rsidRPr="00FC29A9" w:rsidRDefault="00D1083D" w:rsidP="003812CF">
            <w:pPr>
              <w:jc w:val="center"/>
              <w:rPr>
                <w:sz w:val="20"/>
                <w:szCs w:val="20"/>
              </w:rPr>
            </w:pPr>
          </w:p>
        </w:tc>
        <w:tc>
          <w:tcPr>
            <w:tcW w:w="672" w:type="dxa"/>
          </w:tcPr>
          <w:p w:rsidR="00D1083D" w:rsidRPr="00FC29A9" w:rsidRDefault="00D1083D" w:rsidP="003812CF">
            <w:pPr>
              <w:jc w:val="center"/>
            </w:pPr>
          </w:p>
        </w:tc>
        <w:tc>
          <w:tcPr>
            <w:tcW w:w="882" w:type="dxa"/>
          </w:tcPr>
          <w:p w:rsidR="00D1083D" w:rsidRPr="00FC29A9" w:rsidRDefault="00D1083D" w:rsidP="003812CF">
            <w:pPr>
              <w:jc w:val="center"/>
            </w:pPr>
          </w:p>
        </w:tc>
        <w:tc>
          <w:tcPr>
            <w:tcW w:w="606" w:type="dxa"/>
          </w:tcPr>
          <w:p w:rsidR="00D1083D" w:rsidRPr="00FC29A9" w:rsidRDefault="00D1083D" w:rsidP="003812CF">
            <w:pPr>
              <w:jc w:val="center"/>
            </w:pPr>
          </w:p>
        </w:tc>
        <w:tc>
          <w:tcPr>
            <w:tcW w:w="606" w:type="dxa"/>
          </w:tcPr>
          <w:p w:rsidR="00D1083D" w:rsidRPr="00FC29A9" w:rsidRDefault="00D1083D" w:rsidP="003812CF">
            <w:pPr>
              <w:jc w:val="center"/>
            </w:pPr>
          </w:p>
        </w:tc>
        <w:tc>
          <w:tcPr>
            <w:tcW w:w="606" w:type="dxa"/>
          </w:tcPr>
          <w:p w:rsidR="00D1083D" w:rsidRPr="00FC29A9" w:rsidRDefault="00D1083D" w:rsidP="003812CF">
            <w:pPr>
              <w:jc w:val="center"/>
            </w:pPr>
          </w:p>
        </w:tc>
        <w:tc>
          <w:tcPr>
            <w:tcW w:w="606" w:type="dxa"/>
          </w:tcPr>
          <w:p w:rsidR="00D1083D" w:rsidRPr="00FC29A9" w:rsidRDefault="00D1083D" w:rsidP="003812CF">
            <w:pPr>
              <w:jc w:val="center"/>
            </w:pPr>
          </w:p>
        </w:tc>
        <w:tc>
          <w:tcPr>
            <w:tcW w:w="606" w:type="dxa"/>
          </w:tcPr>
          <w:p w:rsidR="00D1083D" w:rsidRPr="00FC29A9" w:rsidRDefault="00D1083D" w:rsidP="003812CF">
            <w:pPr>
              <w:jc w:val="center"/>
            </w:pPr>
          </w:p>
        </w:tc>
        <w:tc>
          <w:tcPr>
            <w:tcW w:w="799" w:type="dxa"/>
          </w:tcPr>
          <w:p w:rsidR="00D1083D" w:rsidRPr="00FC29A9" w:rsidRDefault="00D1083D" w:rsidP="003812CF">
            <w:pPr>
              <w:jc w:val="center"/>
            </w:pPr>
          </w:p>
        </w:tc>
        <w:tc>
          <w:tcPr>
            <w:tcW w:w="712" w:type="dxa"/>
          </w:tcPr>
          <w:p w:rsidR="00D1083D" w:rsidRPr="00FC29A9" w:rsidRDefault="00D1083D" w:rsidP="003812CF">
            <w:pPr>
              <w:jc w:val="center"/>
            </w:pPr>
          </w:p>
        </w:tc>
        <w:tc>
          <w:tcPr>
            <w:tcW w:w="1299" w:type="dxa"/>
          </w:tcPr>
          <w:p w:rsidR="00D1083D" w:rsidRPr="00FC29A9" w:rsidRDefault="00D1083D" w:rsidP="003812CF">
            <w:pPr>
              <w:jc w:val="center"/>
            </w:pPr>
          </w:p>
        </w:tc>
        <w:tc>
          <w:tcPr>
            <w:tcW w:w="523" w:type="dxa"/>
          </w:tcPr>
          <w:p w:rsidR="00D1083D" w:rsidRPr="00FC29A9" w:rsidRDefault="00D1083D" w:rsidP="003812CF">
            <w:pPr>
              <w:jc w:val="center"/>
            </w:pPr>
          </w:p>
        </w:tc>
        <w:tc>
          <w:tcPr>
            <w:tcW w:w="523" w:type="dxa"/>
          </w:tcPr>
          <w:p w:rsidR="00D1083D" w:rsidRPr="00FC29A9" w:rsidRDefault="00D1083D" w:rsidP="003812CF">
            <w:pPr>
              <w:jc w:val="center"/>
            </w:pPr>
          </w:p>
        </w:tc>
      </w:tr>
      <w:tr w:rsidR="00AB2E4D" w:rsidRPr="00FC29A9" w:rsidTr="00FC4644">
        <w:trPr>
          <w:jc w:val="center"/>
        </w:trPr>
        <w:tc>
          <w:tcPr>
            <w:tcW w:w="1072" w:type="dxa"/>
          </w:tcPr>
          <w:p w:rsidR="00AB2E4D" w:rsidRPr="00FC29A9" w:rsidRDefault="00AB2E4D" w:rsidP="00AB2E4D">
            <w:pPr>
              <w:jc w:val="center"/>
              <w:rPr>
                <w:b/>
              </w:rPr>
            </w:pPr>
            <w:r w:rsidRPr="00FC29A9">
              <w:rPr>
                <w:b/>
                <w:sz w:val="20"/>
                <w:szCs w:val="20"/>
              </w:rPr>
              <w:t>ИТОГО</w:t>
            </w:r>
          </w:p>
        </w:tc>
        <w:tc>
          <w:tcPr>
            <w:tcW w:w="672" w:type="dxa"/>
          </w:tcPr>
          <w:p w:rsidR="00AB2E4D" w:rsidRPr="00FC29A9" w:rsidRDefault="00AB2E4D" w:rsidP="00AB2E4D">
            <w:pPr>
              <w:jc w:val="center"/>
              <w:rPr>
                <w:b/>
              </w:rPr>
            </w:pPr>
            <w:r w:rsidRPr="00FC29A9">
              <w:rPr>
                <w:b/>
              </w:rPr>
              <w:t>144</w:t>
            </w:r>
          </w:p>
        </w:tc>
        <w:tc>
          <w:tcPr>
            <w:tcW w:w="882" w:type="dxa"/>
          </w:tcPr>
          <w:p w:rsidR="00AB2E4D" w:rsidRPr="00FC29A9" w:rsidRDefault="00AB2E4D" w:rsidP="00AB2E4D">
            <w:pPr>
              <w:jc w:val="center"/>
            </w:pPr>
            <w:r>
              <w:t>42</w:t>
            </w:r>
          </w:p>
        </w:tc>
        <w:tc>
          <w:tcPr>
            <w:tcW w:w="606" w:type="dxa"/>
          </w:tcPr>
          <w:p w:rsidR="00AB2E4D" w:rsidRPr="00FC29A9" w:rsidRDefault="00AB2E4D" w:rsidP="00AB2E4D">
            <w:pPr>
              <w:jc w:val="center"/>
            </w:pPr>
            <w:r>
              <w:t>20</w:t>
            </w:r>
          </w:p>
        </w:tc>
        <w:tc>
          <w:tcPr>
            <w:tcW w:w="606" w:type="dxa"/>
          </w:tcPr>
          <w:p w:rsidR="00AB2E4D" w:rsidRPr="00FC29A9" w:rsidRDefault="00AB2E4D" w:rsidP="00AB2E4D">
            <w:pPr>
              <w:jc w:val="center"/>
            </w:pPr>
            <w:r w:rsidRPr="00FC29A9">
              <w:t>-</w:t>
            </w:r>
          </w:p>
        </w:tc>
        <w:tc>
          <w:tcPr>
            <w:tcW w:w="606" w:type="dxa"/>
          </w:tcPr>
          <w:p w:rsidR="00AB2E4D" w:rsidRPr="00FC29A9" w:rsidRDefault="00AB2E4D" w:rsidP="00AB2E4D">
            <w:pPr>
              <w:jc w:val="center"/>
            </w:pPr>
            <w:r>
              <w:t>18</w:t>
            </w:r>
          </w:p>
        </w:tc>
        <w:tc>
          <w:tcPr>
            <w:tcW w:w="606" w:type="dxa"/>
          </w:tcPr>
          <w:p w:rsidR="00AB2E4D" w:rsidRPr="00FC29A9" w:rsidRDefault="00AB2E4D" w:rsidP="00AB2E4D">
            <w:pPr>
              <w:jc w:val="center"/>
            </w:pPr>
            <w:r w:rsidRPr="00FC29A9">
              <w:t>2</w:t>
            </w:r>
          </w:p>
        </w:tc>
        <w:tc>
          <w:tcPr>
            <w:tcW w:w="606" w:type="dxa"/>
          </w:tcPr>
          <w:p w:rsidR="00AB2E4D" w:rsidRPr="00FC29A9" w:rsidRDefault="00AB2E4D" w:rsidP="00AB2E4D">
            <w:pPr>
              <w:jc w:val="center"/>
            </w:pPr>
            <w:r>
              <w:t>2</w:t>
            </w:r>
          </w:p>
        </w:tc>
        <w:tc>
          <w:tcPr>
            <w:tcW w:w="799" w:type="dxa"/>
          </w:tcPr>
          <w:p w:rsidR="00AB2E4D" w:rsidRPr="00FC29A9" w:rsidRDefault="00AB2E4D" w:rsidP="00AB2E4D">
            <w:pPr>
              <w:jc w:val="center"/>
            </w:pPr>
            <w:r>
              <w:t>75</w:t>
            </w:r>
          </w:p>
        </w:tc>
        <w:tc>
          <w:tcPr>
            <w:tcW w:w="712" w:type="dxa"/>
          </w:tcPr>
          <w:p w:rsidR="00AB2E4D" w:rsidRPr="00FC29A9" w:rsidRDefault="00AB2E4D" w:rsidP="00AB2E4D">
            <w:pPr>
              <w:jc w:val="center"/>
              <w:rPr>
                <w:b/>
              </w:rPr>
            </w:pPr>
            <w:r>
              <w:rPr>
                <w:b/>
              </w:rPr>
              <w:t>27</w:t>
            </w:r>
          </w:p>
        </w:tc>
        <w:tc>
          <w:tcPr>
            <w:tcW w:w="1299" w:type="dxa"/>
          </w:tcPr>
          <w:p w:rsidR="00AB2E4D" w:rsidRPr="00FC29A9" w:rsidRDefault="00AB2E4D" w:rsidP="00AB2E4D">
            <w:pPr>
              <w:jc w:val="center"/>
              <w:rPr>
                <w:b/>
              </w:rPr>
            </w:pPr>
            <w:r w:rsidRPr="00FC29A9">
              <w:rPr>
                <w:b/>
              </w:rPr>
              <w:t>-</w:t>
            </w:r>
          </w:p>
        </w:tc>
        <w:tc>
          <w:tcPr>
            <w:tcW w:w="523" w:type="dxa"/>
          </w:tcPr>
          <w:p w:rsidR="00AB2E4D" w:rsidRPr="00FC29A9" w:rsidRDefault="00AB2E4D" w:rsidP="00AB2E4D">
            <w:pPr>
              <w:jc w:val="center"/>
              <w:rPr>
                <w:b/>
              </w:rPr>
            </w:pPr>
            <w:r w:rsidRPr="00FC29A9">
              <w:rPr>
                <w:b/>
              </w:rPr>
              <w:t>+</w:t>
            </w:r>
          </w:p>
        </w:tc>
        <w:tc>
          <w:tcPr>
            <w:tcW w:w="523" w:type="dxa"/>
          </w:tcPr>
          <w:p w:rsidR="00AB2E4D" w:rsidRPr="00FC29A9" w:rsidRDefault="00AB2E4D" w:rsidP="00AB2E4D">
            <w:pPr>
              <w:jc w:val="center"/>
              <w:rPr>
                <w:b/>
              </w:rPr>
            </w:pPr>
            <w:r w:rsidRPr="00FC29A9">
              <w:rPr>
                <w:b/>
              </w:rPr>
              <w:t>-</w:t>
            </w:r>
          </w:p>
        </w:tc>
      </w:tr>
    </w:tbl>
    <w:p w:rsidR="00D1083D" w:rsidRPr="00FC29A9" w:rsidRDefault="00D1083D" w:rsidP="003812CF">
      <w:pPr>
        <w:keepNext/>
        <w:jc w:val="center"/>
        <w:outlineLvl w:val="0"/>
        <w:sectPr w:rsidR="00D1083D" w:rsidRPr="00FC29A9" w:rsidSect="00B87D4F">
          <w:pgSz w:w="11906" w:h="16838"/>
          <w:pgMar w:top="993" w:right="1133" w:bottom="851" w:left="1418" w:header="708" w:footer="708" w:gutter="0"/>
          <w:cols w:space="708"/>
          <w:docGrid w:linePitch="360"/>
        </w:sectPr>
      </w:pPr>
    </w:p>
    <w:p w:rsidR="00B50971" w:rsidRPr="00FC29A9" w:rsidRDefault="00B50971" w:rsidP="009E40A7">
      <w:pPr>
        <w:keepNext/>
        <w:outlineLvl w:val="0"/>
        <w:rPr>
          <w:bCs/>
        </w:rPr>
      </w:pPr>
      <w:r w:rsidRPr="00FC29A9">
        <w:rPr>
          <w:bCs/>
        </w:rPr>
        <w:lastRenderedPageBreak/>
        <w:t>3.1.1 Объем часов и зачетных единиц по дисциплине (очная форма обучения)</w:t>
      </w:r>
    </w:p>
    <w:p w:rsidR="00E2637E" w:rsidRPr="00FC29A9" w:rsidRDefault="00E2637E" w:rsidP="00E2637E">
      <w:pPr>
        <w:rPr>
          <w:bCs/>
        </w:rPr>
      </w:pPr>
    </w:p>
    <w:tbl>
      <w:tblPr>
        <w:tblW w:w="16235" w:type="dxa"/>
        <w:tblInd w:w="-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02"/>
        <w:gridCol w:w="747"/>
        <w:gridCol w:w="1047"/>
        <w:gridCol w:w="1047"/>
        <w:gridCol w:w="898"/>
        <w:gridCol w:w="1348"/>
        <w:gridCol w:w="746"/>
      </w:tblGrid>
      <w:tr w:rsidR="00B62F45" w:rsidRPr="00940894" w:rsidTr="00BE438D">
        <w:trPr>
          <w:trHeight w:val="18"/>
          <w:tblHeader/>
        </w:trPr>
        <w:tc>
          <w:tcPr>
            <w:tcW w:w="10402" w:type="dxa"/>
            <w:vMerge w:val="restart"/>
            <w:shd w:val="clear" w:color="auto" w:fill="auto"/>
          </w:tcPr>
          <w:p w:rsidR="00B62F45" w:rsidRPr="00940894" w:rsidRDefault="00B62F45" w:rsidP="00D20F35">
            <w:pPr>
              <w:ind w:left="-57" w:right="-57"/>
              <w:jc w:val="center"/>
              <w:rPr>
                <w:bCs/>
                <w:sz w:val="20"/>
                <w:szCs w:val="20"/>
              </w:rPr>
            </w:pPr>
            <w:r w:rsidRPr="00940894">
              <w:rPr>
                <w:bCs/>
                <w:sz w:val="20"/>
                <w:szCs w:val="20"/>
              </w:rPr>
              <w:t>Наименование раздела (модуля)</w:t>
            </w:r>
          </w:p>
          <w:p w:rsidR="00B62F45" w:rsidRPr="00940894" w:rsidRDefault="00B62F45" w:rsidP="00D20F35">
            <w:pPr>
              <w:ind w:left="-57" w:right="-57"/>
              <w:jc w:val="center"/>
              <w:rPr>
                <w:rFonts w:eastAsia="Arial Unicode MS"/>
                <w:bCs/>
                <w:sz w:val="20"/>
                <w:szCs w:val="20"/>
              </w:rPr>
            </w:pPr>
            <w:r w:rsidRPr="00940894">
              <w:rPr>
                <w:bCs/>
                <w:sz w:val="20"/>
                <w:szCs w:val="20"/>
              </w:rPr>
              <w:t>Наименование темы дисциплины</w:t>
            </w:r>
          </w:p>
        </w:tc>
        <w:tc>
          <w:tcPr>
            <w:tcW w:w="747" w:type="dxa"/>
            <w:vMerge w:val="restart"/>
            <w:shd w:val="clear" w:color="auto" w:fill="auto"/>
          </w:tcPr>
          <w:p w:rsidR="00B62F45" w:rsidRPr="00940894" w:rsidRDefault="00B62F45" w:rsidP="00D20F35">
            <w:pPr>
              <w:ind w:left="-57" w:right="-57"/>
              <w:jc w:val="center"/>
              <w:rPr>
                <w:sz w:val="20"/>
                <w:szCs w:val="20"/>
              </w:rPr>
            </w:pPr>
            <w:r w:rsidRPr="00940894">
              <w:rPr>
                <w:sz w:val="20"/>
                <w:szCs w:val="20"/>
              </w:rPr>
              <w:t>Всего часов</w:t>
            </w:r>
          </w:p>
        </w:tc>
        <w:tc>
          <w:tcPr>
            <w:tcW w:w="1047" w:type="dxa"/>
            <w:vMerge w:val="restart"/>
            <w:shd w:val="clear" w:color="auto" w:fill="auto"/>
          </w:tcPr>
          <w:p w:rsidR="00B62F45" w:rsidRPr="00940894" w:rsidRDefault="00B62F45" w:rsidP="00940894">
            <w:pPr>
              <w:ind w:left="-57" w:right="38"/>
              <w:jc w:val="center"/>
              <w:rPr>
                <w:sz w:val="20"/>
                <w:szCs w:val="20"/>
              </w:rPr>
            </w:pPr>
            <w:r w:rsidRPr="00940894">
              <w:rPr>
                <w:sz w:val="20"/>
                <w:szCs w:val="20"/>
              </w:rPr>
              <w:t>Формир. компетенции</w:t>
            </w:r>
          </w:p>
        </w:tc>
        <w:tc>
          <w:tcPr>
            <w:tcW w:w="1047" w:type="dxa"/>
            <w:vMerge w:val="restart"/>
            <w:shd w:val="clear" w:color="auto" w:fill="auto"/>
          </w:tcPr>
          <w:p w:rsidR="00B62F45" w:rsidRPr="00940894" w:rsidRDefault="00B62F45" w:rsidP="00D20F35">
            <w:pPr>
              <w:ind w:left="-57" w:right="-57"/>
              <w:jc w:val="center"/>
              <w:rPr>
                <w:sz w:val="20"/>
                <w:szCs w:val="20"/>
              </w:rPr>
            </w:pPr>
            <w:r w:rsidRPr="00940894">
              <w:rPr>
                <w:bCs/>
                <w:sz w:val="20"/>
                <w:szCs w:val="20"/>
              </w:rPr>
              <w:t>Аудитор. занятия</w:t>
            </w:r>
          </w:p>
        </w:tc>
        <w:tc>
          <w:tcPr>
            <w:tcW w:w="2246" w:type="dxa"/>
            <w:gridSpan w:val="2"/>
            <w:shd w:val="clear" w:color="auto" w:fill="auto"/>
          </w:tcPr>
          <w:p w:rsidR="00B62F45" w:rsidRPr="00940894" w:rsidRDefault="00B62F45" w:rsidP="00D20F35">
            <w:pPr>
              <w:ind w:left="-57" w:right="-57"/>
              <w:jc w:val="center"/>
              <w:rPr>
                <w:sz w:val="20"/>
                <w:szCs w:val="20"/>
              </w:rPr>
            </w:pPr>
            <w:r w:rsidRPr="00940894">
              <w:rPr>
                <w:sz w:val="20"/>
                <w:szCs w:val="20"/>
              </w:rPr>
              <w:t>в том числе</w:t>
            </w:r>
          </w:p>
        </w:tc>
        <w:tc>
          <w:tcPr>
            <w:tcW w:w="746" w:type="dxa"/>
            <w:vMerge w:val="restart"/>
            <w:shd w:val="clear" w:color="auto" w:fill="auto"/>
          </w:tcPr>
          <w:p w:rsidR="00B62F45" w:rsidRPr="00940894" w:rsidRDefault="00B62F45" w:rsidP="00D20F35">
            <w:pPr>
              <w:ind w:left="-57" w:right="-57"/>
              <w:jc w:val="center"/>
              <w:rPr>
                <w:sz w:val="20"/>
                <w:szCs w:val="20"/>
              </w:rPr>
            </w:pPr>
            <w:r w:rsidRPr="00940894">
              <w:rPr>
                <w:sz w:val="20"/>
                <w:szCs w:val="20"/>
              </w:rPr>
              <w:t>СРС</w:t>
            </w:r>
          </w:p>
        </w:tc>
      </w:tr>
      <w:tr w:rsidR="00B62F45" w:rsidRPr="00940894" w:rsidTr="00BE438D">
        <w:trPr>
          <w:trHeight w:val="18"/>
          <w:tblHeader/>
        </w:trPr>
        <w:tc>
          <w:tcPr>
            <w:tcW w:w="10402" w:type="dxa"/>
            <w:vMerge/>
            <w:shd w:val="clear" w:color="auto" w:fill="auto"/>
          </w:tcPr>
          <w:p w:rsidR="00B62F45" w:rsidRPr="00940894" w:rsidRDefault="00B62F45" w:rsidP="00D20F35">
            <w:pPr>
              <w:ind w:left="-57" w:right="-57"/>
              <w:jc w:val="center"/>
              <w:rPr>
                <w:bCs/>
                <w:sz w:val="20"/>
                <w:szCs w:val="20"/>
              </w:rPr>
            </w:pPr>
          </w:p>
        </w:tc>
        <w:tc>
          <w:tcPr>
            <w:tcW w:w="747" w:type="dxa"/>
            <w:vMerge/>
            <w:shd w:val="clear" w:color="auto" w:fill="auto"/>
          </w:tcPr>
          <w:p w:rsidR="00B62F45" w:rsidRPr="00940894" w:rsidRDefault="00B62F45" w:rsidP="00D20F35">
            <w:pPr>
              <w:ind w:left="-57" w:right="-57"/>
              <w:jc w:val="center"/>
              <w:rPr>
                <w:sz w:val="20"/>
                <w:szCs w:val="20"/>
              </w:rPr>
            </w:pPr>
          </w:p>
        </w:tc>
        <w:tc>
          <w:tcPr>
            <w:tcW w:w="1047" w:type="dxa"/>
            <w:vMerge/>
            <w:shd w:val="clear" w:color="auto" w:fill="auto"/>
          </w:tcPr>
          <w:p w:rsidR="00B62F45" w:rsidRPr="00940894" w:rsidRDefault="00B62F45" w:rsidP="00D20F35">
            <w:pPr>
              <w:ind w:left="-57" w:right="-57"/>
              <w:jc w:val="center"/>
              <w:rPr>
                <w:sz w:val="20"/>
                <w:szCs w:val="20"/>
              </w:rPr>
            </w:pPr>
          </w:p>
        </w:tc>
        <w:tc>
          <w:tcPr>
            <w:tcW w:w="1047" w:type="dxa"/>
            <w:vMerge/>
            <w:shd w:val="clear" w:color="auto" w:fill="auto"/>
          </w:tcPr>
          <w:p w:rsidR="00B62F45" w:rsidRPr="00940894" w:rsidRDefault="00B62F45" w:rsidP="00D20F35">
            <w:pPr>
              <w:ind w:left="-57" w:right="-57"/>
              <w:jc w:val="center"/>
              <w:rPr>
                <w:bCs/>
                <w:sz w:val="20"/>
                <w:szCs w:val="20"/>
              </w:rPr>
            </w:pPr>
          </w:p>
        </w:tc>
        <w:tc>
          <w:tcPr>
            <w:tcW w:w="898" w:type="dxa"/>
            <w:shd w:val="clear" w:color="auto" w:fill="auto"/>
          </w:tcPr>
          <w:p w:rsidR="00B62F45" w:rsidRPr="00940894" w:rsidRDefault="00B62F45" w:rsidP="00D20F35">
            <w:pPr>
              <w:ind w:left="-57" w:right="-57"/>
              <w:jc w:val="center"/>
              <w:rPr>
                <w:sz w:val="20"/>
                <w:szCs w:val="20"/>
              </w:rPr>
            </w:pPr>
            <w:r w:rsidRPr="00940894">
              <w:rPr>
                <w:sz w:val="20"/>
                <w:szCs w:val="20"/>
              </w:rPr>
              <w:t>лекции</w:t>
            </w:r>
          </w:p>
        </w:tc>
        <w:tc>
          <w:tcPr>
            <w:tcW w:w="1348" w:type="dxa"/>
            <w:shd w:val="clear" w:color="auto" w:fill="auto"/>
          </w:tcPr>
          <w:p w:rsidR="00B62F45" w:rsidRPr="00940894" w:rsidRDefault="00B62F45" w:rsidP="00D20F35">
            <w:pPr>
              <w:ind w:left="-57" w:right="-57"/>
              <w:jc w:val="center"/>
              <w:rPr>
                <w:sz w:val="20"/>
                <w:szCs w:val="20"/>
              </w:rPr>
            </w:pPr>
            <w:r w:rsidRPr="00940894">
              <w:rPr>
                <w:sz w:val="20"/>
                <w:szCs w:val="20"/>
              </w:rPr>
              <w:t>практические</w:t>
            </w:r>
          </w:p>
        </w:tc>
        <w:tc>
          <w:tcPr>
            <w:tcW w:w="746" w:type="dxa"/>
            <w:vMerge/>
            <w:shd w:val="clear" w:color="auto" w:fill="auto"/>
          </w:tcPr>
          <w:p w:rsidR="00B62F45" w:rsidRPr="00940894" w:rsidRDefault="00B62F45" w:rsidP="00D20F35">
            <w:pPr>
              <w:ind w:left="-57" w:right="-57"/>
              <w:jc w:val="center"/>
              <w:rPr>
                <w:sz w:val="20"/>
                <w:szCs w:val="20"/>
              </w:rPr>
            </w:pPr>
          </w:p>
        </w:tc>
      </w:tr>
      <w:tr w:rsidR="005A7C72" w:rsidRPr="00940894" w:rsidTr="00BE438D">
        <w:trPr>
          <w:trHeight w:val="18"/>
          <w:tblHeader/>
        </w:trPr>
        <w:tc>
          <w:tcPr>
            <w:tcW w:w="10402" w:type="dxa"/>
            <w:vMerge/>
            <w:shd w:val="clear" w:color="auto" w:fill="auto"/>
          </w:tcPr>
          <w:p w:rsidR="005A7C72" w:rsidRPr="00940894" w:rsidRDefault="005A7C72" w:rsidP="005A7C72">
            <w:pPr>
              <w:ind w:left="-57" w:right="-57"/>
              <w:jc w:val="center"/>
              <w:rPr>
                <w:bCs/>
                <w:sz w:val="20"/>
                <w:szCs w:val="20"/>
              </w:rPr>
            </w:pPr>
          </w:p>
        </w:tc>
        <w:tc>
          <w:tcPr>
            <w:tcW w:w="747" w:type="dxa"/>
            <w:vMerge/>
            <w:shd w:val="clear" w:color="auto" w:fill="auto"/>
          </w:tcPr>
          <w:p w:rsidR="005A7C72" w:rsidRPr="00940894" w:rsidRDefault="005A7C72" w:rsidP="005A7C72">
            <w:pPr>
              <w:ind w:left="-57" w:right="-57"/>
              <w:jc w:val="center"/>
              <w:rPr>
                <w:sz w:val="20"/>
                <w:szCs w:val="20"/>
              </w:rPr>
            </w:pPr>
          </w:p>
        </w:tc>
        <w:tc>
          <w:tcPr>
            <w:tcW w:w="1047" w:type="dxa"/>
            <w:vMerge/>
            <w:shd w:val="clear" w:color="auto" w:fill="auto"/>
          </w:tcPr>
          <w:p w:rsidR="005A7C72" w:rsidRPr="00940894" w:rsidRDefault="005A7C72" w:rsidP="005A7C72">
            <w:pPr>
              <w:ind w:left="-57" w:right="-57"/>
              <w:jc w:val="center"/>
              <w:rPr>
                <w:sz w:val="20"/>
                <w:szCs w:val="20"/>
              </w:rPr>
            </w:pPr>
          </w:p>
        </w:tc>
        <w:tc>
          <w:tcPr>
            <w:tcW w:w="1047" w:type="dxa"/>
            <w:shd w:val="clear" w:color="auto" w:fill="auto"/>
          </w:tcPr>
          <w:p w:rsidR="005A7C72" w:rsidRPr="00940894" w:rsidRDefault="005A7C72" w:rsidP="005A7C72">
            <w:pPr>
              <w:ind w:left="51" w:right="-57" w:hanging="108"/>
              <w:jc w:val="center"/>
              <w:rPr>
                <w:sz w:val="20"/>
                <w:szCs w:val="20"/>
              </w:rPr>
            </w:pPr>
            <w:r>
              <w:rPr>
                <w:sz w:val="20"/>
                <w:szCs w:val="20"/>
              </w:rPr>
              <w:t>Очно-заочная</w:t>
            </w:r>
          </w:p>
        </w:tc>
        <w:tc>
          <w:tcPr>
            <w:tcW w:w="898" w:type="dxa"/>
            <w:shd w:val="clear" w:color="auto" w:fill="auto"/>
          </w:tcPr>
          <w:p w:rsidR="005A7C72" w:rsidRDefault="005A7C72" w:rsidP="005A7C72">
            <w:r w:rsidRPr="000F4B8F">
              <w:rPr>
                <w:sz w:val="20"/>
                <w:szCs w:val="20"/>
              </w:rPr>
              <w:t>Очно-заочная</w:t>
            </w:r>
          </w:p>
        </w:tc>
        <w:tc>
          <w:tcPr>
            <w:tcW w:w="1348" w:type="dxa"/>
            <w:shd w:val="clear" w:color="auto" w:fill="auto"/>
          </w:tcPr>
          <w:p w:rsidR="005A7C72" w:rsidRDefault="005A7C72" w:rsidP="005A7C72">
            <w:r w:rsidRPr="000F4B8F">
              <w:rPr>
                <w:sz w:val="20"/>
                <w:szCs w:val="20"/>
              </w:rPr>
              <w:t>Очно-заочная</w:t>
            </w:r>
          </w:p>
        </w:tc>
        <w:tc>
          <w:tcPr>
            <w:tcW w:w="746" w:type="dxa"/>
            <w:shd w:val="clear" w:color="auto" w:fill="auto"/>
          </w:tcPr>
          <w:p w:rsidR="005A7C72" w:rsidRDefault="005A7C72" w:rsidP="005A7C72">
            <w:r w:rsidRPr="000F4B8F">
              <w:rPr>
                <w:sz w:val="20"/>
                <w:szCs w:val="20"/>
              </w:rPr>
              <w:t>Очно-заочная</w:t>
            </w:r>
          </w:p>
        </w:tc>
      </w:tr>
      <w:tr w:rsidR="003F36AB" w:rsidRPr="00940894" w:rsidTr="00583428">
        <w:trPr>
          <w:trHeight w:val="18"/>
        </w:trPr>
        <w:tc>
          <w:tcPr>
            <w:tcW w:w="10402" w:type="dxa"/>
            <w:shd w:val="clear" w:color="auto" w:fill="auto"/>
          </w:tcPr>
          <w:p w:rsidR="003F36AB" w:rsidRPr="00940894" w:rsidRDefault="003F36AB" w:rsidP="003F36AB">
            <w:pPr>
              <w:ind w:left="-57" w:right="-57"/>
              <w:rPr>
                <w:rFonts w:eastAsia="Arial Unicode MS"/>
                <w:bCs/>
                <w:sz w:val="22"/>
                <w:szCs w:val="22"/>
              </w:rPr>
            </w:pPr>
            <w:r w:rsidRPr="00940894">
              <w:rPr>
                <w:sz w:val="22"/>
                <w:szCs w:val="22"/>
              </w:rPr>
              <w:t>Тема 1. Предмет, метод и значение философии. Принципы изучения философии и истории философии.</w:t>
            </w:r>
          </w:p>
        </w:tc>
        <w:tc>
          <w:tcPr>
            <w:tcW w:w="747" w:type="dxa"/>
            <w:shd w:val="clear" w:color="auto" w:fill="auto"/>
          </w:tcPr>
          <w:p w:rsidR="003F36AB" w:rsidRPr="00940894" w:rsidRDefault="00BE438D" w:rsidP="003F36AB">
            <w:pPr>
              <w:ind w:left="-57" w:right="-57"/>
              <w:jc w:val="center"/>
              <w:rPr>
                <w:sz w:val="22"/>
                <w:szCs w:val="22"/>
              </w:rPr>
            </w:pPr>
            <w:r>
              <w:rPr>
                <w:sz w:val="22"/>
                <w:szCs w:val="22"/>
              </w:rPr>
              <w:t>3</w:t>
            </w:r>
            <w:r w:rsidR="008F041A">
              <w:rPr>
                <w:sz w:val="22"/>
                <w:szCs w:val="22"/>
              </w:rPr>
              <w:t>,5</w:t>
            </w:r>
          </w:p>
        </w:tc>
        <w:tc>
          <w:tcPr>
            <w:tcW w:w="1047" w:type="dxa"/>
            <w:shd w:val="clear" w:color="auto" w:fill="auto"/>
          </w:tcPr>
          <w:p w:rsidR="003F36AB" w:rsidRPr="00940894" w:rsidRDefault="006F6A63" w:rsidP="003F36AB">
            <w:pPr>
              <w:spacing w:line="276" w:lineRule="auto"/>
              <w:jc w:val="center"/>
              <w:rPr>
                <w:b/>
                <w:sz w:val="22"/>
                <w:szCs w:val="22"/>
                <w:lang w:eastAsia="en-US"/>
              </w:rPr>
            </w:pPr>
            <w:r>
              <w:rPr>
                <w:b/>
                <w:sz w:val="22"/>
                <w:szCs w:val="22"/>
                <w:lang w:eastAsia="en-US"/>
              </w:rPr>
              <w:t>УК-5</w:t>
            </w:r>
          </w:p>
        </w:tc>
        <w:tc>
          <w:tcPr>
            <w:tcW w:w="1047" w:type="dxa"/>
            <w:shd w:val="clear" w:color="auto" w:fill="auto"/>
          </w:tcPr>
          <w:p w:rsidR="003F36AB" w:rsidRPr="00940894" w:rsidRDefault="008F041A" w:rsidP="003F36AB">
            <w:pPr>
              <w:ind w:left="-57" w:right="-57"/>
              <w:jc w:val="center"/>
              <w:rPr>
                <w:sz w:val="22"/>
                <w:szCs w:val="22"/>
              </w:rPr>
            </w:pPr>
            <w:r>
              <w:rPr>
                <w:sz w:val="22"/>
                <w:szCs w:val="22"/>
              </w:rPr>
              <w:t>0,5</w:t>
            </w:r>
          </w:p>
        </w:tc>
        <w:tc>
          <w:tcPr>
            <w:tcW w:w="898" w:type="dxa"/>
            <w:shd w:val="clear" w:color="auto" w:fill="auto"/>
          </w:tcPr>
          <w:p w:rsidR="003F36AB" w:rsidRDefault="008F041A" w:rsidP="003F36AB">
            <w:pPr>
              <w:jc w:val="center"/>
            </w:pPr>
            <w:r>
              <w:rPr>
                <w:sz w:val="22"/>
                <w:szCs w:val="22"/>
              </w:rPr>
              <w:t>0,5</w:t>
            </w:r>
          </w:p>
        </w:tc>
        <w:tc>
          <w:tcPr>
            <w:tcW w:w="1348" w:type="dxa"/>
          </w:tcPr>
          <w:p w:rsidR="003F36AB" w:rsidRDefault="003F36AB" w:rsidP="003F36AB">
            <w:pPr>
              <w:jc w:val="center"/>
            </w:pPr>
            <w:r>
              <w:rPr>
                <w:sz w:val="22"/>
                <w:szCs w:val="22"/>
              </w:rPr>
              <w:t>–</w:t>
            </w:r>
          </w:p>
        </w:tc>
        <w:tc>
          <w:tcPr>
            <w:tcW w:w="746" w:type="dxa"/>
          </w:tcPr>
          <w:p w:rsidR="003F36AB" w:rsidRPr="00940894" w:rsidRDefault="008F041A" w:rsidP="003F36AB">
            <w:pPr>
              <w:ind w:left="-57" w:right="-57"/>
              <w:jc w:val="center"/>
              <w:rPr>
                <w:sz w:val="22"/>
                <w:szCs w:val="22"/>
              </w:rPr>
            </w:pPr>
            <w:r>
              <w:rPr>
                <w:sz w:val="22"/>
                <w:szCs w:val="22"/>
              </w:rPr>
              <w:t>3</w:t>
            </w:r>
          </w:p>
        </w:tc>
      </w:tr>
      <w:tr w:rsidR="006F6A63" w:rsidRPr="00940894" w:rsidTr="00583428">
        <w:trPr>
          <w:trHeight w:val="18"/>
        </w:trPr>
        <w:tc>
          <w:tcPr>
            <w:tcW w:w="10402" w:type="dxa"/>
            <w:shd w:val="clear" w:color="auto" w:fill="auto"/>
          </w:tcPr>
          <w:p w:rsidR="006F6A63" w:rsidRPr="00940894" w:rsidRDefault="006F6A63" w:rsidP="006F6A63">
            <w:pPr>
              <w:ind w:left="-57" w:right="-57"/>
              <w:rPr>
                <w:sz w:val="22"/>
                <w:szCs w:val="22"/>
              </w:rPr>
            </w:pPr>
            <w:r w:rsidRPr="00940894">
              <w:rPr>
                <w:sz w:val="22"/>
                <w:szCs w:val="22"/>
              </w:rPr>
              <w:t>Тема 2. Античная философия. Досократики. Софисты. Сократ.</w:t>
            </w:r>
          </w:p>
        </w:tc>
        <w:tc>
          <w:tcPr>
            <w:tcW w:w="747" w:type="dxa"/>
            <w:shd w:val="clear" w:color="auto" w:fill="auto"/>
          </w:tcPr>
          <w:p w:rsidR="006F6A63" w:rsidRPr="00940894" w:rsidRDefault="006F6A63" w:rsidP="006F6A63">
            <w:pPr>
              <w:ind w:left="-57" w:right="-57"/>
              <w:jc w:val="center"/>
              <w:rPr>
                <w:sz w:val="22"/>
                <w:szCs w:val="22"/>
              </w:rPr>
            </w:pPr>
            <w:r>
              <w:rPr>
                <w:sz w:val="22"/>
                <w:szCs w:val="22"/>
              </w:rPr>
              <w:t>6</w:t>
            </w:r>
          </w:p>
        </w:tc>
        <w:tc>
          <w:tcPr>
            <w:tcW w:w="1047" w:type="dxa"/>
            <w:shd w:val="clear" w:color="auto" w:fill="auto"/>
          </w:tcPr>
          <w:p w:rsidR="006F6A63" w:rsidRDefault="006F6A63" w:rsidP="006F6A63">
            <w:pPr>
              <w:jc w:val="center"/>
            </w:pPr>
            <w:r w:rsidRPr="00304207">
              <w:rPr>
                <w:b/>
                <w:sz w:val="22"/>
                <w:szCs w:val="22"/>
                <w:lang w:eastAsia="en-US"/>
              </w:rPr>
              <w:t>УК-5</w:t>
            </w:r>
          </w:p>
        </w:tc>
        <w:tc>
          <w:tcPr>
            <w:tcW w:w="1047" w:type="dxa"/>
            <w:shd w:val="clear" w:color="auto" w:fill="auto"/>
          </w:tcPr>
          <w:p w:rsidR="006F6A63" w:rsidRPr="00940894" w:rsidRDefault="008F041A" w:rsidP="006F6A63">
            <w:pPr>
              <w:ind w:left="-57" w:right="-57"/>
              <w:jc w:val="center"/>
              <w:rPr>
                <w:sz w:val="22"/>
                <w:szCs w:val="22"/>
              </w:rPr>
            </w:pPr>
            <w:r>
              <w:rPr>
                <w:sz w:val="22"/>
                <w:szCs w:val="22"/>
              </w:rPr>
              <w:t>2</w:t>
            </w:r>
          </w:p>
        </w:tc>
        <w:tc>
          <w:tcPr>
            <w:tcW w:w="898" w:type="dxa"/>
            <w:shd w:val="clear" w:color="auto" w:fill="auto"/>
          </w:tcPr>
          <w:p w:rsidR="006F6A63" w:rsidRDefault="008F041A" w:rsidP="006F6A63">
            <w:pPr>
              <w:jc w:val="center"/>
            </w:pPr>
            <w:r>
              <w:rPr>
                <w:sz w:val="22"/>
                <w:szCs w:val="22"/>
              </w:rPr>
              <w:t>1</w:t>
            </w:r>
          </w:p>
        </w:tc>
        <w:tc>
          <w:tcPr>
            <w:tcW w:w="1348" w:type="dxa"/>
          </w:tcPr>
          <w:p w:rsidR="006F6A63" w:rsidRDefault="006F6A63" w:rsidP="006F6A63">
            <w:pPr>
              <w:jc w:val="center"/>
            </w:pPr>
            <w:r w:rsidRPr="00A03A52">
              <w:rPr>
                <w:sz w:val="22"/>
                <w:szCs w:val="22"/>
              </w:rPr>
              <w:t>1</w:t>
            </w:r>
          </w:p>
        </w:tc>
        <w:tc>
          <w:tcPr>
            <w:tcW w:w="746" w:type="dxa"/>
          </w:tcPr>
          <w:p w:rsidR="006F6A63" w:rsidRDefault="008F041A" w:rsidP="006F6A63">
            <w:pPr>
              <w:jc w:val="center"/>
            </w:pPr>
            <w:r>
              <w:rPr>
                <w:sz w:val="22"/>
                <w:szCs w:val="22"/>
              </w:rPr>
              <w:t>4</w:t>
            </w:r>
          </w:p>
        </w:tc>
      </w:tr>
      <w:tr w:rsidR="006F6A63" w:rsidRPr="00940894" w:rsidTr="00583428">
        <w:trPr>
          <w:trHeight w:val="18"/>
        </w:trPr>
        <w:tc>
          <w:tcPr>
            <w:tcW w:w="10402" w:type="dxa"/>
            <w:shd w:val="clear" w:color="auto" w:fill="auto"/>
          </w:tcPr>
          <w:p w:rsidR="006F6A63" w:rsidRPr="00940894" w:rsidRDefault="006F6A63" w:rsidP="006F6A63">
            <w:pPr>
              <w:ind w:left="-57" w:right="-57"/>
              <w:rPr>
                <w:sz w:val="22"/>
                <w:szCs w:val="22"/>
              </w:rPr>
            </w:pPr>
            <w:r w:rsidRPr="00940894">
              <w:rPr>
                <w:sz w:val="22"/>
                <w:szCs w:val="22"/>
              </w:rPr>
              <w:t>Тема 3. Философские традиции древнего и средневекового Востока.</w:t>
            </w:r>
          </w:p>
        </w:tc>
        <w:tc>
          <w:tcPr>
            <w:tcW w:w="747" w:type="dxa"/>
            <w:shd w:val="clear" w:color="auto" w:fill="auto"/>
          </w:tcPr>
          <w:p w:rsidR="006F6A63" w:rsidRPr="00940894" w:rsidRDefault="006F6A63" w:rsidP="006F6A63">
            <w:pPr>
              <w:ind w:left="-57" w:right="-57"/>
              <w:jc w:val="center"/>
              <w:rPr>
                <w:sz w:val="22"/>
                <w:szCs w:val="22"/>
              </w:rPr>
            </w:pPr>
            <w:r>
              <w:rPr>
                <w:sz w:val="22"/>
                <w:szCs w:val="22"/>
              </w:rPr>
              <w:t>6</w:t>
            </w:r>
          </w:p>
        </w:tc>
        <w:tc>
          <w:tcPr>
            <w:tcW w:w="1047" w:type="dxa"/>
            <w:shd w:val="clear" w:color="auto" w:fill="auto"/>
          </w:tcPr>
          <w:p w:rsidR="006F6A63" w:rsidRDefault="006F6A63" w:rsidP="006F6A63">
            <w:pPr>
              <w:jc w:val="center"/>
            </w:pPr>
            <w:r w:rsidRPr="00304207">
              <w:rPr>
                <w:b/>
                <w:sz w:val="22"/>
                <w:szCs w:val="22"/>
                <w:lang w:eastAsia="en-US"/>
              </w:rPr>
              <w:t>УК-5</w:t>
            </w:r>
          </w:p>
        </w:tc>
        <w:tc>
          <w:tcPr>
            <w:tcW w:w="1047" w:type="dxa"/>
            <w:shd w:val="clear" w:color="auto" w:fill="auto"/>
          </w:tcPr>
          <w:p w:rsidR="006F6A63" w:rsidRPr="00940894" w:rsidRDefault="008F041A" w:rsidP="006F6A63">
            <w:pPr>
              <w:ind w:left="-57" w:right="-57"/>
              <w:jc w:val="center"/>
              <w:rPr>
                <w:sz w:val="22"/>
                <w:szCs w:val="22"/>
              </w:rPr>
            </w:pPr>
            <w:r>
              <w:rPr>
                <w:sz w:val="22"/>
                <w:szCs w:val="22"/>
              </w:rPr>
              <w:t>2</w:t>
            </w:r>
          </w:p>
        </w:tc>
        <w:tc>
          <w:tcPr>
            <w:tcW w:w="898" w:type="dxa"/>
            <w:shd w:val="clear" w:color="auto" w:fill="auto"/>
          </w:tcPr>
          <w:p w:rsidR="006F6A63" w:rsidRDefault="008F041A" w:rsidP="006F6A63">
            <w:pPr>
              <w:jc w:val="center"/>
            </w:pPr>
            <w:r>
              <w:rPr>
                <w:sz w:val="22"/>
                <w:szCs w:val="22"/>
              </w:rPr>
              <w:t>1</w:t>
            </w:r>
          </w:p>
        </w:tc>
        <w:tc>
          <w:tcPr>
            <w:tcW w:w="1348" w:type="dxa"/>
          </w:tcPr>
          <w:p w:rsidR="006F6A63" w:rsidRDefault="006F6A63" w:rsidP="006F6A63">
            <w:pPr>
              <w:jc w:val="center"/>
            </w:pPr>
            <w:r w:rsidRPr="00A03A52">
              <w:rPr>
                <w:sz w:val="22"/>
                <w:szCs w:val="22"/>
              </w:rPr>
              <w:t>1</w:t>
            </w:r>
          </w:p>
        </w:tc>
        <w:tc>
          <w:tcPr>
            <w:tcW w:w="746" w:type="dxa"/>
          </w:tcPr>
          <w:p w:rsidR="006F6A63" w:rsidRDefault="008F041A" w:rsidP="006F6A63">
            <w:pPr>
              <w:jc w:val="center"/>
            </w:pPr>
            <w:r>
              <w:rPr>
                <w:sz w:val="22"/>
                <w:szCs w:val="22"/>
              </w:rPr>
              <w:t>4</w:t>
            </w:r>
          </w:p>
        </w:tc>
      </w:tr>
      <w:tr w:rsidR="006F6A63" w:rsidRPr="00940894" w:rsidTr="00583428">
        <w:trPr>
          <w:trHeight w:val="18"/>
        </w:trPr>
        <w:tc>
          <w:tcPr>
            <w:tcW w:w="10402" w:type="dxa"/>
            <w:shd w:val="clear" w:color="auto" w:fill="auto"/>
          </w:tcPr>
          <w:p w:rsidR="006F6A63" w:rsidRPr="00940894" w:rsidRDefault="006F6A63" w:rsidP="006F6A63">
            <w:pPr>
              <w:ind w:left="-57" w:right="-57"/>
              <w:rPr>
                <w:sz w:val="22"/>
                <w:szCs w:val="22"/>
              </w:rPr>
            </w:pPr>
            <w:r w:rsidRPr="00940894">
              <w:rPr>
                <w:sz w:val="22"/>
                <w:szCs w:val="22"/>
              </w:rPr>
              <w:t>Тема 4. Платон и Аристотель как вершина классической античной философии. Обзор позднеантичной философии.</w:t>
            </w:r>
          </w:p>
        </w:tc>
        <w:tc>
          <w:tcPr>
            <w:tcW w:w="747" w:type="dxa"/>
            <w:shd w:val="clear" w:color="auto" w:fill="auto"/>
          </w:tcPr>
          <w:p w:rsidR="006F6A63" w:rsidRPr="00940894" w:rsidRDefault="006F6A63" w:rsidP="006F6A63">
            <w:pPr>
              <w:ind w:left="-57" w:right="-57"/>
              <w:jc w:val="center"/>
              <w:rPr>
                <w:sz w:val="22"/>
                <w:szCs w:val="22"/>
              </w:rPr>
            </w:pPr>
            <w:r>
              <w:rPr>
                <w:sz w:val="22"/>
                <w:szCs w:val="22"/>
              </w:rPr>
              <w:t>4</w:t>
            </w:r>
            <w:r w:rsidR="008F041A">
              <w:rPr>
                <w:sz w:val="22"/>
                <w:szCs w:val="22"/>
              </w:rPr>
              <w:t>,5</w:t>
            </w:r>
          </w:p>
        </w:tc>
        <w:tc>
          <w:tcPr>
            <w:tcW w:w="1047" w:type="dxa"/>
            <w:shd w:val="clear" w:color="auto" w:fill="auto"/>
          </w:tcPr>
          <w:p w:rsidR="006F6A63" w:rsidRDefault="006F6A63" w:rsidP="006F6A63">
            <w:pPr>
              <w:jc w:val="center"/>
            </w:pPr>
            <w:r w:rsidRPr="00304207">
              <w:rPr>
                <w:b/>
                <w:sz w:val="22"/>
                <w:szCs w:val="22"/>
                <w:lang w:eastAsia="en-US"/>
              </w:rPr>
              <w:t>УК-5</w:t>
            </w:r>
          </w:p>
        </w:tc>
        <w:tc>
          <w:tcPr>
            <w:tcW w:w="1047" w:type="dxa"/>
            <w:shd w:val="clear" w:color="auto" w:fill="auto"/>
          </w:tcPr>
          <w:p w:rsidR="006F6A63" w:rsidRPr="00940894" w:rsidRDefault="008F041A" w:rsidP="006F6A63">
            <w:pPr>
              <w:ind w:left="-57" w:right="-57"/>
              <w:jc w:val="center"/>
              <w:rPr>
                <w:sz w:val="22"/>
                <w:szCs w:val="22"/>
              </w:rPr>
            </w:pPr>
            <w:r>
              <w:rPr>
                <w:sz w:val="22"/>
                <w:szCs w:val="22"/>
              </w:rPr>
              <w:t>1,5</w:t>
            </w:r>
          </w:p>
        </w:tc>
        <w:tc>
          <w:tcPr>
            <w:tcW w:w="898" w:type="dxa"/>
            <w:shd w:val="clear" w:color="auto" w:fill="auto"/>
          </w:tcPr>
          <w:p w:rsidR="006F6A63" w:rsidRDefault="008F041A" w:rsidP="006F6A63">
            <w:pPr>
              <w:jc w:val="center"/>
            </w:pPr>
            <w:r>
              <w:rPr>
                <w:sz w:val="22"/>
                <w:szCs w:val="22"/>
              </w:rPr>
              <w:t>0,5</w:t>
            </w:r>
          </w:p>
        </w:tc>
        <w:tc>
          <w:tcPr>
            <w:tcW w:w="1348" w:type="dxa"/>
          </w:tcPr>
          <w:p w:rsidR="006F6A63" w:rsidRDefault="006F6A63" w:rsidP="006F6A63">
            <w:pPr>
              <w:jc w:val="center"/>
            </w:pPr>
            <w:r w:rsidRPr="00A03A52">
              <w:rPr>
                <w:sz w:val="22"/>
                <w:szCs w:val="22"/>
              </w:rPr>
              <w:t>1</w:t>
            </w:r>
          </w:p>
        </w:tc>
        <w:tc>
          <w:tcPr>
            <w:tcW w:w="746" w:type="dxa"/>
          </w:tcPr>
          <w:p w:rsidR="006F6A63" w:rsidRDefault="008F041A" w:rsidP="006F6A63">
            <w:pPr>
              <w:jc w:val="center"/>
            </w:pPr>
            <w:r>
              <w:rPr>
                <w:sz w:val="22"/>
                <w:szCs w:val="22"/>
              </w:rPr>
              <w:t>3</w:t>
            </w:r>
          </w:p>
        </w:tc>
      </w:tr>
      <w:tr w:rsidR="006F6A63" w:rsidRPr="00940894" w:rsidTr="00583428">
        <w:trPr>
          <w:trHeight w:val="18"/>
        </w:trPr>
        <w:tc>
          <w:tcPr>
            <w:tcW w:w="10402" w:type="dxa"/>
            <w:shd w:val="clear" w:color="auto" w:fill="auto"/>
          </w:tcPr>
          <w:p w:rsidR="006F6A63" w:rsidRPr="00940894" w:rsidRDefault="006F6A63" w:rsidP="006F6A63">
            <w:pPr>
              <w:ind w:left="-57" w:right="-57"/>
              <w:rPr>
                <w:sz w:val="22"/>
                <w:szCs w:val="22"/>
              </w:rPr>
            </w:pPr>
            <w:r w:rsidRPr="00940894">
              <w:rPr>
                <w:sz w:val="22"/>
                <w:szCs w:val="22"/>
              </w:rPr>
              <w:t>Тема 5. Философия и социокультурная доминанта исторической эпохи. Типология парадигмальных установок мышления.</w:t>
            </w:r>
          </w:p>
        </w:tc>
        <w:tc>
          <w:tcPr>
            <w:tcW w:w="747" w:type="dxa"/>
            <w:shd w:val="clear" w:color="auto" w:fill="auto"/>
          </w:tcPr>
          <w:p w:rsidR="006F6A63" w:rsidRPr="00940894" w:rsidRDefault="006F6A63" w:rsidP="006F6A63">
            <w:pPr>
              <w:ind w:left="-57" w:right="-57"/>
              <w:jc w:val="center"/>
              <w:rPr>
                <w:sz w:val="22"/>
                <w:szCs w:val="22"/>
              </w:rPr>
            </w:pPr>
            <w:r>
              <w:rPr>
                <w:sz w:val="22"/>
                <w:szCs w:val="22"/>
              </w:rPr>
              <w:t>4</w:t>
            </w:r>
            <w:r w:rsidR="008F041A">
              <w:rPr>
                <w:sz w:val="22"/>
                <w:szCs w:val="22"/>
              </w:rPr>
              <w:t>,5</w:t>
            </w:r>
          </w:p>
        </w:tc>
        <w:tc>
          <w:tcPr>
            <w:tcW w:w="1047" w:type="dxa"/>
            <w:shd w:val="clear" w:color="auto" w:fill="auto"/>
          </w:tcPr>
          <w:p w:rsidR="006F6A63" w:rsidRDefault="006F6A63" w:rsidP="006F6A63">
            <w:pPr>
              <w:jc w:val="center"/>
            </w:pPr>
            <w:r w:rsidRPr="00304207">
              <w:rPr>
                <w:b/>
                <w:sz w:val="22"/>
                <w:szCs w:val="22"/>
                <w:lang w:eastAsia="en-US"/>
              </w:rPr>
              <w:t>УК-5</w:t>
            </w:r>
          </w:p>
        </w:tc>
        <w:tc>
          <w:tcPr>
            <w:tcW w:w="1047" w:type="dxa"/>
            <w:shd w:val="clear" w:color="auto" w:fill="auto"/>
          </w:tcPr>
          <w:p w:rsidR="006F6A63" w:rsidRPr="00940894" w:rsidRDefault="008F041A" w:rsidP="006F6A63">
            <w:pPr>
              <w:ind w:left="-57" w:right="-57"/>
              <w:jc w:val="center"/>
              <w:rPr>
                <w:sz w:val="22"/>
                <w:szCs w:val="22"/>
              </w:rPr>
            </w:pPr>
            <w:r>
              <w:rPr>
                <w:sz w:val="22"/>
                <w:szCs w:val="22"/>
              </w:rPr>
              <w:t>1,5</w:t>
            </w:r>
          </w:p>
        </w:tc>
        <w:tc>
          <w:tcPr>
            <w:tcW w:w="898" w:type="dxa"/>
            <w:shd w:val="clear" w:color="auto" w:fill="auto"/>
          </w:tcPr>
          <w:p w:rsidR="006F6A63" w:rsidRDefault="008F041A" w:rsidP="006F6A63">
            <w:pPr>
              <w:jc w:val="center"/>
            </w:pPr>
            <w:r>
              <w:rPr>
                <w:sz w:val="22"/>
                <w:szCs w:val="22"/>
              </w:rPr>
              <w:t>0,5</w:t>
            </w:r>
          </w:p>
        </w:tc>
        <w:tc>
          <w:tcPr>
            <w:tcW w:w="1348" w:type="dxa"/>
          </w:tcPr>
          <w:p w:rsidR="006F6A63" w:rsidRDefault="006F6A63" w:rsidP="006F6A63">
            <w:pPr>
              <w:jc w:val="center"/>
            </w:pPr>
            <w:r w:rsidRPr="00A03A52">
              <w:rPr>
                <w:sz w:val="22"/>
                <w:szCs w:val="22"/>
              </w:rPr>
              <w:t>1</w:t>
            </w:r>
          </w:p>
        </w:tc>
        <w:tc>
          <w:tcPr>
            <w:tcW w:w="746" w:type="dxa"/>
          </w:tcPr>
          <w:p w:rsidR="006F6A63" w:rsidRDefault="008F041A" w:rsidP="006F6A63">
            <w:pPr>
              <w:jc w:val="center"/>
            </w:pPr>
            <w:r>
              <w:rPr>
                <w:sz w:val="22"/>
                <w:szCs w:val="22"/>
              </w:rPr>
              <w:t>3</w:t>
            </w:r>
          </w:p>
        </w:tc>
      </w:tr>
      <w:tr w:rsidR="006F6A63" w:rsidRPr="00940894" w:rsidTr="00583428">
        <w:trPr>
          <w:trHeight w:val="18"/>
        </w:trPr>
        <w:tc>
          <w:tcPr>
            <w:tcW w:w="10402" w:type="dxa"/>
            <w:shd w:val="clear" w:color="auto" w:fill="auto"/>
          </w:tcPr>
          <w:p w:rsidR="006F6A63" w:rsidRPr="00940894" w:rsidRDefault="006F6A63" w:rsidP="006F6A63">
            <w:pPr>
              <w:ind w:left="-57" w:right="-57"/>
              <w:rPr>
                <w:sz w:val="22"/>
                <w:szCs w:val="22"/>
              </w:rPr>
            </w:pPr>
            <w:r w:rsidRPr="00940894">
              <w:rPr>
                <w:sz w:val="22"/>
                <w:szCs w:val="22"/>
              </w:rPr>
              <w:t>Тема 6. Философия в контексте смены исторических эпох. Средневековая философия: специфика и периодизация. Библейский и опытно-аскетический исток средневековой философии.</w:t>
            </w:r>
          </w:p>
        </w:tc>
        <w:tc>
          <w:tcPr>
            <w:tcW w:w="747" w:type="dxa"/>
            <w:shd w:val="clear" w:color="auto" w:fill="auto"/>
          </w:tcPr>
          <w:p w:rsidR="006F6A63" w:rsidRPr="00940894" w:rsidRDefault="006F6A63" w:rsidP="006F6A63">
            <w:pPr>
              <w:ind w:left="-57" w:right="-57"/>
              <w:jc w:val="center"/>
              <w:rPr>
                <w:sz w:val="22"/>
                <w:szCs w:val="22"/>
              </w:rPr>
            </w:pPr>
            <w:r>
              <w:rPr>
                <w:sz w:val="22"/>
                <w:szCs w:val="22"/>
              </w:rPr>
              <w:t>6</w:t>
            </w:r>
          </w:p>
        </w:tc>
        <w:tc>
          <w:tcPr>
            <w:tcW w:w="1047" w:type="dxa"/>
            <w:shd w:val="clear" w:color="auto" w:fill="auto"/>
          </w:tcPr>
          <w:p w:rsidR="006F6A63" w:rsidRDefault="006F6A63" w:rsidP="006F6A63">
            <w:pPr>
              <w:jc w:val="center"/>
            </w:pPr>
            <w:r w:rsidRPr="00304207">
              <w:rPr>
                <w:b/>
                <w:sz w:val="22"/>
                <w:szCs w:val="22"/>
                <w:lang w:eastAsia="en-US"/>
              </w:rPr>
              <w:t>УК-5</w:t>
            </w:r>
          </w:p>
        </w:tc>
        <w:tc>
          <w:tcPr>
            <w:tcW w:w="1047" w:type="dxa"/>
            <w:shd w:val="clear" w:color="auto" w:fill="auto"/>
          </w:tcPr>
          <w:p w:rsidR="006F6A63" w:rsidRPr="00940894" w:rsidRDefault="008F041A" w:rsidP="006F6A63">
            <w:pPr>
              <w:ind w:left="-57" w:right="-57"/>
              <w:jc w:val="center"/>
              <w:rPr>
                <w:sz w:val="22"/>
                <w:szCs w:val="22"/>
              </w:rPr>
            </w:pPr>
            <w:r>
              <w:rPr>
                <w:sz w:val="22"/>
                <w:szCs w:val="22"/>
              </w:rPr>
              <w:t>2</w:t>
            </w:r>
          </w:p>
        </w:tc>
        <w:tc>
          <w:tcPr>
            <w:tcW w:w="898" w:type="dxa"/>
            <w:shd w:val="clear" w:color="auto" w:fill="auto"/>
          </w:tcPr>
          <w:p w:rsidR="006F6A63" w:rsidRDefault="008F041A" w:rsidP="006F6A63">
            <w:pPr>
              <w:jc w:val="center"/>
            </w:pPr>
            <w:r>
              <w:rPr>
                <w:sz w:val="22"/>
                <w:szCs w:val="22"/>
              </w:rPr>
              <w:t>1</w:t>
            </w:r>
          </w:p>
        </w:tc>
        <w:tc>
          <w:tcPr>
            <w:tcW w:w="1348" w:type="dxa"/>
          </w:tcPr>
          <w:p w:rsidR="006F6A63" w:rsidRDefault="006F6A63" w:rsidP="006F6A63">
            <w:pPr>
              <w:jc w:val="center"/>
            </w:pPr>
            <w:r w:rsidRPr="00A03A52">
              <w:rPr>
                <w:sz w:val="22"/>
                <w:szCs w:val="22"/>
              </w:rPr>
              <w:t>1</w:t>
            </w:r>
          </w:p>
        </w:tc>
        <w:tc>
          <w:tcPr>
            <w:tcW w:w="746" w:type="dxa"/>
          </w:tcPr>
          <w:p w:rsidR="006F6A63" w:rsidRDefault="008F041A" w:rsidP="006F6A63">
            <w:pPr>
              <w:jc w:val="center"/>
            </w:pPr>
            <w:r>
              <w:rPr>
                <w:sz w:val="22"/>
                <w:szCs w:val="22"/>
              </w:rPr>
              <w:t>4</w:t>
            </w:r>
          </w:p>
        </w:tc>
      </w:tr>
      <w:tr w:rsidR="006F6A63" w:rsidRPr="00940894" w:rsidTr="00583428">
        <w:trPr>
          <w:trHeight w:val="18"/>
        </w:trPr>
        <w:tc>
          <w:tcPr>
            <w:tcW w:w="10402" w:type="dxa"/>
            <w:shd w:val="clear" w:color="auto" w:fill="auto"/>
          </w:tcPr>
          <w:p w:rsidR="006F6A63" w:rsidRPr="00940894" w:rsidRDefault="006F6A63" w:rsidP="006F6A63">
            <w:pPr>
              <w:ind w:left="-57" w:right="-57"/>
              <w:rPr>
                <w:sz w:val="22"/>
                <w:szCs w:val="22"/>
              </w:rPr>
            </w:pPr>
            <w:r w:rsidRPr="00940894">
              <w:rPr>
                <w:sz w:val="22"/>
                <w:szCs w:val="22"/>
              </w:rPr>
              <w:t>Тема 7. Патристика. Западноевропейская схоластика.</w:t>
            </w:r>
          </w:p>
        </w:tc>
        <w:tc>
          <w:tcPr>
            <w:tcW w:w="747" w:type="dxa"/>
            <w:shd w:val="clear" w:color="auto" w:fill="auto"/>
          </w:tcPr>
          <w:p w:rsidR="006F6A63" w:rsidRPr="00940894" w:rsidRDefault="006F6A63" w:rsidP="006F6A63">
            <w:pPr>
              <w:ind w:left="-57" w:right="-57"/>
              <w:jc w:val="center"/>
              <w:rPr>
                <w:sz w:val="22"/>
                <w:szCs w:val="22"/>
              </w:rPr>
            </w:pPr>
            <w:r>
              <w:rPr>
                <w:sz w:val="22"/>
                <w:szCs w:val="22"/>
              </w:rPr>
              <w:t>4</w:t>
            </w:r>
            <w:r w:rsidR="008F041A">
              <w:rPr>
                <w:sz w:val="22"/>
                <w:szCs w:val="22"/>
              </w:rPr>
              <w:t>,5</w:t>
            </w:r>
          </w:p>
        </w:tc>
        <w:tc>
          <w:tcPr>
            <w:tcW w:w="1047" w:type="dxa"/>
            <w:shd w:val="clear" w:color="auto" w:fill="auto"/>
          </w:tcPr>
          <w:p w:rsidR="006F6A63" w:rsidRDefault="006F6A63" w:rsidP="006F6A63">
            <w:pPr>
              <w:jc w:val="center"/>
            </w:pPr>
            <w:r w:rsidRPr="00304207">
              <w:rPr>
                <w:b/>
                <w:sz w:val="22"/>
                <w:szCs w:val="22"/>
                <w:lang w:eastAsia="en-US"/>
              </w:rPr>
              <w:t>УК-5</w:t>
            </w:r>
          </w:p>
        </w:tc>
        <w:tc>
          <w:tcPr>
            <w:tcW w:w="1047" w:type="dxa"/>
            <w:shd w:val="clear" w:color="auto" w:fill="auto"/>
          </w:tcPr>
          <w:p w:rsidR="006F6A63" w:rsidRPr="00940894" w:rsidRDefault="008F041A" w:rsidP="006F6A63">
            <w:pPr>
              <w:ind w:left="-57" w:right="-57"/>
              <w:jc w:val="center"/>
              <w:rPr>
                <w:sz w:val="22"/>
                <w:szCs w:val="22"/>
              </w:rPr>
            </w:pPr>
            <w:r>
              <w:rPr>
                <w:sz w:val="22"/>
                <w:szCs w:val="22"/>
              </w:rPr>
              <w:t>1,5</w:t>
            </w:r>
          </w:p>
        </w:tc>
        <w:tc>
          <w:tcPr>
            <w:tcW w:w="898" w:type="dxa"/>
            <w:shd w:val="clear" w:color="auto" w:fill="auto"/>
          </w:tcPr>
          <w:p w:rsidR="006F6A63" w:rsidRDefault="008F041A" w:rsidP="006F6A63">
            <w:pPr>
              <w:jc w:val="center"/>
            </w:pPr>
            <w:r>
              <w:rPr>
                <w:sz w:val="22"/>
                <w:szCs w:val="22"/>
              </w:rPr>
              <w:t>0,5</w:t>
            </w:r>
          </w:p>
        </w:tc>
        <w:tc>
          <w:tcPr>
            <w:tcW w:w="1348" w:type="dxa"/>
            <w:tcBorders>
              <w:bottom w:val="single" w:sz="4" w:space="0" w:color="auto"/>
            </w:tcBorders>
          </w:tcPr>
          <w:p w:rsidR="006F6A63" w:rsidRDefault="006F6A63" w:rsidP="006F6A63">
            <w:pPr>
              <w:jc w:val="center"/>
            </w:pPr>
            <w:r w:rsidRPr="00A03A52">
              <w:rPr>
                <w:sz w:val="22"/>
                <w:szCs w:val="22"/>
              </w:rPr>
              <w:t>1</w:t>
            </w:r>
          </w:p>
        </w:tc>
        <w:tc>
          <w:tcPr>
            <w:tcW w:w="746" w:type="dxa"/>
          </w:tcPr>
          <w:p w:rsidR="006F6A63" w:rsidRDefault="008F041A" w:rsidP="006F6A63">
            <w:pPr>
              <w:jc w:val="center"/>
            </w:pPr>
            <w:r>
              <w:rPr>
                <w:sz w:val="22"/>
                <w:szCs w:val="22"/>
              </w:rPr>
              <w:t>3</w:t>
            </w:r>
          </w:p>
        </w:tc>
      </w:tr>
      <w:tr w:rsidR="006F6A63" w:rsidRPr="00940894" w:rsidTr="00583428">
        <w:trPr>
          <w:trHeight w:val="18"/>
        </w:trPr>
        <w:tc>
          <w:tcPr>
            <w:tcW w:w="10402" w:type="dxa"/>
            <w:shd w:val="clear" w:color="auto" w:fill="auto"/>
          </w:tcPr>
          <w:p w:rsidR="006F6A63" w:rsidRPr="00940894" w:rsidRDefault="006F6A63" w:rsidP="006F6A63">
            <w:pPr>
              <w:ind w:left="-57" w:right="-57"/>
              <w:rPr>
                <w:sz w:val="22"/>
                <w:szCs w:val="22"/>
              </w:rPr>
            </w:pPr>
            <w:r w:rsidRPr="00940894">
              <w:rPr>
                <w:sz w:val="22"/>
                <w:szCs w:val="22"/>
              </w:rPr>
              <w:t>Тема 8. Философия в контексте эпохи Возрождения и Реформации.</w:t>
            </w:r>
          </w:p>
        </w:tc>
        <w:tc>
          <w:tcPr>
            <w:tcW w:w="747" w:type="dxa"/>
            <w:shd w:val="clear" w:color="auto" w:fill="auto"/>
          </w:tcPr>
          <w:p w:rsidR="006F6A63" w:rsidRPr="00940894" w:rsidRDefault="006F6A63" w:rsidP="006F6A63">
            <w:pPr>
              <w:ind w:left="-57" w:right="-57"/>
              <w:jc w:val="center"/>
              <w:rPr>
                <w:sz w:val="22"/>
                <w:szCs w:val="22"/>
              </w:rPr>
            </w:pPr>
            <w:r>
              <w:rPr>
                <w:sz w:val="22"/>
                <w:szCs w:val="22"/>
              </w:rPr>
              <w:t>6</w:t>
            </w:r>
          </w:p>
        </w:tc>
        <w:tc>
          <w:tcPr>
            <w:tcW w:w="1047" w:type="dxa"/>
            <w:shd w:val="clear" w:color="auto" w:fill="auto"/>
          </w:tcPr>
          <w:p w:rsidR="006F6A63" w:rsidRDefault="006F6A63" w:rsidP="006F6A63">
            <w:pPr>
              <w:jc w:val="center"/>
            </w:pPr>
            <w:r w:rsidRPr="00304207">
              <w:rPr>
                <w:b/>
                <w:sz w:val="22"/>
                <w:szCs w:val="22"/>
                <w:lang w:eastAsia="en-US"/>
              </w:rPr>
              <w:t>УК-5</w:t>
            </w:r>
          </w:p>
        </w:tc>
        <w:tc>
          <w:tcPr>
            <w:tcW w:w="1047" w:type="dxa"/>
            <w:shd w:val="clear" w:color="auto" w:fill="auto"/>
          </w:tcPr>
          <w:p w:rsidR="006F6A63" w:rsidRPr="00940894" w:rsidRDefault="008F041A" w:rsidP="006F6A63">
            <w:pPr>
              <w:ind w:left="-57" w:right="-57"/>
              <w:jc w:val="center"/>
              <w:rPr>
                <w:sz w:val="22"/>
                <w:szCs w:val="22"/>
              </w:rPr>
            </w:pPr>
            <w:r>
              <w:rPr>
                <w:sz w:val="22"/>
                <w:szCs w:val="22"/>
              </w:rPr>
              <w:t>2</w:t>
            </w:r>
          </w:p>
        </w:tc>
        <w:tc>
          <w:tcPr>
            <w:tcW w:w="898" w:type="dxa"/>
            <w:shd w:val="clear" w:color="auto" w:fill="auto"/>
          </w:tcPr>
          <w:p w:rsidR="006F6A63" w:rsidRDefault="008F041A" w:rsidP="006F6A63">
            <w:pPr>
              <w:jc w:val="center"/>
            </w:pPr>
            <w:r>
              <w:rPr>
                <w:sz w:val="22"/>
                <w:szCs w:val="22"/>
              </w:rPr>
              <w:t>1</w:t>
            </w:r>
          </w:p>
        </w:tc>
        <w:tc>
          <w:tcPr>
            <w:tcW w:w="1348" w:type="dxa"/>
            <w:tcBorders>
              <w:bottom w:val="single" w:sz="4" w:space="0" w:color="auto"/>
            </w:tcBorders>
          </w:tcPr>
          <w:p w:rsidR="006F6A63" w:rsidRDefault="006F6A63" w:rsidP="006F6A63">
            <w:pPr>
              <w:jc w:val="center"/>
            </w:pPr>
            <w:r w:rsidRPr="00A03A52">
              <w:rPr>
                <w:sz w:val="22"/>
                <w:szCs w:val="22"/>
              </w:rPr>
              <w:t>1</w:t>
            </w:r>
          </w:p>
        </w:tc>
        <w:tc>
          <w:tcPr>
            <w:tcW w:w="746" w:type="dxa"/>
          </w:tcPr>
          <w:p w:rsidR="006F6A63" w:rsidRDefault="008F041A" w:rsidP="006F6A63">
            <w:pPr>
              <w:jc w:val="center"/>
            </w:pPr>
            <w:r>
              <w:rPr>
                <w:sz w:val="22"/>
                <w:szCs w:val="22"/>
              </w:rPr>
              <w:t>4</w:t>
            </w:r>
          </w:p>
        </w:tc>
      </w:tr>
      <w:tr w:rsidR="006F6A63" w:rsidRPr="00940894" w:rsidTr="00583428">
        <w:trPr>
          <w:trHeight w:val="18"/>
        </w:trPr>
        <w:tc>
          <w:tcPr>
            <w:tcW w:w="10402" w:type="dxa"/>
            <w:shd w:val="clear" w:color="auto" w:fill="auto"/>
          </w:tcPr>
          <w:p w:rsidR="006F6A63" w:rsidRPr="00940894" w:rsidRDefault="006F6A63" w:rsidP="006F6A63">
            <w:pPr>
              <w:ind w:left="-57" w:right="-57"/>
              <w:rPr>
                <w:sz w:val="22"/>
                <w:szCs w:val="22"/>
              </w:rPr>
            </w:pPr>
            <w:r w:rsidRPr="00940894">
              <w:rPr>
                <w:sz w:val="22"/>
                <w:szCs w:val="22"/>
              </w:rPr>
              <w:t>Тема 9. Философия Нового времени. Полемика между представителями философского рационализма и эмпиризма.</w:t>
            </w:r>
          </w:p>
        </w:tc>
        <w:tc>
          <w:tcPr>
            <w:tcW w:w="747" w:type="dxa"/>
            <w:shd w:val="clear" w:color="auto" w:fill="auto"/>
          </w:tcPr>
          <w:p w:rsidR="006F6A63" w:rsidRPr="00940894" w:rsidRDefault="006F6A63" w:rsidP="006F6A63">
            <w:pPr>
              <w:ind w:left="-57" w:right="-57"/>
              <w:jc w:val="center"/>
              <w:rPr>
                <w:sz w:val="22"/>
                <w:szCs w:val="22"/>
              </w:rPr>
            </w:pPr>
            <w:r>
              <w:rPr>
                <w:sz w:val="22"/>
                <w:szCs w:val="22"/>
              </w:rPr>
              <w:t>6</w:t>
            </w:r>
          </w:p>
        </w:tc>
        <w:tc>
          <w:tcPr>
            <w:tcW w:w="1047" w:type="dxa"/>
            <w:shd w:val="clear" w:color="auto" w:fill="auto"/>
          </w:tcPr>
          <w:p w:rsidR="006F6A63" w:rsidRDefault="006F6A63" w:rsidP="006F6A63">
            <w:pPr>
              <w:jc w:val="center"/>
            </w:pPr>
            <w:r w:rsidRPr="00304207">
              <w:rPr>
                <w:b/>
                <w:sz w:val="22"/>
                <w:szCs w:val="22"/>
                <w:lang w:eastAsia="en-US"/>
              </w:rPr>
              <w:t>УК-5</w:t>
            </w:r>
          </w:p>
        </w:tc>
        <w:tc>
          <w:tcPr>
            <w:tcW w:w="1047" w:type="dxa"/>
            <w:shd w:val="clear" w:color="auto" w:fill="auto"/>
          </w:tcPr>
          <w:p w:rsidR="006F6A63" w:rsidRPr="00940894" w:rsidRDefault="008F041A" w:rsidP="006F6A63">
            <w:pPr>
              <w:ind w:left="-57" w:right="-57"/>
              <w:jc w:val="center"/>
              <w:rPr>
                <w:sz w:val="22"/>
                <w:szCs w:val="22"/>
              </w:rPr>
            </w:pPr>
            <w:r>
              <w:rPr>
                <w:sz w:val="22"/>
                <w:szCs w:val="22"/>
              </w:rPr>
              <w:t>2</w:t>
            </w:r>
          </w:p>
        </w:tc>
        <w:tc>
          <w:tcPr>
            <w:tcW w:w="898" w:type="dxa"/>
            <w:shd w:val="clear" w:color="auto" w:fill="auto"/>
          </w:tcPr>
          <w:p w:rsidR="006F6A63" w:rsidRDefault="008F041A" w:rsidP="006F6A63">
            <w:pPr>
              <w:jc w:val="center"/>
            </w:pPr>
            <w:r>
              <w:rPr>
                <w:sz w:val="22"/>
                <w:szCs w:val="22"/>
              </w:rPr>
              <w:t>1</w:t>
            </w:r>
          </w:p>
        </w:tc>
        <w:tc>
          <w:tcPr>
            <w:tcW w:w="1348" w:type="dxa"/>
            <w:tcBorders>
              <w:top w:val="single" w:sz="4" w:space="0" w:color="auto"/>
            </w:tcBorders>
            <w:shd w:val="clear" w:color="auto" w:fill="auto"/>
          </w:tcPr>
          <w:p w:rsidR="006F6A63" w:rsidRDefault="006F6A63" w:rsidP="006F6A63">
            <w:pPr>
              <w:jc w:val="center"/>
            </w:pPr>
            <w:r w:rsidRPr="00A03A52">
              <w:rPr>
                <w:sz w:val="22"/>
                <w:szCs w:val="22"/>
              </w:rPr>
              <w:t>1</w:t>
            </w:r>
          </w:p>
        </w:tc>
        <w:tc>
          <w:tcPr>
            <w:tcW w:w="746" w:type="dxa"/>
          </w:tcPr>
          <w:p w:rsidR="006F6A63" w:rsidRDefault="008F041A" w:rsidP="006F6A63">
            <w:pPr>
              <w:jc w:val="center"/>
            </w:pPr>
            <w:r>
              <w:rPr>
                <w:sz w:val="22"/>
                <w:szCs w:val="22"/>
              </w:rPr>
              <w:t>4</w:t>
            </w:r>
          </w:p>
        </w:tc>
      </w:tr>
      <w:tr w:rsidR="006F6A63" w:rsidRPr="00940894" w:rsidTr="00583428">
        <w:trPr>
          <w:trHeight w:val="18"/>
        </w:trPr>
        <w:tc>
          <w:tcPr>
            <w:tcW w:w="10402" w:type="dxa"/>
            <w:shd w:val="clear" w:color="auto" w:fill="auto"/>
          </w:tcPr>
          <w:p w:rsidR="006F6A63" w:rsidRPr="00940894" w:rsidRDefault="006F6A63" w:rsidP="006F6A63">
            <w:pPr>
              <w:ind w:left="-57" w:right="-57"/>
              <w:rPr>
                <w:sz w:val="22"/>
                <w:szCs w:val="22"/>
              </w:rPr>
            </w:pPr>
            <w:r w:rsidRPr="00940894">
              <w:rPr>
                <w:sz w:val="22"/>
                <w:szCs w:val="22"/>
              </w:rPr>
              <w:t>Тема 10. Философия Просвещения и утопический социализм.</w:t>
            </w:r>
          </w:p>
        </w:tc>
        <w:tc>
          <w:tcPr>
            <w:tcW w:w="747" w:type="dxa"/>
            <w:shd w:val="clear" w:color="auto" w:fill="auto"/>
          </w:tcPr>
          <w:p w:rsidR="006F6A63" w:rsidRPr="00940894" w:rsidRDefault="006F6A63" w:rsidP="006F6A63">
            <w:pPr>
              <w:ind w:left="-57" w:right="-57"/>
              <w:jc w:val="center"/>
              <w:rPr>
                <w:sz w:val="22"/>
                <w:szCs w:val="22"/>
              </w:rPr>
            </w:pPr>
            <w:r>
              <w:rPr>
                <w:sz w:val="22"/>
                <w:szCs w:val="22"/>
              </w:rPr>
              <w:t>6</w:t>
            </w:r>
          </w:p>
        </w:tc>
        <w:tc>
          <w:tcPr>
            <w:tcW w:w="1047" w:type="dxa"/>
            <w:shd w:val="clear" w:color="auto" w:fill="auto"/>
          </w:tcPr>
          <w:p w:rsidR="006F6A63" w:rsidRDefault="006F6A63" w:rsidP="006F6A63">
            <w:pPr>
              <w:jc w:val="center"/>
            </w:pPr>
            <w:r w:rsidRPr="00304207">
              <w:rPr>
                <w:b/>
                <w:sz w:val="22"/>
                <w:szCs w:val="22"/>
                <w:lang w:eastAsia="en-US"/>
              </w:rPr>
              <w:t>УК-5</w:t>
            </w:r>
          </w:p>
        </w:tc>
        <w:tc>
          <w:tcPr>
            <w:tcW w:w="1047" w:type="dxa"/>
            <w:shd w:val="clear" w:color="auto" w:fill="auto"/>
          </w:tcPr>
          <w:p w:rsidR="006F6A63" w:rsidRPr="00940894" w:rsidRDefault="008F041A" w:rsidP="006F6A63">
            <w:pPr>
              <w:ind w:left="-57" w:right="-57"/>
              <w:jc w:val="center"/>
              <w:rPr>
                <w:sz w:val="22"/>
                <w:szCs w:val="22"/>
              </w:rPr>
            </w:pPr>
            <w:r>
              <w:rPr>
                <w:sz w:val="22"/>
                <w:szCs w:val="22"/>
              </w:rPr>
              <w:t>2</w:t>
            </w:r>
          </w:p>
        </w:tc>
        <w:tc>
          <w:tcPr>
            <w:tcW w:w="898" w:type="dxa"/>
            <w:shd w:val="clear" w:color="auto" w:fill="auto"/>
          </w:tcPr>
          <w:p w:rsidR="006F6A63" w:rsidRDefault="008F041A" w:rsidP="006F6A63">
            <w:pPr>
              <w:jc w:val="center"/>
            </w:pPr>
            <w:r>
              <w:rPr>
                <w:sz w:val="22"/>
                <w:szCs w:val="22"/>
              </w:rPr>
              <w:t>1</w:t>
            </w:r>
          </w:p>
        </w:tc>
        <w:tc>
          <w:tcPr>
            <w:tcW w:w="1348" w:type="dxa"/>
            <w:shd w:val="clear" w:color="auto" w:fill="auto"/>
          </w:tcPr>
          <w:p w:rsidR="006F6A63" w:rsidRDefault="006F6A63" w:rsidP="006F6A63">
            <w:pPr>
              <w:jc w:val="center"/>
            </w:pPr>
            <w:r w:rsidRPr="00A03A52">
              <w:rPr>
                <w:sz w:val="22"/>
                <w:szCs w:val="22"/>
              </w:rPr>
              <w:t>1</w:t>
            </w:r>
          </w:p>
        </w:tc>
        <w:tc>
          <w:tcPr>
            <w:tcW w:w="746" w:type="dxa"/>
          </w:tcPr>
          <w:p w:rsidR="006F6A63" w:rsidRDefault="008F041A" w:rsidP="006F6A63">
            <w:pPr>
              <w:jc w:val="center"/>
            </w:pPr>
            <w:r>
              <w:rPr>
                <w:sz w:val="22"/>
                <w:szCs w:val="22"/>
              </w:rPr>
              <w:t>4</w:t>
            </w:r>
          </w:p>
        </w:tc>
      </w:tr>
      <w:tr w:rsidR="006F6A63" w:rsidRPr="00940894" w:rsidTr="00583428">
        <w:trPr>
          <w:trHeight w:val="18"/>
        </w:trPr>
        <w:tc>
          <w:tcPr>
            <w:tcW w:w="10402" w:type="dxa"/>
            <w:shd w:val="clear" w:color="auto" w:fill="auto"/>
          </w:tcPr>
          <w:p w:rsidR="006F6A63" w:rsidRPr="00940894" w:rsidRDefault="006F6A63" w:rsidP="006F6A63">
            <w:pPr>
              <w:ind w:left="-57" w:right="-57"/>
              <w:rPr>
                <w:sz w:val="22"/>
                <w:szCs w:val="22"/>
              </w:rPr>
            </w:pPr>
            <w:r w:rsidRPr="00940894">
              <w:rPr>
                <w:sz w:val="22"/>
                <w:szCs w:val="22"/>
              </w:rPr>
              <w:t>Тема 11. Развитие русской философской мысли от Крещения Руси до открытия Московского университета.</w:t>
            </w:r>
          </w:p>
        </w:tc>
        <w:tc>
          <w:tcPr>
            <w:tcW w:w="747" w:type="dxa"/>
            <w:shd w:val="clear" w:color="auto" w:fill="auto"/>
          </w:tcPr>
          <w:p w:rsidR="006F6A63" w:rsidRPr="00940894" w:rsidRDefault="006F6A63" w:rsidP="006F6A63">
            <w:pPr>
              <w:ind w:left="-57" w:right="-57"/>
              <w:jc w:val="center"/>
              <w:rPr>
                <w:sz w:val="22"/>
                <w:szCs w:val="22"/>
              </w:rPr>
            </w:pPr>
            <w:r>
              <w:rPr>
                <w:sz w:val="22"/>
                <w:szCs w:val="22"/>
              </w:rPr>
              <w:t>6</w:t>
            </w:r>
          </w:p>
        </w:tc>
        <w:tc>
          <w:tcPr>
            <w:tcW w:w="1047" w:type="dxa"/>
            <w:shd w:val="clear" w:color="auto" w:fill="auto"/>
          </w:tcPr>
          <w:p w:rsidR="006F6A63" w:rsidRDefault="006F6A63" w:rsidP="006F6A63">
            <w:pPr>
              <w:jc w:val="center"/>
            </w:pPr>
            <w:r w:rsidRPr="00304207">
              <w:rPr>
                <w:b/>
                <w:sz w:val="22"/>
                <w:szCs w:val="22"/>
                <w:lang w:eastAsia="en-US"/>
              </w:rPr>
              <w:t>УК-5</w:t>
            </w:r>
          </w:p>
        </w:tc>
        <w:tc>
          <w:tcPr>
            <w:tcW w:w="1047" w:type="dxa"/>
            <w:shd w:val="clear" w:color="auto" w:fill="auto"/>
          </w:tcPr>
          <w:p w:rsidR="006F6A63" w:rsidRPr="00940894" w:rsidRDefault="008F041A" w:rsidP="006F6A63">
            <w:pPr>
              <w:ind w:left="-57" w:right="-57"/>
              <w:jc w:val="center"/>
              <w:rPr>
                <w:sz w:val="22"/>
                <w:szCs w:val="22"/>
              </w:rPr>
            </w:pPr>
            <w:r>
              <w:rPr>
                <w:sz w:val="22"/>
                <w:szCs w:val="22"/>
              </w:rPr>
              <w:t>2</w:t>
            </w:r>
          </w:p>
        </w:tc>
        <w:tc>
          <w:tcPr>
            <w:tcW w:w="898" w:type="dxa"/>
            <w:shd w:val="clear" w:color="auto" w:fill="auto"/>
          </w:tcPr>
          <w:p w:rsidR="006F6A63" w:rsidRDefault="008F041A" w:rsidP="006F6A63">
            <w:pPr>
              <w:jc w:val="center"/>
            </w:pPr>
            <w:r>
              <w:rPr>
                <w:sz w:val="22"/>
                <w:szCs w:val="22"/>
              </w:rPr>
              <w:t>1</w:t>
            </w:r>
          </w:p>
        </w:tc>
        <w:tc>
          <w:tcPr>
            <w:tcW w:w="1348" w:type="dxa"/>
            <w:shd w:val="clear" w:color="auto" w:fill="auto"/>
          </w:tcPr>
          <w:p w:rsidR="006F6A63" w:rsidRDefault="006F6A63" w:rsidP="006F6A63">
            <w:pPr>
              <w:jc w:val="center"/>
            </w:pPr>
            <w:r w:rsidRPr="00A03A52">
              <w:rPr>
                <w:sz w:val="22"/>
                <w:szCs w:val="22"/>
              </w:rPr>
              <w:t>1</w:t>
            </w:r>
          </w:p>
        </w:tc>
        <w:tc>
          <w:tcPr>
            <w:tcW w:w="746" w:type="dxa"/>
          </w:tcPr>
          <w:p w:rsidR="006F6A63" w:rsidRDefault="008F041A" w:rsidP="006F6A63">
            <w:pPr>
              <w:jc w:val="center"/>
            </w:pPr>
            <w:r>
              <w:rPr>
                <w:sz w:val="22"/>
                <w:szCs w:val="22"/>
              </w:rPr>
              <w:t>4</w:t>
            </w:r>
          </w:p>
        </w:tc>
      </w:tr>
      <w:tr w:rsidR="006F6A63" w:rsidRPr="00940894" w:rsidTr="00583428">
        <w:trPr>
          <w:trHeight w:val="18"/>
        </w:trPr>
        <w:tc>
          <w:tcPr>
            <w:tcW w:w="10402" w:type="dxa"/>
            <w:shd w:val="clear" w:color="auto" w:fill="auto"/>
          </w:tcPr>
          <w:p w:rsidR="006F6A63" w:rsidRPr="00940894" w:rsidRDefault="006F6A63" w:rsidP="006F6A63">
            <w:pPr>
              <w:ind w:left="-57" w:right="-57"/>
              <w:rPr>
                <w:sz w:val="22"/>
                <w:szCs w:val="22"/>
              </w:rPr>
            </w:pPr>
            <w:r w:rsidRPr="00940894">
              <w:rPr>
                <w:sz w:val="22"/>
                <w:szCs w:val="22"/>
              </w:rPr>
              <w:t>Тема 12. Немецкая классическая философия.</w:t>
            </w:r>
          </w:p>
        </w:tc>
        <w:tc>
          <w:tcPr>
            <w:tcW w:w="747" w:type="dxa"/>
            <w:shd w:val="clear" w:color="auto" w:fill="auto"/>
          </w:tcPr>
          <w:p w:rsidR="006F6A63" w:rsidRPr="00940894" w:rsidRDefault="006F6A63" w:rsidP="006F6A63">
            <w:pPr>
              <w:ind w:left="-57" w:right="-57"/>
              <w:jc w:val="center"/>
              <w:rPr>
                <w:sz w:val="22"/>
                <w:szCs w:val="22"/>
              </w:rPr>
            </w:pPr>
            <w:r>
              <w:rPr>
                <w:sz w:val="22"/>
                <w:szCs w:val="22"/>
              </w:rPr>
              <w:t>6</w:t>
            </w:r>
          </w:p>
        </w:tc>
        <w:tc>
          <w:tcPr>
            <w:tcW w:w="1047" w:type="dxa"/>
            <w:shd w:val="clear" w:color="auto" w:fill="auto"/>
          </w:tcPr>
          <w:p w:rsidR="006F6A63" w:rsidRDefault="006F6A63" w:rsidP="006F6A63">
            <w:pPr>
              <w:jc w:val="center"/>
            </w:pPr>
            <w:r w:rsidRPr="00304207">
              <w:rPr>
                <w:b/>
                <w:sz w:val="22"/>
                <w:szCs w:val="22"/>
                <w:lang w:eastAsia="en-US"/>
              </w:rPr>
              <w:t>УК-5</w:t>
            </w:r>
          </w:p>
        </w:tc>
        <w:tc>
          <w:tcPr>
            <w:tcW w:w="1047" w:type="dxa"/>
            <w:shd w:val="clear" w:color="auto" w:fill="auto"/>
          </w:tcPr>
          <w:p w:rsidR="006F6A63" w:rsidRPr="00940894" w:rsidRDefault="008F041A" w:rsidP="006F6A63">
            <w:pPr>
              <w:ind w:left="-57" w:right="-57"/>
              <w:jc w:val="center"/>
              <w:rPr>
                <w:sz w:val="22"/>
                <w:szCs w:val="22"/>
              </w:rPr>
            </w:pPr>
            <w:r>
              <w:rPr>
                <w:sz w:val="22"/>
                <w:szCs w:val="22"/>
              </w:rPr>
              <w:t>2</w:t>
            </w:r>
          </w:p>
        </w:tc>
        <w:tc>
          <w:tcPr>
            <w:tcW w:w="898" w:type="dxa"/>
            <w:shd w:val="clear" w:color="auto" w:fill="auto"/>
          </w:tcPr>
          <w:p w:rsidR="006F6A63" w:rsidRDefault="008F041A" w:rsidP="006F6A63">
            <w:pPr>
              <w:jc w:val="center"/>
            </w:pPr>
            <w:r>
              <w:rPr>
                <w:sz w:val="22"/>
                <w:szCs w:val="22"/>
              </w:rPr>
              <w:t>1</w:t>
            </w:r>
          </w:p>
        </w:tc>
        <w:tc>
          <w:tcPr>
            <w:tcW w:w="1348" w:type="dxa"/>
            <w:shd w:val="clear" w:color="auto" w:fill="auto"/>
          </w:tcPr>
          <w:p w:rsidR="006F6A63" w:rsidRDefault="006F6A63" w:rsidP="006F6A63">
            <w:pPr>
              <w:jc w:val="center"/>
            </w:pPr>
            <w:r w:rsidRPr="00A03A52">
              <w:rPr>
                <w:sz w:val="22"/>
                <w:szCs w:val="22"/>
              </w:rPr>
              <w:t>1</w:t>
            </w:r>
          </w:p>
        </w:tc>
        <w:tc>
          <w:tcPr>
            <w:tcW w:w="746" w:type="dxa"/>
          </w:tcPr>
          <w:p w:rsidR="006F6A63" w:rsidRDefault="008F041A" w:rsidP="006F6A63">
            <w:pPr>
              <w:jc w:val="center"/>
            </w:pPr>
            <w:r>
              <w:rPr>
                <w:sz w:val="22"/>
                <w:szCs w:val="22"/>
              </w:rPr>
              <w:t>4</w:t>
            </w:r>
          </w:p>
        </w:tc>
      </w:tr>
      <w:tr w:rsidR="006F6A63" w:rsidRPr="00940894" w:rsidTr="00583428">
        <w:trPr>
          <w:trHeight w:val="18"/>
        </w:trPr>
        <w:tc>
          <w:tcPr>
            <w:tcW w:w="10402" w:type="dxa"/>
            <w:shd w:val="clear" w:color="auto" w:fill="auto"/>
          </w:tcPr>
          <w:p w:rsidR="006F6A63" w:rsidRPr="00940894" w:rsidRDefault="006F6A63" w:rsidP="006F6A63">
            <w:pPr>
              <w:ind w:left="-57" w:right="-57"/>
              <w:rPr>
                <w:sz w:val="22"/>
                <w:szCs w:val="22"/>
              </w:rPr>
            </w:pPr>
            <w:r w:rsidRPr="00940894">
              <w:rPr>
                <w:sz w:val="22"/>
                <w:szCs w:val="22"/>
              </w:rPr>
              <w:t>Тема 13. Неклассическая западноевропейская философия.</w:t>
            </w:r>
          </w:p>
        </w:tc>
        <w:tc>
          <w:tcPr>
            <w:tcW w:w="747" w:type="dxa"/>
            <w:shd w:val="clear" w:color="auto" w:fill="auto"/>
          </w:tcPr>
          <w:p w:rsidR="006F6A63" w:rsidRPr="00940894" w:rsidRDefault="006F6A63" w:rsidP="006F6A63">
            <w:pPr>
              <w:ind w:left="-57" w:right="-57"/>
              <w:jc w:val="center"/>
              <w:rPr>
                <w:sz w:val="22"/>
                <w:szCs w:val="22"/>
              </w:rPr>
            </w:pPr>
            <w:r>
              <w:rPr>
                <w:sz w:val="22"/>
                <w:szCs w:val="22"/>
              </w:rPr>
              <w:t>4</w:t>
            </w:r>
            <w:r w:rsidR="008F041A">
              <w:rPr>
                <w:sz w:val="22"/>
                <w:szCs w:val="22"/>
              </w:rPr>
              <w:t>,5</w:t>
            </w:r>
          </w:p>
        </w:tc>
        <w:tc>
          <w:tcPr>
            <w:tcW w:w="1047" w:type="dxa"/>
            <w:shd w:val="clear" w:color="auto" w:fill="auto"/>
          </w:tcPr>
          <w:p w:rsidR="006F6A63" w:rsidRDefault="006F6A63" w:rsidP="006F6A63">
            <w:pPr>
              <w:jc w:val="center"/>
            </w:pPr>
            <w:r w:rsidRPr="00304207">
              <w:rPr>
                <w:b/>
                <w:sz w:val="22"/>
                <w:szCs w:val="22"/>
                <w:lang w:eastAsia="en-US"/>
              </w:rPr>
              <w:t>УК-5</w:t>
            </w:r>
          </w:p>
        </w:tc>
        <w:tc>
          <w:tcPr>
            <w:tcW w:w="1047" w:type="dxa"/>
            <w:shd w:val="clear" w:color="auto" w:fill="auto"/>
          </w:tcPr>
          <w:p w:rsidR="006F6A63" w:rsidRPr="00940894" w:rsidRDefault="008F041A" w:rsidP="006F6A63">
            <w:pPr>
              <w:ind w:left="-57" w:right="-57"/>
              <w:jc w:val="center"/>
              <w:rPr>
                <w:sz w:val="22"/>
                <w:szCs w:val="22"/>
              </w:rPr>
            </w:pPr>
            <w:r>
              <w:rPr>
                <w:sz w:val="22"/>
                <w:szCs w:val="22"/>
              </w:rPr>
              <w:t>1,5</w:t>
            </w:r>
          </w:p>
        </w:tc>
        <w:tc>
          <w:tcPr>
            <w:tcW w:w="898" w:type="dxa"/>
            <w:shd w:val="clear" w:color="auto" w:fill="auto"/>
          </w:tcPr>
          <w:p w:rsidR="006F6A63" w:rsidRDefault="008F041A" w:rsidP="006F6A63">
            <w:pPr>
              <w:jc w:val="center"/>
            </w:pPr>
            <w:r>
              <w:rPr>
                <w:sz w:val="22"/>
                <w:szCs w:val="22"/>
              </w:rPr>
              <w:t>0,5</w:t>
            </w:r>
          </w:p>
        </w:tc>
        <w:tc>
          <w:tcPr>
            <w:tcW w:w="1348" w:type="dxa"/>
            <w:shd w:val="clear" w:color="auto" w:fill="auto"/>
          </w:tcPr>
          <w:p w:rsidR="006F6A63" w:rsidRDefault="006F6A63" w:rsidP="006F6A63">
            <w:pPr>
              <w:jc w:val="center"/>
            </w:pPr>
            <w:r w:rsidRPr="00A03A52">
              <w:rPr>
                <w:sz w:val="22"/>
                <w:szCs w:val="22"/>
              </w:rPr>
              <w:t>1</w:t>
            </w:r>
          </w:p>
        </w:tc>
        <w:tc>
          <w:tcPr>
            <w:tcW w:w="746" w:type="dxa"/>
          </w:tcPr>
          <w:p w:rsidR="006F6A63" w:rsidRDefault="008F041A" w:rsidP="006F6A63">
            <w:pPr>
              <w:jc w:val="center"/>
            </w:pPr>
            <w:r>
              <w:rPr>
                <w:sz w:val="22"/>
                <w:szCs w:val="22"/>
              </w:rPr>
              <w:t>3</w:t>
            </w:r>
          </w:p>
        </w:tc>
      </w:tr>
      <w:tr w:rsidR="006F6A63" w:rsidRPr="00940894" w:rsidTr="00583428">
        <w:trPr>
          <w:trHeight w:val="18"/>
        </w:trPr>
        <w:tc>
          <w:tcPr>
            <w:tcW w:w="10402" w:type="dxa"/>
            <w:shd w:val="clear" w:color="auto" w:fill="auto"/>
          </w:tcPr>
          <w:p w:rsidR="006F6A63" w:rsidRPr="00940894" w:rsidRDefault="006F6A63" w:rsidP="006F6A63">
            <w:pPr>
              <w:ind w:left="-57" w:right="-57"/>
              <w:rPr>
                <w:sz w:val="22"/>
                <w:szCs w:val="22"/>
              </w:rPr>
            </w:pPr>
            <w:r w:rsidRPr="00940894">
              <w:rPr>
                <w:sz w:val="22"/>
                <w:szCs w:val="22"/>
              </w:rPr>
              <w:t>Тема 14. Спор западников и славянофилов: цивилизационный контекст, содержание и значение в истории русской философии.</w:t>
            </w:r>
          </w:p>
        </w:tc>
        <w:tc>
          <w:tcPr>
            <w:tcW w:w="747" w:type="dxa"/>
            <w:shd w:val="clear" w:color="auto" w:fill="auto"/>
          </w:tcPr>
          <w:p w:rsidR="006F6A63" w:rsidRPr="00940894" w:rsidRDefault="006F6A63" w:rsidP="006F6A63">
            <w:pPr>
              <w:ind w:left="-57" w:right="-57"/>
              <w:jc w:val="center"/>
              <w:rPr>
                <w:sz w:val="22"/>
                <w:szCs w:val="22"/>
              </w:rPr>
            </w:pPr>
            <w:r>
              <w:rPr>
                <w:sz w:val="22"/>
                <w:szCs w:val="22"/>
              </w:rPr>
              <w:t>4</w:t>
            </w:r>
            <w:r w:rsidR="00281DC9">
              <w:rPr>
                <w:sz w:val="22"/>
                <w:szCs w:val="22"/>
              </w:rPr>
              <w:t>,5</w:t>
            </w:r>
          </w:p>
        </w:tc>
        <w:tc>
          <w:tcPr>
            <w:tcW w:w="1047" w:type="dxa"/>
            <w:shd w:val="clear" w:color="auto" w:fill="auto"/>
          </w:tcPr>
          <w:p w:rsidR="006F6A63" w:rsidRDefault="006F6A63" w:rsidP="006F6A63">
            <w:pPr>
              <w:jc w:val="center"/>
            </w:pPr>
            <w:r w:rsidRPr="00304207">
              <w:rPr>
                <w:b/>
                <w:sz w:val="22"/>
                <w:szCs w:val="22"/>
                <w:lang w:eastAsia="en-US"/>
              </w:rPr>
              <w:t>УК-5</w:t>
            </w:r>
          </w:p>
        </w:tc>
        <w:tc>
          <w:tcPr>
            <w:tcW w:w="1047" w:type="dxa"/>
            <w:shd w:val="clear" w:color="auto" w:fill="auto"/>
          </w:tcPr>
          <w:p w:rsidR="006F6A63" w:rsidRPr="00940894" w:rsidRDefault="008F041A" w:rsidP="006F6A63">
            <w:pPr>
              <w:ind w:left="-57" w:right="-57"/>
              <w:jc w:val="center"/>
              <w:rPr>
                <w:sz w:val="22"/>
                <w:szCs w:val="22"/>
              </w:rPr>
            </w:pPr>
            <w:r>
              <w:rPr>
                <w:sz w:val="22"/>
                <w:szCs w:val="22"/>
              </w:rPr>
              <w:t>1,5</w:t>
            </w:r>
          </w:p>
        </w:tc>
        <w:tc>
          <w:tcPr>
            <w:tcW w:w="898" w:type="dxa"/>
            <w:shd w:val="clear" w:color="auto" w:fill="auto"/>
          </w:tcPr>
          <w:p w:rsidR="006F6A63" w:rsidRDefault="008F041A" w:rsidP="006F6A63">
            <w:pPr>
              <w:jc w:val="center"/>
            </w:pPr>
            <w:r>
              <w:rPr>
                <w:sz w:val="22"/>
                <w:szCs w:val="22"/>
              </w:rPr>
              <w:t>0,5</w:t>
            </w:r>
          </w:p>
        </w:tc>
        <w:tc>
          <w:tcPr>
            <w:tcW w:w="1348" w:type="dxa"/>
            <w:shd w:val="clear" w:color="auto" w:fill="auto"/>
          </w:tcPr>
          <w:p w:rsidR="006F6A63" w:rsidRDefault="006F6A63" w:rsidP="006F6A63">
            <w:pPr>
              <w:jc w:val="center"/>
            </w:pPr>
            <w:r w:rsidRPr="00A03A52">
              <w:rPr>
                <w:sz w:val="22"/>
                <w:szCs w:val="22"/>
              </w:rPr>
              <w:t>1</w:t>
            </w:r>
          </w:p>
        </w:tc>
        <w:tc>
          <w:tcPr>
            <w:tcW w:w="746" w:type="dxa"/>
            <w:shd w:val="clear" w:color="auto" w:fill="auto"/>
          </w:tcPr>
          <w:p w:rsidR="006F6A63" w:rsidRDefault="008F041A" w:rsidP="006F6A63">
            <w:pPr>
              <w:jc w:val="center"/>
            </w:pPr>
            <w:r>
              <w:rPr>
                <w:sz w:val="22"/>
                <w:szCs w:val="22"/>
              </w:rPr>
              <w:t>3</w:t>
            </w:r>
          </w:p>
        </w:tc>
      </w:tr>
      <w:tr w:rsidR="006F6A63" w:rsidRPr="00940894" w:rsidTr="00583428">
        <w:trPr>
          <w:trHeight w:val="18"/>
        </w:trPr>
        <w:tc>
          <w:tcPr>
            <w:tcW w:w="10402" w:type="dxa"/>
            <w:shd w:val="clear" w:color="auto" w:fill="auto"/>
          </w:tcPr>
          <w:p w:rsidR="006F6A63" w:rsidRPr="00940894" w:rsidRDefault="006F6A63" w:rsidP="006F6A63">
            <w:pPr>
              <w:ind w:left="-57" w:right="-57"/>
              <w:rPr>
                <w:sz w:val="22"/>
                <w:szCs w:val="22"/>
              </w:rPr>
            </w:pPr>
            <w:r w:rsidRPr="00940894">
              <w:rPr>
                <w:sz w:val="22"/>
                <w:szCs w:val="22"/>
              </w:rPr>
              <w:t>Тема 15. Институционализация философии в русской культуре. Философия в духовных академиях и университетах. Философия и значение деятельности В.С. Соловьева. Значение русской классической литературы в развитии русской философии.</w:t>
            </w:r>
          </w:p>
        </w:tc>
        <w:tc>
          <w:tcPr>
            <w:tcW w:w="747" w:type="dxa"/>
            <w:shd w:val="clear" w:color="auto" w:fill="auto"/>
          </w:tcPr>
          <w:p w:rsidR="006F6A63" w:rsidRPr="00940894" w:rsidRDefault="006F6A63" w:rsidP="006F6A63">
            <w:pPr>
              <w:ind w:left="-57" w:right="-57"/>
              <w:jc w:val="center"/>
              <w:rPr>
                <w:sz w:val="22"/>
                <w:szCs w:val="22"/>
              </w:rPr>
            </w:pPr>
            <w:r>
              <w:rPr>
                <w:sz w:val="22"/>
                <w:szCs w:val="22"/>
              </w:rPr>
              <w:t>6</w:t>
            </w:r>
          </w:p>
        </w:tc>
        <w:tc>
          <w:tcPr>
            <w:tcW w:w="1047" w:type="dxa"/>
            <w:shd w:val="clear" w:color="auto" w:fill="auto"/>
          </w:tcPr>
          <w:p w:rsidR="006F6A63" w:rsidRDefault="006F6A63" w:rsidP="006F6A63">
            <w:pPr>
              <w:jc w:val="center"/>
            </w:pPr>
            <w:r w:rsidRPr="00304207">
              <w:rPr>
                <w:b/>
                <w:sz w:val="22"/>
                <w:szCs w:val="22"/>
                <w:lang w:eastAsia="en-US"/>
              </w:rPr>
              <w:t>УК-5</w:t>
            </w:r>
          </w:p>
        </w:tc>
        <w:tc>
          <w:tcPr>
            <w:tcW w:w="1047" w:type="dxa"/>
            <w:shd w:val="clear" w:color="auto" w:fill="auto"/>
          </w:tcPr>
          <w:p w:rsidR="006F6A63" w:rsidRPr="00940894" w:rsidRDefault="008F041A" w:rsidP="006F6A63">
            <w:pPr>
              <w:ind w:left="-57" w:right="-57"/>
              <w:jc w:val="center"/>
              <w:rPr>
                <w:sz w:val="22"/>
                <w:szCs w:val="22"/>
              </w:rPr>
            </w:pPr>
            <w:r>
              <w:rPr>
                <w:sz w:val="22"/>
                <w:szCs w:val="22"/>
              </w:rPr>
              <w:t>2</w:t>
            </w:r>
          </w:p>
        </w:tc>
        <w:tc>
          <w:tcPr>
            <w:tcW w:w="898" w:type="dxa"/>
            <w:shd w:val="clear" w:color="auto" w:fill="auto"/>
          </w:tcPr>
          <w:p w:rsidR="006F6A63" w:rsidRDefault="008F041A" w:rsidP="006F6A63">
            <w:pPr>
              <w:jc w:val="center"/>
            </w:pPr>
            <w:r>
              <w:rPr>
                <w:sz w:val="22"/>
                <w:szCs w:val="22"/>
              </w:rPr>
              <w:t>1</w:t>
            </w:r>
          </w:p>
        </w:tc>
        <w:tc>
          <w:tcPr>
            <w:tcW w:w="1348" w:type="dxa"/>
            <w:shd w:val="clear" w:color="auto" w:fill="auto"/>
          </w:tcPr>
          <w:p w:rsidR="006F6A63" w:rsidRDefault="006F6A63" w:rsidP="006F6A63">
            <w:pPr>
              <w:jc w:val="center"/>
            </w:pPr>
            <w:r w:rsidRPr="00A03A52">
              <w:rPr>
                <w:sz w:val="22"/>
                <w:szCs w:val="22"/>
              </w:rPr>
              <w:t>1</w:t>
            </w:r>
          </w:p>
        </w:tc>
        <w:tc>
          <w:tcPr>
            <w:tcW w:w="746" w:type="dxa"/>
            <w:shd w:val="clear" w:color="auto" w:fill="auto"/>
          </w:tcPr>
          <w:p w:rsidR="006F6A63" w:rsidRDefault="008F041A" w:rsidP="006F6A63">
            <w:pPr>
              <w:jc w:val="center"/>
            </w:pPr>
            <w:r>
              <w:rPr>
                <w:sz w:val="22"/>
                <w:szCs w:val="22"/>
              </w:rPr>
              <w:t>4</w:t>
            </w:r>
          </w:p>
        </w:tc>
      </w:tr>
      <w:tr w:rsidR="006F6A63" w:rsidRPr="00940894" w:rsidTr="00583428">
        <w:trPr>
          <w:trHeight w:val="18"/>
        </w:trPr>
        <w:tc>
          <w:tcPr>
            <w:tcW w:w="10402" w:type="dxa"/>
            <w:shd w:val="clear" w:color="auto" w:fill="auto"/>
          </w:tcPr>
          <w:p w:rsidR="006F6A63" w:rsidRPr="00940894" w:rsidRDefault="006F6A63" w:rsidP="006F6A63">
            <w:pPr>
              <w:ind w:left="-57" w:right="-57"/>
              <w:rPr>
                <w:sz w:val="22"/>
                <w:szCs w:val="22"/>
              </w:rPr>
            </w:pPr>
            <w:r w:rsidRPr="00940894">
              <w:rPr>
                <w:sz w:val="22"/>
                <w:szCs w:val="22"/>
              </w:rPr>
              <w:t>Тема 16. Западноевропейская и американская философия рубежа XIX и XX веков. Феноменология Э. Гуссерля.</w:t>
            </w:r>
          </w:p>
        </w:tc>
        <w:tc>
          <w:tcPr>
            <w:tcW w:w="747" w:type="dxa"/>
            <w:shd w:val="clear" w:color="auto" w:fill="auto"/>
          </w:tcPr>
          <w:p w:rsidR="006F6A63" w:rsidRPr="00940894" w:rsidRDefault="006F6A63" w:rsidP="006F6A63">
            <w:pPr>
              <w:ind w:left="-57" w:right="-57"/>
              <w:jc w:val="center"/>
              <w:rPr>
                <w:sz w:val="22"/>
                <w:szCs w:val="22"/>
              </w:rPr>
            </w:pPr>
            <w:r>
              <w:rPr>
                <w:sz w:val="22"/>
                <w:szCs w:val="22"/>
              </w:rPr>
              <w:t>3</w:t>
            </w:r>
            <w:r w:rsidR="00281DC9">
              <w:rPr>
                <w:sz w:val="22"/>
                <w:szCs w:val="22"/>
              </w:rPr>
              <w:t>,5</w:t>
            </w:r>
          </w:p>
        </w:tc>
        <w:tc>
          <w:tcPr>
            <w:tcW w:w="1047" w:type="dxa"/>
            <w:shd w:val="clear" w:color="auto" w:fill="auto"/>
          </w:tcPr>
          <w:p w:rsidR="006F6A63" w:rsidRDefault="006F6A63" w:rsidP="006F6A63">
            <w:pPr>
              <w:jc w:val="center"/>
            </w:pPr>
            <w:r w:rsidRPr="00304207">
              <w:rPr>
                <w:b/>
                <w:sz w:val="22"/>
                <w:szCs w:val="22"/>
                <w:lang w:eastAsia="en-US"/>
              </w:rPr>
              <w:t>УК-5</w:t>
            </w:r>
          </w:p>
        </w:tc>
        <w:tc>
          <w:tcPr>
            <w:tcW w:w="1047" w:type="dxa"/>
            <w:shd w:val="clear" w:color="auto" w:fill="auto"/>
          </w:tcPr>
          <w:p w:rsidR="006F6A63" w:rsidRPr="00940894" w:rsidRDefault="008F041A" w:rsidP="006F6A63">
            <w:pPr>
              <w:ind w:left="-57" w:right="-57"/>
              <w:jc w:val="center"/>
              <w:rPr>
                <w:sz w:val="22"/>
                <w:szCs w:val="22"/>
              </w:rPr>
            </w:pPr>
            <w:r>
              <w:rPr>
                <w:sz w:val="22"/>
                <w:szCs w:val="22"/>
              </w:rPr>
              <w:t>0,5</w:t>
            </w:r>
          </w:p>
        </w:tc>
        <w:tc>
          <w:tcPr>
            <w:tcW w:w="898" w:type="dxa"/>
            <w:shd w:val="clear" w:color="auto" w:fill="auto"/>
          </w:tcPr>
          <w:p w:rsidR="006F6A63" w:rsidRDefault="008F041A" w:rsidP="006F6A63">
            <w:pPr>
              <w:jc w:val="center"/>
            </w:pPr>
            <w:r>
              <w:rPr>
                <w:sz w:val="22"/>
                <w:szCs w:val="22"/>
              </w:rPr>
              <w:t>0,5</w:t>
            </w:r>
          </w:p>
        </w:tc>
        <w:tc>
          <w:tcPr>
            <w:tcW w:w="1348" w:type="dxa"/>
            <w:shd w:val="clear" w:color="auto" w:fill="auto"/>
          </w:tcPr>
          <w:p w:rsidR="006F6A63" w:rsidRDefault="006F6A63" w:rsidP="006F6A63">
            <w:pPr>
              <w:jc w:val="center"/>
            </w:pPr>
            <w:r>
              <w:rPr>
                <w:sz w:val="22"/>
                <w:szCs w:val="22"/>
              </w:rPr>
              <w:t>–</w:t>
            </w:r>
          </w:p>
        </w:tc>
        <w:tc>
          <w:tcPr>
            <w:tcW w:w="746" w:type="dxa"/>
            <w:shd w:val="clear" w:color="auto" w:fill="auto"/>
          </w:tcPr>
          <w:p w:rsidR="006F6A63" w:rsidRDefault="008F041A" w:rsidP="006F6A63">
            <w:pPr>
              <w:jc w:val="center"/>
            </w:pPr>
            <w:r>
              <w:rPr>
                <w:sz w:val="22"/>
                <w:szCs w:val="22"/>
              </w:rPr>
              <w:t>3</w:t>
            </w:r>
          </w:p>
        </w:tc>
      </w:tr>
      <w:tr w:rsidR="006F6A63" w:rsidRPr="00940894" w:rsidTr="00583428">
        <w:trPr>
          <w:trHeight w:val="18"/>
        </w:trPr>
        <w:tc>
          <w:tcPr>
            <w:tcW w:w="10402" w:type="dxa"/>
            <w:shd w:val="clear" w:color="auto" w:fill="auto"/>
          </w:tcPr>
          <w:p w:rsidR="006F6A63" w:rsidRPr="00940894" w:rsidRDefault="006F6A63" w:rsidP="006F6A63">
            <w:pPr>
              <w:ind w:left="-57" w:right="-57"/>
              <w:rPr>
                <w:sz w:val="22"/>
                <w:szCs w:val="22"/>
              </w:rPr>
            </w:pPr>
            <w:r w:rsidRPr="00940894">
              <w:rPr>
                <w:sz w:val="22"/>
                <w:szCs w:val="22"/>
              </w:rPr>
              <w:t>Тема 17. Религиозно-философский ренессанс в России начала XX века.</w:t>
            </w:r>
          </w:p>
        </w:tc>
        <w:tc>
          <w:tcPr>
            <w:tcW w:w="747" w:type="dxa"/>
            <w:shd w:val="clear" w:color="auto" w:fill="auto"/>
          </w:tcPr>
          <w:p w:rsidR="006F6A63" w:rsidRPr="00940894" w:rsidRDefault="006F6A63" w:rsidP="006F6A63">
            <w:pPr>
              <w:ind w:left="-57" w:right="-57"/>
              <w:jc w:val="center"/>
              <w:rPr>
                <w:sz w:val="22"/>
                <w:szCs w:val="22"/>
              </w:rPr>
            </w:pPr>
            <w:r>
              <w:rPr>
                <w:sz w:val="22"/>
                <w:szCs w:val="22"/>
              </w:rPr>
              <w:t>5</w:t>
            </w:r>
          </w:p>
        </w:tc>
        <w:tc>
          <w:tcPr>
            <w:tcW w:w="1047" w:type="dxa"/>
            <w:shd w:val="clear" w:color="auto" w:fill="auto"/>
          </w:tcPr>
          <w:p w:rsidR="006F6A63" w:rsidRDefault="006F6A63" w:rsidP="006F6A63">
            <w:pPr>
              <w:jc w:val="center"/>
            </w:pPr>
            <w:r w:rsidRPr="00304207">
              <w:rPr>
                <w:b/>
                <w:sz w:val="22"/>
                <w:szCs w:val="22"/>
                <w:lang w:eastAsia="en-US"/>
              </w:rPr>
              <w:t>УК-5</w:t>
            </w:r>
          </w:p>
        </w:tc>
        <w:tc>
          <w:tcPr>
            <w:tcW w:w="1047" w:type="dxa"/>
            <w:shd w:val="clear" w:color="auto" w:fill="auto"/>
          </w:tcPr>
          <w:p w:rsidR="006F6A63" w:rsidRPr="00940894" w:rsidRDefault="008F041A" w:rsidP="006F6A63">
            <w:pPr>
              <w:ind w:left="-57" w:right="-57"/>
              <w:jc w:val="center"/>
              <w:rPr>
                <w:sz w:val="22"/>
                <w:szCs w:val="22"/>
              </w:rPr>
            </w:pPr>
            <w:r>
              <w:rPr>
                <w:sz w:val="22"/>
                <w:szCs w:val="22"/>
              </w:rPr>
              <w:t>2</w:t>
            </w:r>
          </w:p>
        </w:tc>
        <w:tc>
          <w:tcPr>
            <w:tcW w:w="898" w:type="dxa"/>
            <w:shd w:val="clear" w:color="auto" w:fill="auto"/>
          </w:tcPr>
          <w:p w:rsidR="006F6A63" w:rsidRDefault="008F041A" w:rsidP="006F6A63">
            <w:pPr>
              <w:jc w:val="center"/>
            </w:pPr>
            <w:r>
              <w:rPr>
                <w:sz w:val="22"/>
                <w:szCs w:val="22"/>
              </w:rPr>
              <w:t>1</w:t>
            </w:r>
          </w:p>
        </w:tc>
        <w:tc>
          <w:tcPr>
            <w:tcW w:w="1348" w:type="dxa"/>
            <w:shd w:val="clear" w:color="auto" w:fill="auto"/>
          </w:tcPr>
          <w:p w:rsidR="006F6A63" w:rsidRDefault="006F6A63" w:rsidP="006F6A63">
            <w:pPr>
              <w:jc w:val="center"/>
            </w:pPr>
            <w:r w:rsidRPr="00A03A52">
              <w:rPr>
                <w:sz w:val="22"/>
                <w:szCs w:val="22"/>
              </w:rPr>
              <w:t>1</w:t>
            </w:r>
          </w:p>
        </w:tc>
        <w:tc>
          <w:tcPr>
            <w:tcW w:w="746" w:type="dxa"/>
            <w:shd w:val="clear" w:color="auto" w:fill="auto"/>
          </w:tcPr>
          <w:p w:rsidR="006F6A63" w:rsidRDefault="008F041A" w:rsidP="006F6A63">
            <w:pPr>
              <w:jc w:val="center"/>
            </w:pPr>
            <w:r>
              <w:rPr>
                <w:sz w:val="22"/>
                <w:szCs w:val="22"/>
              </w:rPr>
              <w:t>3</w:t>
            </w:r>
          </w:p>
        </w:tc>
      </w:tr>
      <w:tr w:rsidR="006F6A63" w:rsidRPr="00940894" w:rsidTr="00583428">
        <w:trPr>
          <w:trHeight w:val="18"/>
        </w:trPr>
        <w:tc>
          <w:tcPr>
            <w:tcW w:w="10402" w:type="dxa"/>
            <w:shd w:val="clear" w:color="auto" w:fill="auto"/>
          </w:tcPr>
          <w:p w:rsidR="006F6A63" w:rsidRPr="00940894" w:rsidRDefault="006F6A63" w:rsidP="006F6A63">
            <w:pPr>
              <w:ind w:left="-57" w:right="-57"/>
              <w:rPr>
                <w:sz w:val="22"/>
                <w:szCs w:val="22"/>
              </w:rPr>
            </w:pPr>
            <w:r w:rsidRPr="00940894">
              <w:rPr>
                <w:sz w:val="22"/>
                <w:szCs w:val="22"/>
              </w:rPr>
              <w:t>Тема 18. Основные философские направления, школы, учения и стили в западноевропейской философии XX и начала XXI века.</w:t>
            </w:r>
          </w:p>
        </w:tc>
        <w:tc>
          <w:tcPr>
            <w:tcW w:w="747" w:type="dxa"/>
            <w:shd w:val="clear" w:color="auto" w:fill="auto"/>
          </w:tcPr>
          <w:p w:rsidR="006F6A63" w:rsidRPr="00940894" w:rsidRDefault="006F6A63" w:rsidP="006F6A63">
            <w:pPr>
              <w:ind w:left="-57" w:right="-57"/>
              <w:jc w:val="center"/>
              <w:rPr>
                <w:sz w:val="22"/>
                <w:szCs w:val="22"/>
              </w:rPr>
            </w:pPr>
            <w:r>
              <w:rPr>
                <w:sz w:val="22"/>
                <w:szCs w:val="22"/>
              </w:rPr>
              <w:t>4</w:t>
            </w:r>
          </w:p>
        </w:tc>
        <w:tc>
          <w:tcPr>
            <w:tcW w:w="1047" w:type="dxa"/>
            <w:shd w:val="clear" w:color="auto" w:fill="auto"/>
          </w:tcPr>
          <w:p w:rsidR="006F6A63" w:rsidRDefault="006F6A63" w:rsidP="006F6A63">
            <w:pPr>
              <w:jc w:val="center"/>
            </w:pPr>
            <w:r w:rsidRPr="00304207">
              <w:rPr>
                <w:b/>
                <w:sz w:val="22"/>
                <w:szCs w:val="22"/>
                <w:lang w:eastAsia="en-US"/>
              </w:rPr>
              <w:t>УК-5</w:t>
            </w:r>
          </w:p>
        </w:tc>
        <w:tc>
          <w:tcPr>
            <w:tcW w:w="1047" w:type="dxa"/>
            <w:shd w:val="clear" w:color="auto" w:fill="auto"/>
          </w:tcPr>
          <w:p w:rsidR="006F6A63" w:rsidRPr="00940894" w:rsidRDefault="008F041A" w:rsidP="006F6A63">
            <w:pPr>
              <w:ind w:left="-57" w:right="-57"/>
              <w:jc w:val="center"/>
              <w:rPr>
                <w:sz w:val="22"/>
                <w:szCs w:val="22"/>
              </w:rPr>
            </w:pPr>
            <w:r>
              <w:rPr>
                <w:sz w:val="22"/>
                <w:szCs w:val="22"/>
              </w:rPr>
              <w:t>1</w:t>
            </w:r>
          </w:p>
        </w:tc>
        <w:tc>
          <w:tcPr>
            <w:tcW w:w="898" w:type="dxa"/>
            <w:shd w:val="clear" w:color="auto" w:fill="auto"/>
          </w:tcPr>
          <w:p w:rsidR="006F6A63" w:rsidRDefault="008F041A" w:rsidP="006F6A63">
            <w:pPr>
              <w:jc w:val="center"/>
            </w:pPr>
            <w:r>
              <w:rPr>
                <w:sz w:val="22"/>
                <w:szCs w:val="22"/>
              </w:rPr>
              <w:t>1</w:t>
            </w:r>
          </w:p>
        </w:tc>
        <w:tc>
          <w:tcPr>
            <w:tcW w:w="1348" w:type="dxa"/>
            <w:shd w:val="clear" w:color="auto" w:fill="auto"/>
          </w:tcPr>
          <w:p w:rsidR="006F6A63" w:rsidRDefault="006F6A63" w:rsidP="006F6A63">
            <w:pPr>
              <w:jc w:val="center"/>
            </w:pPr>
            <w:r>
              <w:rPr>
                <w:sz w:val="22"/>
                <w:szCs w:val="22"/>
              </w:rPr>
              <w:t>–</w:t>
            </w:r>
          </w:p>
        </w:tc>
        <w:tc>
          <w:tcPr>
            <w:tcW w:w="746" w:type="dxa"/>
            <w:shd w:val="clear" w:color="auto" w:fill="auto"/>
          </w:tcPr>
          <w:p w:rsidR="006F6A63" w:rsidRDefault="008F041A" w:rsidP="006F6A63">
            <w:pPr>
              <w:jc w:val="center"/>
            </w:pPr>
            <w:r>
              <w:rPr>
                <w:sz w:val="22"/>
                <w:szCs w:val="22"/>
              </w:rPr>
              <w:t>3</w:t>
            </w:r>
          </w:p>
        </w:tc>
      </w:tr>
      <w:tr w:rsidR="006F6A63" w:rsidRPr="00940894" w:rsidTr="00583428">
        <w:trPr>
          <w:trHeight w:val="18"/>
        </w:trPr>
        <w:tc>
          <w:tcPr>
            <w:tcW w:w="10402" w:type="dxa"/>
            <w:shd w:val="clear" w:color="auto" w:fill="auto"/>
          </w:tcPr>
          <w:p w:rsidR="006F6A63" w:rsidRPr="00940894" w:rsidRDefault="006F6A63" w:rsidP="006F6A63">
            <w:pPr>
              <w:ind w:left="-57" w:right="-57"/>
              <w:rPr>
                <w:sz w:val="22"/>
                <w:szCs w:val="22"/>
              </w:rPr>
            </w:pPr>
            <w:r w:rsidRPr="00940894">
              <w:rPr>
                <w:sz w:val="22"/>
                <w:szCs w:val="22"/>
              </w:rPr>
              <w:t>Тема 19. Русская философия после 1917 года. Русская философия в эмиграции. Советский и постсоветский период в истории отечественной философии.</w:t>
            </w:r>
          </w:p>
        </w:tc>
        <w:tc>
          <w:tcPr>
            <w:tcW w:w="747" w:type="dxa"/>
            <w:shd w:val="clear" w:color="auto" w:fill="auto"/>
          </w:tcPr>
          <w:p w:rsidR="006F6A63" w:rsidRPr="00940894" w:rsidRDefault="006F6A63" w:rsidP="006F6A63">
            <w:pPr>
              <w:ind w:left="-57" w:right="-57"/>
              <w:jc w:val="center"/>
              <w:rPr>
                <w:sz w:val="22"/>
                <w:szCs w:val="22"/>
              </w:rPr>
            </w:pPr>
            <w:r>
              <w:rPr>
                <w:sz w:val="22"/>
                <w:szCs w:val="22"/>
              </w:rPr>
              <w:t>6</w:t>
            </w:r>
          </w:p>
        </w:tc>
        <w:tc>
          <w:tcPr>
            <w:tcW w:w="1047" w:type="dxa"/>
            <w:shd w:val="clear" w:color="auto" w:fill="auto"/>
          </w:tcPr>
          <w:p w:rsidR="006F6A63" w:rsidRDefault="006F6A63" w:rsidP="006F6A63">
            <w:pPr>
              <w:jc w:val="center"/>
            </w:pPr>
            <w:r w:rsidRPr="00304207">
              <w:rPr>
                <w:b/>
                <w:sz w:val="22"/>
                <w:szCs w:val="22"/>
                <w:lang w:eastAsia="en-US"/>
              </w:rPr>
              <w:t>УК-5</w:t>
            </w:r>
          </w:p>
        </w:tc>
        <w:tc>
          <w:tcPr>
            <w:tcW w:w="1047" w:type="dxa"/>
            <w:shd w:val="clear" w:color="auto" w:fill="auto"/>
          </w:tcPr>
          <w:p w:rsidR="006F6A63" w:rsidRPr="00940894" w:rsidRDefault="008F041A" w:rsidP="006F6A63">
            <w:pPr>
              <w:ind w:left="-57" w:right="-57"/>
              <w:jc w:val="center"/>
              <w:rPr>
                <w:sz w:val="22"/>
                <w:szCs w:val="22"/>
              </w:rPr>
            </w:pPr>
            <w:r>
              <w:rPr>
                <w:sz w:val="22"/>
                <w:szCs w:val="22"/>
              </w:rPr>
              <w:t>2</w:t>
            </w:r>
          </w:p>
        </w:tc>
        <w:tc>
          <w:tcPr>
            <w:tcW w:w="898" w:type="dxa"/>
            <w:shd w:val="clear" w:color="auto" w:fill="auto"/>
          </w:tcPr>
          <w:p w:rsidR="006F6A63" w:rsidRDefault="008F041A" w:rsidP="006F6A63">
            <w:pPr>
              <w:jc w:val="center"/>
            </w:pPr>
            <w:r>
              <w:rPr>
                <w:sz w:val="22"/>
                <w:szCs w:val="22"/>
              </w:rPr>
              <w:t>1</w:t>
            </w:r>
          </w:p>
        </w:tc>
        <w:tc>
          <w:tcPr>
            <w:tcW w:w="1348" w:type="dxa"/>
            <w:shd w:val="clear" w:color="auto" w:fill="auto"/>
          </w:tcPr>
          <w:p w:rsidR="006F6A63" w:rsidRDefault="006F6A63" w:rsidP="006F6A63">
            <w:pPr>
              <w:jc w:val="center"/>
            </w:pPr>
            <w:r w:rsidRPr="00A03A52">
              <w:rPr>
                <w:sz w:val="22"/>
                <w:szCs w:val="22"/>
              </w:rPr>
              <w:t>1</w:t>
            </w:r>
          </w:p>
        </w:tc>
        <w:tc>
          <w:tcPr>
            <w:tcW w:w="746" w:type="dxa"/>
            <w:shd w:val="clear" w:color="auto" w:fill="auto"/>
          </w:tcPr>
          <w:p w:rsidR="006F6A63" w:rsidRDefault="008F041A" w:rsidP="006F6A63">
            <w:pPr>
              <w:jc w:val="center"/>
            </w:pPr>
            <w:r>
              <w:rPr>
                <w:sz w:val="22"/>
                <w:szCs w:val="22"/>
              </w:rPr>
              <w:t>4</w:t>
            </w:r>
          </w:p>
        </w:tc>
      </w:tr>
      <w:tr w:rsidR="006F6A63" w:rsidRPr="00940894" w:rsidTr="00583428">
        <w:trPr>
          <w:trHeight w:val="18"/>
        </w:trPr>
        <w:tc>
          <w:tcPr>
            <w:tcW w:w="10402" w:type="dxa"/>
            <w:shd w:val="clear" w:color="auto" w:fill="auto"/>
          </w:tcPr>
          <w:p w:rsidR="006F6A63" w:rsidRPr="00940894" w:rsidRDefault="006F6A63" w:rsidP="006F6A63">
            <w:pPr>
              <w:ind w:left="-57" w:right="-57"/>
              <w:rPr>
                <w:sz w:val="22"/>
                <w:szCs w:val="22"/>
              </w:rPr>
            </w:pPr>
            <w:r w:rsidRPr="00940894">
              <w:rPr>
                <w:sz w:val="22"/>
                <w:szCs w:val="22"/>
              </w:rPr>
              <w:lastRenderedPageBreak/>
              <w:t>Тема 20. Философия в профессиональной деятельности выпускника университета.</w:t>
            </w:r>
          </w:p>
        </w:tc>
        <w:tc>
          <w:tcPr>
            <w:tcW w:w="747" w:type="dxa"/>
            <w:shd w:val="clear" w:color="auto" w:fill="auto"/>
          </w:tcPr>
          <w:p w:rsidR="006F6A63" w:rsidRPr="00940894" w:rsidRDefault="006F6A63" w:rsidP="006F6A63">
            <w:pPr>
              <w:ind w:left="-57" w:right="-57"/>
              <w:jc w:val="center"/>
              <w:rPr>
                <w:sz w:val="22"/>
                <w:szCs w:val="22"/>
              </w:rPr>
            </w:pPr>
            <w:r>
              <w:rPr>
                <w:sz w:val="22"/>
                <w:szCs w:val="22"/>
              </w:rPr>
              <w:t>3</w:t>
            </w:r>
            <w:r w:rsidR="00281DC9">
              <w:rPr>
                <w:sz w:val="22"/>
                <w:szCs w:val="22"/>
              </w:rPr>
              <w:t>,5</w:t>
            </w:r>
          </w:p>
        </w:tc>
        <w:tc>
          <w:tcPr>
            <w:tcW w:w="1047" w:type="dxa"/>
            <w:shd w:val="clear" w:color="auto" w:fill="auto"/>
          </w:tcPr>
          <w:p w:rsidR="006F6A63" w:rsidRDefault="006F6A63" w:rsidP="006F6A63">
            <w:pPr>
              <w:jc w:val="center"/>
            </w:pPr>
            <w:r w:rsidRPr="00304207">
              <w:rPr>
                <w:b/>
                <w:sz w:val="22"/>
                <w:szCs w:val="22"/>
                <w:lang w:eastAsia="en-US"/>
              </w:rPr>
              <w:t>УК-5</w:t>
            </w:r>
          </w:p>
        </w:tc>
        <w:tc>
          <w:tcPr>
            <w:tcW w:w="1047" w:type="dxa"/>
            <w:shd w:val="clear" w:color="auto" w:fill="auto"/>
          </w:tcPr>
          <w:p w:rsidR="006F6A63" w:rsidRPr="00940894" w:rsidRDefault="008F041A" w:rsidP="006F6A63">
            <w:pPr>
              <w:ind w:left="-57" w:right="-57"/>
              <w:jc w:val="center"/>
              <w:rPr>
                <w:sz w:val="22"/>
                <w:szCs w:val="22"/>
              </w:rPr>
            </w:pPr>
            <w:r>
              <w:rPr>
                <w:sz w:val="22"/>
                <w:szCs w:val="22"/>
              </w:rPr>
              <w:t>0,5</w:t>
            </w:r>
          </w:p>
        </w:tc>
        <w:tc>
          <w:tcPr>
            <w:tcW w:w="898" w:type="dxa"/>
            <w:shd w:val="clear" w:color="auto" w:fill="auto"/>
          </w:tcPr>
          <w:p w:rsidR="006F6A63" w:rsidRDefault="008F041A" w:rsidP="006F6A63">
            <w:pPr>
              <w:jc w:val="center"/>
            </w:pPr>
            <w:r>
              <w:rPr>
                <w:sz w:val="22"/>
                <w:szCs w:val="22"/>
              </w:rPr>
              <w:t>0,5</w:t>
            </w:r>
          </w:p>
        </w:tc>
        <w:tc>
          <w:tcPr>
            <w:tcW w:w="1348" w:type="dxa"/>
            <w:shd w:val="clear" w:color="auto" w:fill="auto"/>
          </w:tcPr>
          <w:p w:rsidR="006F6A63" w:rsidRDefault="006F6A63" w:rsidP="006F6A63">
            <w:pPr>
              <w:jc w:val="center"/>
            </w:pPr>
            <w:r>
              <w:rPr>
                <w:sz w:val="22"/>
                <w:szCs w:val="22"/>
              </w:rPr>
              <w:t>–</w:t>
            </w:r>
          </w:p>
        </w:tc>
        <w:tc>
          <w:tcPr>
            <w:tcW w:w="746" w:type="dxa"/>
            <w:shd w:val="clear" w:color="auto" w:fill="auto"/>
          </w:tcPr>
          <w:p w:rsidR="006F6A63" w:rsidRDefault="008F041A" w:rsidP="006F6A63">
            <w:pPr>
              <w:jc w:val="center"/>
            </w:pPr>
            <w:r>
              <w:rPr>
                <w:sz w:val="22"/>
                <w:szCs w:val="22"/>
              </w:rPr>
              <w:t>3</w:t>
            </w:r>
          </w:p>
        </w:tc>
      </w:tr>
      <w:tr w:rsidR="006F6A63" w:rsidRPr="00940894" w:rsidTr="00583428">
        <w:trPr>
          <w:trHeight w:val="18"/>
        </w:trPr>
        <w:tc>
          <w:tcPr>
            <w:tcW w:w="10402" w:type="dxa"/>
            <w:shd w:val="clear" w:color="auto" w:fill="auto"/>
          </w:tcPr>
          <w:p w:rsidR="006F6A63" w:rsidRPr="00940894" w:rsidRDefault="006F6A63" w:rsidP="006F6A63">
            <w:pPr>
              <w:ind w:left="-57" w:right="-57"/>
              <w:rPr>
                <w:sz w:val="22"/>
                <w:szCs w:val="22"/>
              </w:rPr>
            </w:pPr>
            <w:r w:rsidRPr="00940894">
              <w:rPr>
                <w:sz w:val="22"/>
                <w:szCs w:val="22"/>
              </w:rPr>
              <w:t>Тема 21. Основные направления современной философии и философские споры в современном мире.</w:t>
            </w:r>
          </w:p>
        </w:tc>
        <w:tc>
          <w:tcPr>
            <w:tcW w:w="747" w:type="dxa"/>
            <w:shd w:val="clear" w:color="auto" w:fill="auto"/>
          </w:tcPr>
          <w:p w:rsidR="006F6A63" w:rsidRPr="00940894" w:rsidRDefault="006F6A63" w:rsidP="006F6A63">
            <w:pPr>
              <w:ind w:left="-57" w:right="-57"/>
              <w:jc w:val="center"/>
              <w:rPr>
                <w:sz w:val="22"/>
                <w:szCs w:val="22"/>
              </w:rPr>
            </w:pPr>
            <w:r>
              <w:rPr>
                <w:sz w:val="22"/>
                <w:szCs w:val="22"/>
              </w:rPr>
              <w:t>5</w:t>
            </w:r>
          </w:p>
        </w:tc>
        <w:tc>
          <w:tcPr>
            <w:tcW w:w="1047" w:type="dxa"/>
            <w:shd w:val="clear" w:color="auto" w:fill="auto"/>
          </w:tcPr>
          <w:p w:rsidR="006F6A63" w:rsidRDefault="006F6A63" w:rsidP="006F6A63">
            <w:pPr>
              <w:jc w:val="center"/>
            </w:pPr>
            <w:r w:rsidRPr="00304207">
              <w:rPr>
                <w:b/>
                <w:sz w:val="22"/>
                <w:szCs w:val="22"/>
                <w:lang w:eastAsia="en-US"/>
              </w:rPr>
              <w:t>УК-5</w:t>
            </w:r>
          </w:p>
        </w:tc>
        <w:tc>
          <w:tcPr>
            <w:tcW w:w="1047" w:type="dxa"/>
            <w:shd w:val="clear" w:color="auto" w:fill="auto"/>
          </w:tcPr>
          <w:p w:rsidR="006F6A63" w:rsidRPr="00940894" w:rsidRDefault="008F041A" w:rsidP="006F6A63">
            <w:pPr>
              <w:ind w:left="-57" w:right="-57"/>
              <w:jc w:val="center"/>
              <w:rPr>
                <w:sz w:val="22"/>
                <w:szCs w:val="22"/>
              </w:rPr>
            </w:pPr>
            <w:r>
              <w:rPr>
                <w:sz w:val="22"/>
                <w:szCs w:val="22"/>
              </w:rPr>
              <w:t>2</w:t>
            </w:r>
          </w:p>
        </w:tc>
        <w:tc>
          <w:tcPr>
            <w:tcW w:w="898" w:type="dxa"/>
            <w:shd w:val="clear" w:color="auto" w:fill="auto"/>
          </w:tcPr>
          <w:p w:rsidR="006F6A63" w:rsidRDefault="008F041A" w:rsidP="006F6A63">
            <w:pPr>
              <w:jc w:val="center"/>
            </w:pPr>
            <w:r>
              <w:rPr>
                <w:sz w:val="22"/>
                <w:szCs w:val="22"/>
              </w:rPr>
              <w:t>1</w:t>
            </w:r>
          </w:p>
        </w:tc>
        <w:tc>
          <w:tcPr>
            <w:tcW w:w="1348" w:type="dxa"/>
            <w:shd w:val="clear" w:color="auto" w:fill="auto"/>
          </w:tcPr>
          <w:p w:rsidR="006F6A63" w:rsidRDefault="006F6A63" w:rsidP="006F6A63">
            <w:pPr>
              <w:jc w:val="center"/>
            </w:pPr>
            <w:r w:rsidRPr="00A03A52">
              <w:rPr>
                <w:sz w:val="22"/>
                <w:szCs w:val="22"/>
              </w:rPr>
              <w:t>1</w:t>
            </w:r>
          </w:p>
        </w:tc>
        <w:tc>
          <w:tcPr>
            <w:tcW w:w="746" w:type="dxa"/>
            <w:shd w:val="clear" w:color="auto" w:fill="auto"/>
          </w:tcPr>
          <w:p w:rsidR="006F6A63" w:rsidRDefault="008F041A" w:rsidP="006F6A63">
            <w:pPr>
              <w:jc w:val="center"/>
            </w:pPr>
            <w:r>
              <w:rPr>
                <w:sz w:val="22"/>
                <w:szCs w:val="22"/>
              </w:rPr>
              <w:t>3</w:t>
            </w:r>
          </w:p>
        </w:tc>
      </w:tr>
      <w:tr w:rsidR="006F6A63" w:rsidRPr="00940894" w:rsidTr="00583428">
        <w:trPr>
          <w:trHeight w:val="18"/>
        </w:trPr>
        <w:tc>
          <w:tcPr>
            <w:tcW w:w="10402" w:type="dxa"/>
            <w:shd w:val="clear" w:color="auto" w:fill="auto"/>
          </w:tcPr>
          <w:p w:rsidR="006F6A63" w:rsidRPr="00940894" w:rsidRDefault="006F6A63" w:rsidP="006F6A63">
            <w:pPr>
              <w:ind w:left="-57" w:right="-57"/>
              <w:rPr>
                <w:sz w:val="22"/>
                <w:szCs w:val="22"/>
              </w:rPr>
            </w:pPr>
            <w:r w:rsidRPr="00940894">
              <w:rPr>
                <w:sz w:val="22"/>
                <w:szCs w:val="22"/>
              </w:rPr>
              <w:t xml:space="preserve">Тема 22. Феномен утопии и антиутопии в философской мысли </w:t>
            </w:r>
            <w:r w:rsidRPr="00940894">
              <w:rPr>
                <w:sz w:val="22"/>
                <w:szCs w:val="22"/>
                <w:lang w:val="en-US"/>
              </w:rPr>
              <w:t>XIX</w:t>
            </w:r>
            <w:r w:rsidRPr="00940894">
              <w:rPr>
                <w:sz w:val="22"/>
                <w:szCs w:val="22"/>
              </w:rPr>
              <w:t>-</w:t>
            </w:r>
            <w:r w:rsidRPr="00940894">
              <w:rPr>
                <w:sz w:val="22"/>
                <w:szCs w:val="22"/>
                <w:lang w:val="en-US"/>
              </w:rPr>
              <w:t>XX</w:t>
            </w:r>
            <w:r>
              <w:rPr>
                <w:sz w:val="22"/>
                <w:szCs w:val="22"/>
              </w:rPr>
              <w:t xml:space="preserve"> </w:t>
            </w:r>
            <w:r w:rsidRPr="00940894">
              <w:rPr>
                <w:sz w:val="22"/>
                <w:szCs w:val="22"/>
              </w:rPr>
              <w:t>в.в.</w:t>
            </w:r>
          </w:p>
        </w:tc>
        <w:tc>
          <w:tcPr>
            <w:tcW w:w="747" w:type="dxa"/>
            <w:shd w:val="clear" w:color="auto" w:fill="auto"/>
          </w:tcPr>
          <w:p w:rsidR="006F6A63" w:rsidRPr="00940894" w:rsidRDefault="00281DC9" w:rsidP="006F6A63">
            <w:pPr>
              <w:ind w:left="-57" w:right="-57"/>
              <w:jc w:val="center"/>
              <w:rPr>
                <w:sz w:val="22"/>
                <w:szCs w:val="22"/>
              </w:rPr>
            </w:pPr>
            <w:r>
              <w:rPr>
                <w:sz w:val="22"/>
                <w:szCs w:val="22"/>
              </w:rPr>
              <w:t>4</w:t>
            </w:r>
          </w:p>
        </w:tc>
        <w:tc>
          <w:tcPr>
            <w:tcW w:w="1047" w:type="dxa"/>
            <w:shd w:val="clear" w:color="auto" w:fill="auto"/>
          </w:tcPr>
          <w:p w:rsidR="006F6A63" w:rsidRDefault="006F6A63" w:rsidP="006F6A63">
            <w:pPr>
              <w:jc w:val="center"/>
            </w:pPr>
            <w:r w:rsidRPr="00304207">
              <w:rPr>
                <w:b/>
                <w:sz w:val="22"/>
                <w:szCs w:val="22"/>
                <w:lang w:eastAsia="en-US"/>
              </w:rPr>
              <w:t>УК-5</w:t>
            </w:r>
          </w:p>
        </w:tc>
        <w:tc>
          <w:tcPr>
            <w:tcW w:w="1047" w:type="dxa"/>
            <w:shd w:val="clear" w:color="auto" w:fill="auto"/>
          </w:tcPr>
          <w:p w:rsidR="006F6A63" w:rsidRPr="00940894" w:rsidRDefault="008F041A" w:rsidP="006F6A63">
            <w:pPr>
              <w:ind w:left="-57" w:right="-57"/>
              <w:jc w:val="center"/>
              <w:rPr>
                <w:sz w:val="22"/>
                <w:szCs w:val="22"/>
              </w:rPr>
            </w:pPr>
            <w:r>
              <w:rPr>
                <w:sz w:val="22"/>
                <w:szCs w:val="22"/>
              </w:rPr>
              <w:t>1</w:t>
            </w:r>
          </w:p>
        </w:tc>
        <w:tc>
          <w:tcPr>
            <w:tcW w:w="898" w:type="dxa"/>
            <w:shd w:val="clear" w:color="auto" w:fill="auto"/>
          </w:tcPr>
          <w:p w:rsidR="006F6A63" w:rsidRDefault="008F041A" w:rsidP="006F6A63">
            <w:pPr>
              <w:jc w:val="center"/>
            </w:pPr>
            <w:r>
              <w:rPr>
                <w:sz w:val="22"/>
                <w:szCs w:val="22"/>
              </w:rPr>
              <w:t>1</w:t>
            </w:r>
          </w:p>
        </w:tc>
        <w:tc>
          <w:tcPr>
            <w:tcW w:w="1348" w:type="dxa"/>
            <w:shd w:val="clear" w:color="auto" w:fill="auto"/>
          </w:tcPr>
          <w:p w:rsidR="006F6A63" w:rsidRDefault="008F041A" w:rsidP="006F6A63">
            <w:pPr>
              <w:jc w:val="center"/>
            </w:pPr>
            <w:r>
              <w:rPr>
                <w:sz w:val="22"/>
                <w:szCs w:val="22"/>
              </w:rPr>
              <w:t>-</w:t>
            </w:r>
          </w:p>
        </w:tc>
        <w:tc>
          <w:tcPr>
            <w:tcW w:w="746" w:type="dxa"/>
            <w:shd w:val="clear" w:color="auto" w:fill="auto"/>
          </w:tcPr>
          <w:p w:rsidR="006F6A63" w:rsidRDefault="008F041A" w:rsidP="006F6A63">
            <w:pPr>
              <w:jc w:val="center"/>
            </w:pPr>
            <w:r>
              <w:rPr>
                <w:sz w:val="22"/>
                <w:szCs w:val="22"/>
              </w:rPr>
              <w:t>3</w:t>
            </w:r>
          </w:p>
        </w:tc>
      </w:tr>
      <w:tr w:rsidR="006F6A63" w:rsidRPr="00940894" w:rsidTr="00583428">
        <w:trPr>
          <w:trHeight w:val="18"/>
        </w:trPr>
        <w:tc>
          <w:tcPr>
            <w:tcW w:w="10402" w:type="dxa"/>
            <w:shd w:val="clear" w:color="auto" w:fill="auto"/>
          </w:tcPr>
          <w:p w:rsidR="006F6A63" w:rsidRPr="00940894" w:rsidRDefault="006F6A63" w:rsidP="006F6A63">
            <w:pPr>
              <w:ind w:left="-57" w:right="-57"/>
              <w:rPr>
                <w:sz w:val="22"/>
                <w:szCs w:val="22"/>
              </w:rPr>
            </w:pPr>
            <w:r w:rsidRPr="00940894">
              <w:rPr>
                <w:sz w:val="22"/>
                <w:szCs w:val="22"/>
              </w:rPr>
              <w:t>Тема 23. Философия и цивилизационное развитие России.</w:t>
            </w:r>
          </w:p>
        </w:tc>
        <w:tc>
          <w:tcPr>
            <w:tcW w:w="747" w:type="dxa"/>
            <w:shd w:val="clear" w:color="auto" w:fill="auto"/>
          </w:tcPr>
          <w:p w:rsidR="006F6A63" w:rsidRPr="00940894" w:rsidRDefault="00281DC9" w:rsidP="006F6A63">
            <w:pPr>
              <w:ind w:left="-57" w:right="-57"/>
              <w:jc w:val="center"/>
              <w:rPr>
                <w:sz w:val="22"/>
                <w:szCs w:val="22"/>
              </w:rPr>
            </w:pPr>
            <w:r>
              <w:rPr>
                <w:sz w:val="22"/>
                <w:szCs w:val="22"/>
              </w:rPr>
              <w:t>7</w:t>
            </w:r>
          </w:p>
        </w:tc>
        <w:tc>
          <w:tcPr>
            <w:tcW w:w="1047" w:type="dxa"/>
            <w:shd w:val="clear" w:color="auto" w:fill="auto"/>
          </w:tcPr>
          <w:p w:rsidR="006F6A63" w:rsidRDefault="006F6A63" w:rsidP="006F6A63">
            <w:pPr>
              <w:jc w:val="center"/>
            </w:pPr>
            <w:r w:rsidRPr="00304207">
              <w:rPr>
                <w:b/>
                <w:sz w:val="22"/>
                <w:szCs w:val="22"/>
                <w:lang w:eastAsia="en-US"/>
              </w:rPr>
              <w:t>УК-5</w:t>
            </w:r>
          </w:p>
        </w:tc>
        <w:tc>
          <w:tcPr>
            <w:tcW w:w="1047" w:type="dxa"/>
            <w:shd w:val="clear" w:color="auto" w:fill="auto"/>
          </w:tcPr>
          <w:p w:rsidR="006F6A63" w:rsidRPr="00940894" w:rsidRDefault="008F041A" w:rsidP="006F6A63">
            <w:pPr>
              <w:ind w:left="-57" w:right="-57"/>
              <w:jc w:val="center"/>
              <w:rPr>
                <w:sz w:val="22"/>
                <w:szCs w:val="22"/>
              </w:rPr>
            </w:pPr>
            <w:r>
              <w:rPr>
                <w:sz w:val="22"/>
                <w:szCs w:val="22"/>
              </w:rPr>
              <w:t>3</w:t>
            </w:r>
          </w:p>
        </w:tc>
        <w:tc>
          <w:tcPr>
            <w:tcW w:w="898" w:type="dxa"/>
            <w:shd w:val="clear" w:color="auto" w:fill="auto"/>
          </w:tcPr>
          <w:p w:rsidR="006F6A63" w:rsidRDefault="008F041A" w:rsidP="006F6A63">
            <w:pPr>
              <w:jc w:val="center"/>
            </w:pPr>
            <w:r>
              <w:rPr>
                <w:sz w:val="22"/>
                <w:szCs w:val="22"/>
              </w:rPr>
              <w:t>2</w:t>
            </w:r>
          </w:p>
        </w:tc>
        <w:tc>
          <w:tcPr>
            <w:tcW w:w="1348" w:type="dxa"/>
            <w:shd w:val="clear" w:color="auto" w:fill="auto"/>
          </w:tcPr>
          <w:p w:rsidR="006F6A63" w:rsidRDefault="008F041A" w:rsidP="006F6A63">
            <w:pPr>
              <w:jc w:val="center"/>
            </w:pPr>
            <w:r>
              <w:rPr>
                <w:sz w:val="22"/>
                <w:szCs w:val="22"/>
              </w:rPr>
              <w:t>1</w:t>
            </w:r>
          </w:p>
        </w:tc>
        <w:tc>
          <w:tcPr>
            <w:tcW w:w="746" w:type="dxa"/>
            <w:shd w:val="clear" w:color="auto" w:fill="auto"/>
          </w:tcPr>
          <w:p w:rsidR="006F6A63" w:rsidRDefault="008F041A" w:rsidP="006F6A63">
            <w:pPr>
              <w:jc w:val="center"/>
            </w:pPr>
            <w:r>
              <w:rPr>
                <w:sz w:val="22"/>
                <w:szCs w:val="22"/>
              </w:rPr>
              <w:t>4</w:t>
            </w:r>
          </w:p>
        </w:tc>
      </w:tr>
      <w:tr w:rsidR="00B62F45" w:rsidRPr="00940894" w:rsidTr="00583428">
        <w:trPr>
          <w:trHeight w:val="18"/>
        </w:trPr>
        <w:tc>
          <w:tcPr>
            <w:tcW w:w="10402" w:type="dxa"/>
            <w:shd w:val="clear" w:color="auto" w:fill="auto"/>
          </w:tcPr>
          <w:p w:rsidR="00B62F45" w:rsidRPr="00940894" w:rsidRDefault="00B62F45" w:rsidP="00D20F35">
            <w:pPr>
              <w:ind w:right="-57"/>
              <w:rPr>
                <w:sz w:val="22"/>
                <w:szCs w:val="22"/>
              </w:rPr>
            </w:pPr>
          </w:p>
        </w:tc>
        <w:tc>
          <w:tcPr>
            <w:tcW w:w="747" w:type="dxa"/>
            <w:shd w:val="clear" w:color="auto" w:fill="auto"/>
          </w:tcPr>
          <w:p w:rsidR="00B62F45" w:rsidRPr="00940894" w:rsidRDefault="00B62F45" w:rsidP="00D20F35">
            <w:pPr>
              <w:ind w:left="-57" w:right="-57"/>
              <w:jc w:val="center"/>
              <w:rPr>
                <w:sz w:val="22"/>
                <w:szCs w:val="22"/>
              </w:rPr>
            </w:pPr>
          </w:p>
        </w:tc>
        <w:tc>
          <w:tcPr>
            <w:tcW w:w="1047" w:type="dxa"/>
            <w:shd w:val="clear" w:color="auto" w:fill="auto"/>
          </w:tcPr>
          <w:p w:rsidR="00B62F45" w:rsidRPr="00940894" w:rsidRDefault="00B62F45" w:rsidP="00D20F35">
            <w:pPr>
              <w:spacing w:line="276" w:lineRule="auto"/>
              <w:jc w:val="center"/>
              <w:rPr>
                <w:sz w:val="22"/>
                <w:szCs w:val="22"/>
                <w:lang w:eastAsia="en-US"/>
              </w:rPr>
            </w:pPr>
          </w:p>
        </w:tc>
        <w:tc>
          <w:tcPr>
            <w:tcW w:w="1047" w:type="dxa"/>
            <w:shd w:val="clear" w:color="auto" w:fill="auto"/>
          </w:tcPr>
          <w:p w:rsidR="00B62F45" w:rsidRPr="00940894" w:rsidRDefault="00B62F45" w:rsidP="00D20F35">
            <w:pPr>
              <w:ind w:left="-57" w:right="-57"/>
              <w:jc w:val="center"/>
              <w:rPr>
                <w:sz w:val="22"/>
                <w:szCs w:val="22"/>
              </w:rPr>
            </w:pPr>
          </w:p>
        </w:tc>
        <w:tc>
          <w:tcPr>
            <w:tcW w:w="898" w:type="dxa"/>
            <w:shd w:val="clear" w:color="auto" w:fill="auto"/>
          </w:tcPr>
          <w:p w:rsidR="00B62F45" w:rsidRPr="00940894" w:rsidRDefault="00B62F45" w:rsidP="00D20F35">
            <w:pPr>
              <w:ind w:left="-57" w:right="-57"/>
              <w:jc w:val="center"/>
              <w:rPr>
                <w:sz w:val="22"/>
                <w:szCs w:val="22"/>
              </w:rPr>
            </w:pPr>
          </w:p>
        </w:tc>
        <w:tc>
          <w:tcPr>
            <w:tcW w:w="1348" w:type="dxa"/>
            <w:shd w:val="clear" w:color="auto" w:fill="auto"/>
          </w:tcPr>
          <w:p w:rsidR="00B62F45" w:rsidRPr="00940894" w:rsidRDefault="00B62F45" w:rsidP="00D20F35">
            <w:pPr>
              <w:ind w:left="-57" w:right="-57"/>
              <w:jc w:val="center"/>
              <w:rPr>
                <w:sz w:val="22"/>
                <w:szCs w:val="22"/>
              </w:rPr>
            </w:pPr>
          </w:p>
        </w:tc>
        <w:tc>
          <w:tcPr>
            <w:tcW w:w="746" w:type="dxa"/>
            <w:shd w:val="clear" w:color="auto" w:fill="auto"/>
          </w:tcPr>
          <w:p w:rsidR="00B62F45" w:rsidRPr="00940894" w:rsidRDefault="00B62F45" w:rsidP="00D20F35">
            <w:pPr>
              <w:ind w:left="-57" w:right="-57"/>
              <w:jc w:val="center"/>
              <w:rPr>
                <w:sz w:val="22"/>
                <w:szCs w:val="22"/>
              </w:rPr>
            </w:pPr>
          </w:p>
        </w:tc>
      </w:tr>
      <w:tr w:rsidR="00B62F45" w:rsidRPr="00940894" w:rsidTr="00583428">
        <w:trPr>
          <w:trHeight w:val="18"/>
        </w:trPr>
        <w:tc>
          <w:tcPr>
            <w:tcW w:w="10402" w:type="dxa"/>
            <w:shd w:val="clear" w:color="auto" w:fill="auto"/>
          </w:tcPr>
          <w:p w:rsidR="00B62F45" w:rsidRPr="00940894" w:rsidRDefault="00B62F45" w:rsidP="00D20F35">
            <w:pPr>
              <w:ind w:left="-57" w:right="-57"/>
              <w:rPr>
                <w:b/>
                <w:sz w:val="22"/>
                <w:szCs w:val="22"/>
              </w:rPr>
            </w:pPr>
            <w:r w:rsidRPr="00940894">
              <w:rPr>
                <w:b/>
                <w:sz w:val="22"/>
                <w:szCs w:val="22"/>
              </w:rPr>
              <w:t>Индивидуальные занятия</w:t>
            </w:r>
          </w:p>
        </w:tc>
        <w:tc>
          <w:tcPr>
            <w:tcW w:w="747" w:type="dxa"/>
            <w:shd w:val="clear" w:color="auto" w:fill="auto"/>
          </w:tcPr>
          <w:p w:rsidR="00B62F45" w:rsidRPr="00940894" w:rsidRDefault="00B62F45" w:rsidP="00D20F35">
            <w:pPr>
              <w:ind w:left="-57" w:right="-57"/>
              <w:jc w:val="center"/>
              <w:rPr>
                <w:b/>
                <w:sz w:val="22"/>
                <w:szCs w:val="22"/>
              </w:rPr>
            </w:pPr>
            <w:r w:rsidRPr="00940894">
              <w:rPr>
                <w:b/>
                <w:sz w:val="22"/>
                <w:szCs w:val="22"/>
              </w:rPr>
              <w:t>2</w:t>
            </w:r>
          </w:p>
        </w:tc>
        <w:tc>
          <w:tcPr>
            <w:tcW w:w="1047" w:type="dxa"/>
            <w:shd w:val="clear" w:color="auto" w:fill="auto"/>
          </w:tcPr>
          <w:p w:rsidR="00B62F45" w:rsidRPr="00940894" w:rsidRDefault="00B62F45" w:rsidP="00D20F35">
            <w:pPr>
              <w:ind w:left="-57" w:right="-57"/>
              <w:jc w:val="center"/>
              <w:rPr>
                <w:sz w:val="22"/>
                <w:szCs w:val="22"/>
              </w:rPr>
            </w:pPr>
          </w:p>
        </w:tc>
        <w:tc>
          <w:tcPr>
            <w:tcW w:w="1047" w:type="dxa"/>
            <w:shd w:val="clear" w:color="auto" w:fill="auto"/>
          </w:tcPr>
          <w:p w:rsidR="00B62F45" w:rsidRPr="00940894" w:rsidRDefault="00B62F45" w:rsidP="00D20F35">
            <w:pPr>
              <w:ind w:left="-57" w:right="-57"/>
              <w:jc w:val="center"/>
              <w:rPr>
                <w:sz w:val="22"/>
                <w:szCs w:val="22"/>
              </w:rPr>
            </w:pPr>
          </w:p>
        </w:tc>
        <w:tc>
          <w:tcPr>
            <w:tcW w:w="898" w:type="dxa"/>
            <w:shd w:val="clear" w:color="auto" w:fill="auto"/>
          </w:tcPr>
          <w:p w:rsidR="00B62F45" w:rsidRPr="00940894" w:rsidRDefault="00B62F45" w:rsidP="00D20F35">
            <w:pPr>
              <w:ind w:left="-57" w:right="-57"/>
              <w:jc w:val="center"/>
              <w:rPr>
                <w:sz w:val="22"/>
                <w:szCs w:val="22"/>
              </w:rPr>
            </w:pPr>
          </w:p>
        </w:tc>
        <w:tc>
          <w:tcPr>
            <w:tcW w:w="1348" w:type="dxa"/>
            <w:shd w:val="clear" w:color="auto" w:fill="auto"/>
          </w:tcPr>
          <w:p w:rsidR="00B62F45" w:rsidRPr="00940894" w:rsidRDefault="00B62F45" w:rsidP="00D20F35">
            <w:pPr>
              <w:ind w:left="-57" w:right="-57"/>
              <w:jc w:val="center"/>
              <w:rPr>
                <w:sz w:val="22"/>
                <w:szCs w:val="22"/>
              </w:rPr>
            </w:pPr>
          </w:p>
        </w:tc>
        <w:tc>
          <w:tcPr>
            <w:tcW w:w="746" w:type="dxa"/>
            <w:shd w:val="clear" w:color="auto" w:fill="auto"/>
          </w:tcPr>
          <w:p w:rsidR="00B62F45" w:rsidRPr="00940894" w:rsidRDefault="00B62F45" w:rsidP="00D20F35">
            <w:pPr>
              <w:ind w:left="-57" w:right="-57"/>
              <w:jc w:val="center"/>
              <w:rPr>
                <w:sz w:val="22"/>
                <w:szCs w:val="22"/>
              </w:rPr>
            </w:pPr>
          </w:p>
        </w:tc>
      </w:tr>
      <w:tr w:rsidR="00B62F45" w:rsidRPr="00940894" w:rsidTr="00583428">
        <w:trPr>
          <w:trHeight w:val="18"/>
        </w:trPr>
        <w:tc>
          <w:tcPr>
            <w:tcW w:w="10402" w:type="dxa"/>
            <w:shd w:val="clear" w:color="auto" w:fill="auto"/>
          </w:tcPr>
          <w:p w:rsidR="00B62F45" w:rsidRPr="00940894" w:rsidRDefault="00B62F45" w:rsidP="00B62F45">
            <w:pPr>
              <w:rPr>
                <w:b/>
                <w:sz w:val="22"/>
                <w:szCs w:val="22"/>
              </w:rPr>
            </w:pPr>
            <w:r w:rsidRPr="00940894">
              <w:rPr>
                <w:b/>
                <w:sz w:val="22"/>
                <w:szCs w:val="22"/>
              </w:rPr>
              <w:t>АК</w:t>
            </w:r>
          </w:p>
        </w:tc>
        <w:tc>
          <w:tcPr>
            <w:tcW w:w="747" w:type="dxa"/>
            <w:shd w:val="clear" w:color="auto" w:fill="auto"/>
          </w:tcPr>
          <w:p w:rsidR="00B62F45" w:rsidRPr="00940894" w:rsidRDefault="00B62F45" w:rsidP="00B62F45">
            <w:pPr>
              <w:ind w:left="-57" w:right="-57"/>
              <w:jc w:val="center"/>
              <w:rPr>
                <w:b/>
                <w:sz w:val="22"/>
                <w:szCs w:val="22"/>
              </w:rPr>
            </w:pPr>
            <w:r w:rsidRPr="00940894">
              <w:rPr>
                <w:b/>
                <w:sz w:val="22"/>
                <w:szCs w:val="22"/>
              </w:rPr>
              <w:t>2</w:t>
            </w:r>
          </w:p>
        </w:tc>
        <w:tc>
          <w:tcPr>
            <w:tcW w:w="1047" w:type="dxa"/>
            <w:shd w:val="clear" w:color="auto" w:fill="auto"/>
          </w:tcPr>
          <w:p w:rsidR="00B62F45" w:rsidRPr="00940894" w:rsidRDefault="00B62F45" w:rsidP="00B62F45">
            <w:pPr>
              <w:ind w:left="-57" w:right="-57"/>
              <w:jc w:val="center"/>
              <w:rPr>
                <w:sz w:val="22"/>
                <w:szCs w:val="22"/>
              </w:rPr>
            </w:pPr>
          </w:p>
        </w:tc>
        <w:tc>
          <w:tcPr>
            <w:tcW w:w="1047" w:type="dxa"/>
            <w:shd w:val="clear" w:color="auto" w:fill="auto"/>
          </w:tcPr>
          <w:p w:rsidR="00B62F45" w:rsidRPr="00940894" w:rsidRDefault="00B62F45" w:rsidP="00B62F45">
            <w:pPr>
              <w:ind w:left="-57" w:right="-57"/>
              <w:jc w:val="center"/>
              <w:rPr>
                <w:sz w:val="22"/>
                <w:szCs w:val="22"/>
              </w:rPr>
            </w:pPr>
          </w:p>
        </w:tc>
        <w:tc>
          <w:tcPr>
            <w:tcW w:w="898" w:type="dxa"/>
            <w:shd w:val="clear" w:color="auto" w:fill="auto"/>
          </w:tcPr>
          <w:p w:rsidR="00B62F45" w:rsidRPr="00940894" w:rsidRDefault="00B62F45" w:rsidP="00B62F45">
            <w:pPr>
              <w:ind w:left="-57" w:right="-57"/>
              <w:jc w:val="center"/>
              <w:rPr>
                <w:sz w:val="22"/>
                <w:szCs w:val="22"/>
              </w:rPr>
            </w:pPr>
          </w:p>
        </w:tc>
        <w:tc>
          <w:tcPr>
            <w:tcW w:w="1348" w:type="dxa"/>
            <w:shd w:val="clear" w:color="auto" w:fill="auto"/>
          </w:tcPr>
          <w:p w:rsidR="00B62F45" w:rsidRPr="00940894" w:rsidRDefault="00B62F45" w:rsidP="00B62F45">
            <w:pPr>
              <w:ind w:left="-57" w:right="-57"/>
              <w:jc w:val="center"/>
              <w:rPr>
                <w:sz w:val="22"/>
                <w:szCs w:val="22"/>
              </w:rPr>
            </w:pPr>
          </w:p>
        </w:tc>
        <w:tc>
          <w:tcPr>
            <w:tcW w:w="746" w:type="dxa"/>
            <w:shd w:val="clear" w:color="auto" w:fill="auto"/>
          </w:tcPr>
          <w:p w:rsidR="00B62F45" w:rsidRPr="00940894" w:rsidRDefault="00B62F45" w:rsidP="00B62F45">
            <w:pPr>
              <w:ind w:left="-57" w:right="-57"/>
              <w:jc w:val="center"/>
              <w:rPr>
                <w:sz w:val="22"/>
                <w:szCs w:val="22"/>
              </w:rPr>
            </w:pPr>
          </w:p>
        </w:tc>
      </w:tr>
      <w:tr w:rsidR="00B62F45" w:rsidRPr="00940894" w:rsidTr="00583428">
        <w:trPr>
          <w:trHeight w:val="18"/>
        </w:trPr>
        <w:tc>
          <w:tcPr>
            <w:tcW w:w="10402" w:type="dxa"/>
            <w:shd w:val="clear" w:color="auto" w:fill="auto"/>
          </w:tcPr>
          <w:p w:rsidR="00B62F45" w:rsidRPr="00940894" w:rsidRDefault="00B62F45" w:rsidP="00B62F45">
            <w:pPr>
              <w:rPr>
                <w:b/>
                <w:sz w:val="22"/>
                <w:szCs w:val="22"/>
              </w:rPr>
            </w:pPr>
            <w:r w:rsidRPr="00940894">
              <w:rPr>
                <w:b/>
                <w:sz w:val="22"/>
                <w:szCs w:val="22"/>
              </w:rPr>
              <w:t>Контроль</w:t>
            </w:r>
          </w:p>
        </w:tc>
        <w:tc>
          <w:tcPr>
            <w:tcW w:w="747" w:type="dxa"/>
            <w:shd w:val="clear" w:color="auto" w:fill="auto"/>
          </w:tcPr>
          <w:p w:rsidR="00B62F45" w:rsidRPr="00940894" w:rsidRDefault="00B62F45" w:rsidP="00B62F45">
            <w:pPr>
              <w:ind w:left="-57" w:right="-57"/>
              <w:jc w:val="center"/>
              <w:rPr>
                <w:b/>
                <w:sz w:val="22"/>
                <w:szCs w:val="22"/>
              </w:rPr>
            </w:pPr>
            <w:r w:rsidRPr="00940894">
              <w:rPr>
                <w:b/>
                <w:sz w:val="22"/>
                <w:szCs w:val="22"/>
              </w:rPr>
              <w:t>27</w:t>
            </w:r>
          </w:p>
        </w:tc>
        <w:tc>
          <w:tcPr>
            <w:tcW w:w="1047" w:type="dxa"/>
            <w:shd w:val="clear" w:color="auto" w:fill="auto"/>
          </w:tcPr>
          <w:p w:rsidR="00B62F45" w:rsidRPr="00940894" w:rsidRDefault="00B62F45" w:rsidP="00B62F45">
            <w:pPr>
              <w:ind w:left="-57" w:right="-57"/>
              <w:jc w:val="center"/>
              <w:rPr>
                <w:sz w:val="22"/>
                <w:szCs w:val="22"/>
              </w:rPr>
            </w:pPr>
          </w:p>
        </w:tc>
        <w:tc>
          <w:tcPr>
            <w:tcW w:w="1047" w:type="dxa"/>
            <w:shd w:val="clear" w:color="auto" w:fill="auto"/>
          </w:tcPr>
          <w:p w:rsidR="00B62F45" w:rsidRPr="00940894" w:rsidRDefault="00B62F45" w:rsidP="00B62F45">
            <w:pPr>
              <w:ind w:left="-57" w:right="-57"/>
              <w:jc w:val="center"/>
              <w:rPr>
                <w:sz w:val="22"/>
                <w:szCs w:val="22"/>
              </w:rPr>
            </w:pPr>
          </w:p>
        </w:tc>
        <w:tc>
          <w:tcPr>
            <w:tcW w:w="898" w:type="dxa"/>
            <w:shd w:val="clear" w:color="auto" w:fill="auto"/>
          </w:tcPr>
          <w:p w:rsidR="00B62F45" w:rsidRPr="00940894" w:rsidRDefault="00B62F45" w:rsidP="00B62F45">
            <w:pPr>
              <w:ind w:left="-57" w:right="-57"/>
              <w:jc w:val="center"/>
              <w:rPr>
                <w:sz w:val="22"/>
                <w:szCs w:val="22"/>
              </w:rPr>
            </w:pPr>
          </w:p>
        </w:tc>
        <w:tc>
          <w:tcPr>
            <w:tcW w:w="1348" w:type="dxa"/>
            <w:shd w:val="clear" w:color="auto" w:fill="auto"/>
          </w:tcPr>
          <w:p w:rsidR="00B62F45" w:rsidRPr="00940894" w:rsidRDefault="00B62F45" w:rsidP="00B62F45">
            <w:pPr>
              <w:ind w:left="-57" w:right="-57"/>
              <w:jc w:val="center"/>
              <w:rPr>
                <w:sz w:val="22"/>
                <w:szCs w:val="22"/>
              </w:rPr>
            </w:pPr>
          </w:p>
        </w:tc>
        <w:tc>
          <w:tcPr>
            <w:tcW w:w="746" w:type="dxa"/>
            <w:shd w:val="clear" w:color="auto" w:fill="auto"/>
          </w:tcPr>
          <w:p w:rsidR="00B62F45" w:rsidRPr="00940894" w:rsidRDefault="00B62F45" w:rsidP="00B62F45">
            <w:pPr>
              <w:ind w:left="-57" w:right="-57"/>
              <w:jc w:val="center"/>
              <w:rPr>
                <w:sz w:val="22"/>
                <w:szCs w:val="22"/>
              </w:rPr>
            </w:pPr>
          </w:p>
        </w:tc>
      </w:tr>
      <w:tr w:rsidR="00B62F45" w:rsidRPr="00940894" w:rsidTr="00583428">
        <w:trPr>
          <w:trHeight w:val="18"/>
        </w:trPr>
        <w:tc>
          <w:tcPr>
            <w:tcW w:w="10402" w:type="dxa"/>
            <w:shd w:val="clear" w:color="auto" w:fill="auto"/>
          </w:tcPr>
          <w:p w:rsidR="00B62F45" w:rsidRPr="00940894" w:rsidRDefault="00B62F45" w:rsidP="00B62F45">
            <w:pPr>
              <w:ind w:left="-57" w:right="-57"/>
              <w:rPr>
                <w:b/>
                <w:sz w:val="22"/>
                <w:szCs w:val="22"/>
              </w:rPr>
            </w:pPr>
            <w:bookmarkStart w:id="2" w:name="_Hlk57121809"/>
            <w:r w:rsidRPr="00940894">
              <w:rPr>
                <w:b/>
                <w:sz w:val="22"/>
                <w:szCs w:val="22"/>
              </w:rPr>
              <w:t>Всего часов</w:t>
            </w:r>
          </w:p>
        </w:tc>
        <w:tc>
          <w:tcPr>
            <w:tcW w:w="747" w:type="dxa"/>
            <w:shd w:val="clear" w:color="auto" w:fill="auto"/>
          </w:tcPr>
          <w:p w:rsidR="00B62F45" w:rsidRPr="00940894" w:rsidRDefault="00B62F45" w:rsidP="00B62F45">
            <w:pPr>
              <w:ind w:left="-57" w:right="-57"/>
              <w:jc w:val="center"/>
              <w:rPr>
                <w:b/>
                <w:sz w:val="22"/>
                <w:szCs w:val="22"/>
              </w:rPr>
            </w:pPr>
            <w:r w:rsidRPr="00940894">
              <w:rPr>
                <w:b/>
                <w:sz w:val="22"/>
                <w:szCs w:val="22"/>
              </w:rPr>
              <w:t>144</w:t>
            </w:r>
          </w:p>
        </w:tc>
        <w:tc>
          <w:tcPr>
            <w:tcW w:w="1047" w:type="dxa"/>
            <w:shd w:val="clear" w:color="auto" w:fill="auto"/>
          </w:tcPr>
          <w:p w:rsidR="00B62F45" w:rsidRPr="00940894" w:rsidRDefault="00B62F45" w:rsidP="00B62F45">
            <w:pPr>
              <w:ind w:left="-57" w:right="-57"/>
              <w:jc w:val="center"/>
              <w:rPr>
                <w:b/>
                <w:sz w:val="22"/>
                <w:szCs w:val="22"/>
              </w:rPr>
            </w:pPr>
          </w:p>
        </w:tc>
        <w:tc>
          <w:tcPr>
            <w:tcW w:w="1047" w:type="dxa"/>
            <w:tcBorders>
              <w:bottom w:val="single" w:sz="4" w:space="0" w:color="auto"/>
            </w:tcBorders>
            <w:shd w:val="clear" w:color="auto" w:fill="auto"/>
          </w:tcPr>
          <w:p w:rsidR="00B62F45" w:rsidRPr="00940894" w:rsidRDefault="008F041A" w:rsidP="00B62F45">
            <w:pPr>
              <w:ind w:left="-57" w:right="-57"/>
              <w:jc w:val="center"/>
              <w:rPr>
                <w:b/>
                <w:sz w:val="22"/>
                <w:szCs w:val="22"/>
              </w:rPr>
            </w:pPr>
            <w:r>
              <w:rPr>
                <w:b/>
                <w:sz w:val="22"/>
                <w:szCs w:val="22"/>
              </w:rPr>
              <w:t>38</w:t>
            </w:r>
          </w:p>
        </w:tc>
        <w:tc>
          <w:tcPr>
            <w:tcW w:w="898" w:type="dxa"/>
            <w:shd w:val="clear" w:color="auto" w:fill="auto"/>
          </w:tcPr>
          <w:p w:rsidR="00B62F45" w:rsidRPr="00940894" w:rsidRDefault="008F041A" w:rsidP="00B62F45">
            <w:pPr>
              <w:ind w:left="-57" w:right="-57"/>
              <w:jc w:val="center"/>
              <w:rPr>
                <w:b/>
                <w:sz w:val="22"/>
                <w:szCs w:val="22"/>
              </w:rPr>
            </w:pPr>
            <w:r>
              <w:rPr>
                <w:b/>
                <w:sz w:val="22"/>
                <w:szCs w:val="22"/>
              </w:rPr>
              <w:t>20</w:t>
            </w:r>
          </w:p>
        </w:tc>
        <w:tc>
          <w:tcPr>
            <w:tcW w:w="1348" w:type="dxa"/>
            <w:shd w:val="clear" w:color="auto" w:fill="auto"/>
          </w:tcPr>
          <w:p w:rsidR="00B62F45" w:rsidRPr="00940894" w:rsidRDefault="008F041A" w:rsidP="00B62F45">
            <w:pPr>
              <w:ind w:left="-57" w:right="-57"/>
              <w:jc w:val="center"/>
              <w:rPr>
                <w:b/>
                <w:sz w:val="22"/>
                <w:szCs w:val="22"/>
              </w:rPr>
            </w:pPr>
            <w:r>
              <w:rPr>
                <w:b/>
                <w:sz w:val="22"/>
                <w:szCs w:val="22"/>
              </w:rPr>
              <w:t>18</w:t>
            </w:r>
          </w:p>
        </w:tc>
        <w:tc>
          <w:tcPr>
            <w:tcW w:w="746" w:type="dxa"/>
            <w:shd w:val="clear" w:color="auto" w:fill="auto"/>
          </w:tcPr>
          <w:p w:rsidR="00B62F45" w:rsidRPr="00940894" w:rsidRDefault="008F041A" w:rsidP="006F6A63">
            <w:pPr>
              <w:ind w:left="-57" w:right="-57"/>
              <w:jc w:val="center"/>
              <w:rPr>
                <w:b/>
                <w:sz w:val="22"/>
                <w:szCs w:val="22"/>
              </w:rPr>
            </w:pPr>
            <w:r>
              <w:rPr>
                <w:b/>
                <w:sz w:val="22"/>
                <w:szCs w:val="22"/>
              </w:rPr>
              <w:t>75</w:t>
            </w:r>
          </w:p>
        </w:tc>
      </w:tr>
      <w:bookmarkEnd w:id="2"/>
      <w:tr w:rsidR="00B62F45" w:rsidRPr="00940894" w:rsidTr="00583428">
        <w:trPr>
          <w:trHeight w:val="18"/>
        </w:trPr>
        <w:tc>
          <w:tcPr>
            <w:tcW w:w="10402" w:type="dxa"/>
            <w:shd w:val="clear" w:color="auto" w:fill="auto"/>
          </w:tcPr>
          <w:p w:rsidR="00B62F45" w:rsidRPr="00940894" w:rsidRDefault="00B62F45" w:rsidP="00B62F45">
            <w:pPr>
              <w:ind w:left="-57" w:right="-57"/>
              <w:rPr>
                <w:b/>
                <w:sz w:val="22"/>
                <w:szCs w:val="22"/>
              </w:rPr>
            </w:pPr>
            <w:r w:rsidRPr="00940894">
              <w:rPr>
                <w:b/>
                <w:sz w:val="22"/>
                <w:szCs w:val="22"/>
              </w:rPr>
              <w:t>Зачетных единиц</w:t>
            </w:r>
          </w:p>
        </w:tc>
        <w:tc>
          <w:tcPr>
            <w:tcW w:w="747" w:type="dxa"/>
            <w:shd w:val="clear" w:color="auto" w:fill="auto"/>
          </w:tcPr>
          <w:p w:rsidR="00B62F45" w:rsidRPr="00940894" w:rsidRDefault="00B62F45" w:rsidP="00B62F45">
            <w:pPr>
              <w:ind w:left="-57" w:right="-57"/>
              <w:jc w:val="center"/>
              <w:rPr>
                <w:b/>
                <w:sz w:val="22"/>
                <w:szCs w:val="22"/>
              </w:rPr>
            </w:pPr>
            <w:r w:rsidRPr="00940894">
              <w:rPr>
                <w:b/>
                <w:sz w:val="22"/>
                <w:szCs w:val="22"/>
              </w:rPr>
              <w:t>4</w:t>
            </w:r>
          </w:p>
        </w:tc>
        <w:tc>
          <w:tcPr>
            <w:tcW w:w="1047" w:type="dxa"/>
            <w:shd w:val="clear" w:color="auto" w:fill="auto"/>
          </w:tcPr>
          <w:p w:rsidR="00B62F45" w:rsidRPr="00940894" w:rsidRDefault="00B62F45" w:rsidP="00B62F45">
            <w:pPr>
              <w:ind w:left="-57" w:right="-57"/>
              <w:jc w:val="center"/>
              <w:rPr>
                <w:sz w:val="22"/>
                <w:szCs w:val="22"/>
              </w:rPr>
            </w:pPr>
          </w:p>
        </w:tc>
        <w:tc>
          <w:tcPr>
            <w:tcW w:w="1047" w:type="dxa"/>
            <w:tcBorders>
              <w:bottom w:val="single" w:sz="4" w:space="0" w:color="auto"/>
            </w:tcBorders>
            <w:shd w:val="clear" w:color="auto" w:fill="auto"/>
          </w:tcPr>
          <w:p w:rsidR="00B62F45" w:rsidRPr="00940894" w:rsidRDefault="00B62F45" w:rsidP="00B62F45">
            <w:pPr>
              <w:ind w:left="-57" w:right="-57"/>
              <w:jc w:val="center"/>
              <w:rPr>
                <w:sz w:val="22"/>
                <w:szCs w:val="22"/>
              </w:rPr>
            </w:pPr>
          </w:p>
        </w:tc>
        <w:tc>
          <w:tcPr>
            <w:tcW w:w="898" w:type="dxa"/>
            <w:shd w:val="clear" w:color="auto" w:fill="auto"/>
          </w:tcPr>
          <w:p w:rsidR="00B62F45" w:rsidRPr="00940894" w:rsidRDefault="00B62F45" w:rsidP="00B62F45">
            <w:pPr>
              <w:ind w:left="-57" w:right="-57"/>
              <w:jc w:val="center"/>
              <w:rPr>
                <w:sz w:val="22"/>
                <w:szCs w:val="22"/>
              </w:rPr>
            </w:pPr>
          </w:p>
        </w:tc>
        <w:tc>
          <w:tcPr>
            <w:tcW w:w="1348" w:type="dxa"/>
            <w:shd w:val="clear" w:color="auto" w:fill="auto"/>
          </w:tcPr>
          <w:p w:rsidR="00B62F45" w:rsidRPr="00940894" w:rsidRDefault="00B62F45" w:rsidP="00B62F45">
            <w:pPr>
              <w:ind w:left="-57" w:right="-57"/>
              <w:jc w:val="center"/>
              <w:rPr>
                <w:sz w:val="22"/>
                <w:szCs w:val="22"/>
              </w:rPr>
            </w:pPr>
          </w:p>
        </w:tc>
        <w:tc>
          <w:tcPr>
            <w:tcW w:w="746" w:type="dxa"/>
            <w:shd w:val="clear" w:color="auto" w:fill="auto"/>
          </w:tcPr>
          <w:p w:rsidR="00B62F45" w:rsidRPr="00940894" w:rsidRDefault="00B62F45" w:rsidP="00B62F45">
            <w:pPr>
              <w:ind w:left="-57" w:right="-57"/>
              <w:jc w:val="center"/>
              <w:rPr>
                <w:sz w:val="22"/>
                <w:szCs w:val="22"/>
              </w:rPr>
            </w:pPr>
          </w:p>
        </w:tc>
      </w:tr>
    </w:tbl>
    <w:p w:rsidR="00D20F35" w:rsidRPr="00FC29A9" w:rsidRDefault="00D20F35" w:rsidP="009E40A7">
      <w:pPr>
        <w:keepNext/>
        <w:outlineLvl w:val="0"/>
        <w:rPr>
          <w:bCs/>
        </w:rPr>
      </w:pPr>
    </w:p>
    <w:p w:rsidR="009E40A7" w:rsidRPr="00FC29A9" w:rsidRDefault="009E40A7" w:rsidP="003812CF">
      <w:pPr>
        <w:rPr>
          <w:bCs/>
          <w:szCs w:val="28"/>
        </w:rPr>
        <w:sectPr w:rsidR="009E40A7" w:rsidRPr="00FC29A9" w:rsidSect="00B87D4F">
          <w:pgSz w:w="16838" w:h="11906" w:orient="landscape"/>
          <w:pgMar w:top="1418" w:right="993" w:bottom="1133" w:left="851" w:header="708" w:footer="708" w:gutter="0"/>
          <w:cols w:space="708"/>
          <w:docGrid w:linePitch="360"/>
        </w:sectPr>
      </w:pPr>
    </w:p>
    <w:p w:rsidR="00B50971" w:rsidRPr="00FC29A9" w:rsidRDefault="00B50971" w:rsidP="003812CF">
      <w:pPr>
        <w:rPr>
          <w:bCs/>
          <w:szCs w:val="28"/>
        </w:rPr>
      </w:pPr>
    </w:p>
    <w:p w:rsidR="00AE1D6F" w:rsidRPr="00FC29A9" w:rsidRDefault="00A9705C" w:rsidP="00B20017">
      <w:pPr>
        <w:jc w:val="both"/>
      </w:pPr>
      <w:r w:rsidRPr="00FC29A9">
        <w:t>3.1.2.</w:t>
      </w:r>
      <w:r w:rsidR="00AE1D6F" w:rsidRPr="00FC29A9">
        <w:t xml:space="preserve"> Наименование тем, их содержание</w:t>
      </w:r>
      <w:r w:rsidR="00FD519F" w:rsidRPr="00FC29A9">
        <w:t>, объем</w:t>
      </w:r>
      <w:r w:rsidR="009F4038" w:rsidRPr="00FC29A9">
        <w:t xml:space="preserve"> </w:t>
      </w:r>
      <w:r w:rsidR="00FD519F" w:rsidRPr="00FC29A9">
        <w:t>лекционных занятий</w:t>
      </w:r>
      <w:r w:rsidR="00194A7E" w:rsidRPr="00FC29A9">
        <w:t xml:space="preserve"> (</w:t>
      </w:r>
      <w:r w:rsidR="005A7C72">
        <w:rPr>
          <w:sz w:val="20"/>
          <w:szCs w:val="20"/>
        </w:rPr>
        <w:t>Очно-заочная</w:t>
      </w:r>
      <w:r w:rsidR="00194A7E" w:rsidRPr="00FC29A9">
        <w:t xml:space="preserve"> форма обучения)</w:t>
      </w:r>
    </w:p>
    <w:p w:rsidR="00CC75BB" w:rsidRPr="00FC29A9" w:rsidRDefault="00CC75BB" w:rsidP="003812CF">
      <w:pPr>
        <w:ind w:hanging="142"/>
        <w:jc w:val="both"/>
      </w:pPr>
    </w:p>
    <w:tbl>
      <w:tblPr>
        <w:tblW w:w="9922" w:type="dxa"/>
        <w:tblInd w:w="-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116"/>
        <w:gridCol w:w="5106"/>
        <w:gridCol w:w="1134"/>
      </w:tblGrid>
      <w:tr w:rsidR="00BB3263" w:rsidRPr="00FC29A9" w:rsidTr="00EF686F">
        <w:trPr>
          <w:tblHeader/>
        </w:trPr>
        <w:tc>
          <w:tcPr>
            <w:tcW w:w="566" w:type="dxa"/>
            <w:vMerge w:val="restart"/>
            <w:hideMark/>
          </w:tcPr>
          <w:p w:rsidR="00BB3263" w:rsidRPr="00FC29A9" w:rsidRDefault="00BB3263" w:rsidP="00074ADB">
            <w:pPr>
              <w:ind w:right="-113"/>
              <w:jc w:val="center"/>
              <w:rPr>
                <w:rFonts w:eastAsia="GungsuhChe"/>
                <w:sz w:val="20"/>
                <w:szCs w:val="20"/>
                <w:lang w:eastAsia="en-US"/>
              </w:rPr>
            </w:pPr>
            <w:r w:rsidRPr="00FC29A9">
              <w:rPr>
                <w:rFonts w:eastAsia="GungsuhChe"/>
                <w:sz w:val="20"/>
                <w:szCs w:val="20"/>
                <w:lang w:eastAsia="en-US"/>
              </w:rPr>
              <w:t>№ темы</w:t>
            </w:r>
          </w:p>
        </w:tc>
        <w:tc>
          <w:tcPr>
            <w:tcW w:w="3116" w:type="dxa"/>
            <w:vMerge w:val="restart"/>
            <w:hideMark/>
          </w:tcPr>
          <w:p w:rsidR="00BB3263" w:rsidRPr="00FC29A9" w:rsidRDefault="00BB3263" w:rsidP="00074ADB">
            <w:pPr>
              <w:ind w:left="-57" w:right="-113"/>
              <w:jc w:val="center"/>
              <w:rPr>
                <w:rFonts w:eastAsia="GungsuhChe"/>
                <w:sz w:val="20"/>
                <w:szCs w:val="20"/>
                <w:lang w:eastAsia="en-US"/>
              </w:rPr>
            </w:pPr>
            <w:r w:rsidRPr="00FC29A9">
              <w:rPr>
                <w:rFonts w:eastAsia="GungsuhChe"/>
                <w:sz w:val="20"/>
                <w:szCs w:val="20"/>
                <w:lang w:eastAsia="en-US"/>
              </w:rPr>
              <w:t>Наименование темы</w:t>
            </w:r>
          </w:p>
        </w:tc>
        <w:tc>
          <w:tcPr>
            <w:tcW w:w="5106" w:type="dxa"/>
            <w:vMerge w:val="restart"/>
            <w:hideMark/>
          </w:tcPr>
          <w:p w:rsidR="00BB3263" w:rsidRPr="00FC29A9" w:rsidRDefault="00BB3263" w:rsidP="00074ADB">
            <w:pPr>
              <w:jc w:val="center"/>
              <w:rPr>
                <w:rFonts w:eastAsia="GungsuhChe"/>
                <w:sz w:val="20"/>
                <w:szCs w:val="20"/>
                <w:lang w:eastAsia="en-US"/>
              </w:rPr>
            </w:pPr>
            <w:r w:rsidRPr="00FC29A9">
              <w:rPr>
                <w:rFonts w:eastAsia="GungsuhChe"/>
                <w:sz w:val="20"/>
                <w:szCs w:val="20"/>
                <w:lang w:eastAsia="en-US"/>
              </w:rPr>
              <w:t>Основное содержание темы</w:t>
            </w:r>
          </w:p>
        </w:tc>
        <w:tc>
          <w:tcPr>
            <w:tcW w:w="1134" w:type="dxa"/>
            <w:hideMark/>
          </w:tcPr>
          <w:p w:rsidR="00BB3263" w:rsidRPr="00FC29A9" w:rsidRDefault="00BB3263" w:rsidP="00074ADB">
            <w:pPr>
              <w:jc w:val="center"/>
              <w:rPr>
                <w:rFonts w:eastAsia="GungsuhChe"/>
                <w:sz w:val="20"/>
                <w:szCs w:val="20"/>
                <w:lang w:eastAsia="en-US"/>
              </w:rPr>
            </w:pPr>
            <w:r w:rsidRPr="00FC29A9">
              <w:rPr>
                <w:rFonts w:eastAsia="GungsuhChe"/>
                <w:sz w:val="20"/>
                <w:szCs w:val="20"/>
                <w:lang w:eastAsia="en-US"/>
              </w:rPr>
              <w:t>Кол-во часов</w:t>
            </w:r>
          </w:p>
        </w:tc>
      </w:tr>
      <w:tr w:rsidR="00BB3263" w:rsidRPr="00FC29A9" w:rsidTr="00EF686F">
        <w:trPr>
          <w:tblHeader/>
        </w:trPr>
        <w:tc>
          <w:tcPr>
            <w:tcW w:w="566" w:type="dxa"/>
            <w:vMerge/>
            <w:vAlign w:val="center"/>
            <w:hideMark/>
          </w:tcPr>
          <w:p w:rsidR="00BB3263" w:rsidRPr="00FC29A9" w:rsidRDefault="00BB3263" w:rsidP="00074ADB">
            <w:pPr>
              <w:rPr>
                <w:rFonts w:eastAsia="GungsuhChe"/>
                <w:sz w:val="22"/>
                <w:szCs w:val="22"/>
                <w:lang w:eastAsia="en-US"/>
              </w:rPr>
            </w:pPr>
          </w:p>
        </w:tc>
        <w:tc>
          <w:tcPr>
            <w:tcW w:w="3116" w:type="dxa"/>
            <w:vMerge/>
            <w:vAlign w:val="center"/>
            <w:hideMark/>
          </w:tcPr>
          <w:p w:rsidR="00BB3263" w:rsidRPr="00FC29A9" w:rsidRDefault="00BB3263" w:rsidP="00074ADB">
            <w:pPr>
              <w:rPr>
                <w:rFonts w:eastAsia="GungsuhChe"/>
                <w:sz w:val="22"/>
                <w:szCs w:val="22"/>
                <w:lang w:eastAsia="en-US"/>
              </w:rPr>
            </w:pPr>
          </w:p>
        </w:tc>
        <w:tc>
          <w:tcPr>
            <w:tcW w:w="5106" w:type="dxa"/>
            <w:vMerge/>
            <w:vAlign w:val="center"/>
            <w:hideMark/>
          </w:tcPr>
          <w:p w:rsidR="00BB3263" w:rsidRPr="00FC29A9" w:rsidRDefault="00BB3263" w:rsidP="00074ADB">
            <w:pPr>
              <w:rPr>
                <w:rFonts w:eastAsia="GungsuhChe"/>
                <w:sz w:val="22"/>
                <w:szCs w:val="22"/>
                <w:lang w:eastAsia="en-US"/>
              </w:rPr>
            </w:pPr>
          </w:p>
        </w:tc>
        <w:tc>
          <w:tcPr>
            <w:tcW w:w="1134" w:type="dxa"/>
            <w:hideMark/>
          </w:tcPr>
          <w:p w:rsidR="00BB3263" w:rsidRPr="00FC29A9" w:rsidRDefault="005A7C72" w:rsidP="00074ADB">
            <w:pPr>
              <w:ind w:left="-57" w:right="-113"/>
              <w:jc w:val="center"/>
              <w:rPr>
                <w:rFonts w:eastAsia="GungsuhChe"/>
                <w:sz w:val="20"/>
                <w:szCs w:val="20"/>
                <w:lang w:eastAsia="en-US"/>
              </w:rPr>
            </w:pPr>
            <w:r>
              <w:rPr>
                <w:sz w:val="20"/>
                <w:szCs w:val="20"/>
              </w:rPr>
              <w:t>Очно-заочная</w:t>
            </w:r>
          </w:p>
        </w:tc>
      </w:tr>
      <w:tr w:rsidR="00AF5BDE" w:rsidRPr="00FC29A9" w:rsidTr="00EF686F">
        <w:tc>
          <w:tcPr>
            <w:tcW w:w="566" w:type="dxa"/>
            <w:hideMark/>
          </w:tcPr>
          <w:p w:rsidR="00AF5BDE" w:rsidRPr="00FC29A9" w:rsidRDefault="00AF5BDE" w:rsidP="00AF5BDE">
            <w:pPr>
              <w:jc w:val="center"/>
              <w:rPr>
                <w:rFonts w:eastAsia="GungsuhChe"/>
                <w:sz w:val="22"/>
                <w:szCs w:val="22"/>
                <w:lang w:eastAsia="en-US"/>
              </w:rPr>
            </w:pPr>
            <w:r w:rsidRPr="00FC29A9">
              <w:rPr>
                <w:rFonts w:eastAsia="GungsuhChe"/>
                <w:sz w:val="22"/>
                <w:szCs w:val="22"/>
                <w:lang w:eastAsia="en-US"/>
              </w:rPr>
              <w:t>1.</w:t>
            </w:r>
          </w:p>
        </w:tc>
        <w:tc>
          <w:tcPr>
            <w:tcW w:w="3116" w:type="dxa"/>
            <w:hideMark/>
          </w:tcPr>
          <w:p w:rsidR="00AF5BDE" w:rsidRPr="00FC29A9" w:rsidRDefault="00AF5BDE" w:rsidP="00AF5BDE">
            <w:pPr>
              <w:ind w:left="-57" w:right="-57"/>
              <w:jc w:val="both"/>
              <w:rPr>
                <w:rFonts w:eastAsia="GungsuhChe"/>
                <w:bCs/>
                <w:sz w:val="22"/>
                <w:szCs w:val="22"/>
                <w:lang w:eastAsia="en-US"/>
              </w:rPr>
            </w:pPr>
            <w:r w:rsidRPr="00FC29A9">
              <w:rPr>
                <w:rFonts w:eastAsia="GungsuhChe"/>
                <w:bCs/>
                <w:sz w:val="22"/>
                <w:szCs w:val="22"/>
                <w:lang w:eastAsia="en-US"/>
              </w:rPr>
              <w:t>Предмет, метод и значение философии. Принципы изучения философии и истории философии.</w:t>
            </w:r>
          </w:p>
        </w:tc>
        <w:tc>
          <w:tcPr>
            <w:tcW w:w="5106" w:type="dxa"/>
            <w:hideMark/>
          </w:tcPr>
          <w:p w:rsidR="00AF5BDE" w:rsidRPr="00FC29A9" w:rsidRDefault="00AF5BDE" w:rsidP="00AF5BDE">
            <w:pPr>
              <w:ind w:left="-57" w:right="-57"/>
              <w:jc w:val="both"/>
              <w:rPr>
                <w:rFonts w:eastAsia="GungsuhChe"/>
                <w:sz w:val="22"/>
                <w:szCs w:val="22"/>
                <w:lang w:eastAsia="en-US"/>
              </w:rPr>
            </w:pPr>
            <w:r w:rsidRPr="00FC29A9">
              <w:rPr>
                <w:rFonts w:eastAsia="GungsuhChe"/>
                <w:sz w:val="22"/>
                <w:szCs w:val="22"/>
                <w:lang w:eastAsia="en-US"/>
              </w:rPr>
              <w:t>Рассмотрение предмета философии как совокупности феноменов (элементов) неминуемого опыта. Определение особого значения ценностей в сфере неминуемого опыта. Описание рефлексивного анализа как основной методологической стратегии философии. Обзор основных функций философии. Раскрытие содержания мировоззренческой функции. Определение значения философии в контексте подготовки высококвалифицированных кадров. Определение интегративной функции философии в отношении отдельных разделов менеджмента. Раскрытие аналитического потенциала философии в отношении аксиологического ядра организационной культуры. Принципы изучения философии: осмысление интуиции истины, стремление к соблюдению критерия доказательности, содержательный приоритет наиболее влиятельных философских учений и текстов. Раскрытие ведущего значения истории философии в общем курсе философии. Обоснование истории русской философии как части большой европейской философии. Обоснование приоритетности изучения европейской и, в частности, русской философии в российских вузах.</w:t>
            </w:r>
          </w:p>
        </w:tc>
        <w:tc>
          <w:tcPr>
            <w:tcW w:w="1134" w:type="dxa"/>
          </w:tcPr>
          <w:p w:rsidR="00AF5BDE" w:rsidRDefault="00AF5BDE" w:rsidP="00AF5BDE">
            <w:pPr>
              <w:jc w:val="center"/>
            </w:pPr>
            <w:r>
              <w:rPr>
                <w:sz w:val="22"/>
                <w:szCs w:val="22"/>
              </w:rPr>
              <w:t>0,5</w:t>
            </w:r>
          </w:p>
        </w:tc>
      </w:tr>
      <w:tr w:rsidR="00AF5BDE" w:rsidRPr="00FC29A9" w:rsidTr="00EF686F">
        <w:tc>
          <w:tcPr>
            <w:tcW w:w="566" w:type="dxa"/>
            <w:hideMark/>
          </w:tcPr>
          <w:p w:rsidR="00AF5BDE" w:rsidRPr="00FC29A9" w:rsidRDefault="00AF5BDE" w:rsidP="00AF5BDE">
            <w:pPr>
              <w:jc w:val="center"/>
              <w:rPr>
                <w:rFonts w:eastAsia="GungsuhChe"/>
                <w:sz w:val="22"/>
                <w:szCs w:val="22"/>
                <w:lang w:eastAsia="en-US"/>
              </w:rPr>
            </w:pPr>
            <w:r w:rsidRPr="00FC29A9">
              <w:rPr>
                <w:rFonts w:eastAsia="GungsuhChe"/>
                <w:sz w:val="22"/>
                <w:szCs w:val="22"/>
                <w:lang w:eastAsia="en-US"/>
              </w:rPr>
              <w:t>2</w:t>
            </w:r>
          </w:p>
        </w:tc>
        <w:tc>
          <w:tcPr>
            <w:tcW w:w="3116" w:type="dxa"/>
            <w:hideMark/>
          </w:tcPr>
          <w:p w:rsidR="00AF5BDE" w:rsidRPr="00FC29A9" w:rsidRDefault="00AF5BDE" w:rsidP="00AF5BDE">
            <w:pPr>
              <w:pStyle w:val="a4"/>
              <w:ind w:left="-57" w:right="-113"/>
              <w:rPr>
                <w:rFonts w:eastAsia="GungsuhChe"/>
                <w:bCs/>
                <w:sz w:val="22"/>
                <w:szCs w:val="22"/>
                <w:lang w:eastAsia="en-US"/>
              </w:rPr>
            </w:pPr>
            <w:r w:rsidRPr="00FC29A9">
              <w:rPr>
                <w:rFonts w:eastAsia="GungsuhChe"/>
                <w:bCs/>
                <w:sz w:val="22"/>
                <w:szCs w:val="22"/>
                <w:lang w:eastAsia="en-US"/>
              </w:rPr>
              <w:t>Античная философия. Досократики. Софисты. Сократ.</w:t>
            </w:r>
          </w:p>
        </w:tc>
        <w:tc>
          <w:tcPr>
            <w:tcW w:w="5106" w:type="dxa"/>
            <w:hideMark/>
          </w:tcPr>
          <w:p w:rsidR="00AF5BDE" w:rsidRPr="00FC29A9" w:rsidRDefault="00AF5BDE" w:rsidP="00AF5BDE">
            <w:pPr>
              <w:jc w:val="both"/>
              <w:rPr>
                <w:rFonts w:eastAsia="GungsuhChe"/>
                <w:sz w:val="22"/>
                <w:szCs w:val="22"/>
                <w:lang w:eastAsia="en-US"/>
              </w:rPr>
            </w:pPr>
            <w:r w:rsidRPr="00FC29A9">
              <w:rPr>
                <w:rFonts w:eastAsia="GungsuhChe"/>
                <w:sz w:val="22"/>
                <w:szCs w:val="22"/>
                <w:lang w:eastAsia="en-US"/>
              </w:rPr>
              <w:t xml:space="preserve">Раскрытие содержания основной проблемы и концепций досократиков в аспекте самостоятельного значения и в качестве конструктивных элементов единой модели первоначала сущего – </w:t>
            </w:r>
            <w:r>
              <w:rPr>
                <w:rFonts w:eastAsia="GungsuhChe"/>
                <w:sz w:val="22"/>
                <w:szCs w:val="22"/>
                <w:lang w:eastAsia="en-US"/>
              </w:rPr>
              <w:t>"</w:t>
            </w:r>
            <w:r w:rsidRPr="00FC29A9">
              <w:rPr>
                <w:rFonts w:eastAsia="GungsuhChe"/>
                <w:sz w:val="22"/>
                <w:szCs w:val="22"/>
                <w:lang w:eastAsia="en-US"/>
              </w:rPr>
              <w:t>архе</w:t>
            </w:r>
            <w:r>
              <w:rPr>
                <w:rFonts w:eastAsia="GungsuhChe"/>
                <w:sz w:val="22"/>
                <w:szCs w:val="22"/>
                <w:lang w:eastAsia="en-US"/>
              </w:rPr>
              <w:t>"</w:t>
            </w:r>
            <w:r w:rsidRPr="00FC29A9">
              <w:rPr>
                <w:rFonts w:eastAsia="GungsuhChe"/>
                <w:sz w:val="22"/>
                <w:szCs w:val="22"/>
                <w:lang w:eastAsia="en-US"/>
              </w:rPr>
              <w:t>. Противоречия между ионийским (</w:t>
            </w:r>
            <w:r>
              <w:rPr>
                <w:rFonts w:eastAsia="GungsuhChe"/>
                <w:sz w:val="22"/>
                <w:szCs w:val="22"/>
                <w:lang w:eastAsia="en-US"/>
              </w:rPr>
              <w:t>"</w:t>
            </w:r>
            <w:r w:rsidRPr="00FC29A9">
              <w:rPr>
                <w:rFonts w:eastAsia="GungsuhChe"/>
                <w:sz w:val="22"/>
                <w:szCs w:val="22"/>
                <w:lang w:eastAsia="en-US"/>
              </w:rPr>
              <w:t>физическим</w:t>
            </w:r>
            <w:r>
              <w:rPr>
                <w:rFonts w:eastAsia="GungsuhChe"/>
                <w:sz w:val="22"/>
                <w:szCs w:val="22"/>
                <w:lang w:eastAsia="en-US"/>
              </w:rPr>
              <w:t>"</w:t>
            </w:r>
            <w:r w:rsidRPr="00FC29A9">
              <w:rPr>
                <w:rFonts w:eastAsia="GungsuhChe"/>
                <w:sz w:val="22"/>
                <w:szCs w:val="22"/>
                <w:lang w:eastAsia="en-US"/>
              </w:rPr>
              <w:t>) и италийским (</w:t>
            </w:r>
            <w:r>
              <w:rPr>
                <w:rFonts w:eastAsia="GungsuhChe"/>
                <w:sz w:val="22"/>
                <w:szCs w:val="22"/>
                <w:lang w:eastAsia="en-US"/>
              </w:rPr>
              <w:t>"</w:t>
            </w:r>
            <w:r w:rsidRPr="00FC29A9">
              <w:rPr>
                <w:rFonts w:eastAsia="GungsuhChe"/>
                <w:sz w:val="22"/>
                <w:szCs w:val="22"/>
                <w:lang w:eastAsia="en-US"/>
              </w:rPr>
              <w:t>математическим</w:t>
            </w:r>
            <w:r>
              <w:rPr>
                <w:rFonts w:eastAsia="GungsuhChe"/>
                <w:sz w:val="22"/>
                <w:szCs w:val="22"/>
                <w:lang w:eastAsia="en-US"/>
              </w:rPr>
              <w:t>"</w:t>
            </w:r>
            <w:r w:rsidRPr="00FC29A9">
              <w:rPr>
                <w:rFonts w:eastAsia="GungsuhChe"/>
                <w:sz w:val="22"/>
                <w:szCs w:val="22"/>
                <w:lang w:eastAsia="en-US"/>
              </w:rPr>
              <w:t>) подходами в её обосновании. Опыт синтеза двух подходов в философии плюралистов. Социокультурное значение деятельности софистов. Специфика софистического поворота к человеку. Релятивистская философия Протагора и Горгия. Типы софизмов. Специфика сократического поворота к человеку. Единство биографии, метода и предмета философии Сократа. Основные принципы и проблемы (элементы) метода Сократа: диалог, диалектика, майевтика, индукция, дедукция, аналогия, вопрос, гипотеза, определение, ирония. Этический рационализм Сократа: учение о добродетели и знании как ведущей добродетели.</w:t>
            </w:r>
          </w:p>
        </w:tc>
        <w:tc>
          <w:tcPr>
            <w:tcW w:w="1134" w:type="dxa"/>
          </w:tcPr>
          <w:p w:rsidR="00AF5BDE" w:rsidRDefault="00AF5BDE" w:rsidP="00AF5BDE">
            <w:pPr>
              <w:jc w:val="center"/>
            </w:pPr>
            <w:r>
              <w:rPr>
                <w:sz w:val="22"/>
                <w:szCs w:val="22"/>
              </w:rPr>
              <w:t>1</w:t>
            </w:r>
          </w:p>
        </w:tc>
      </w:tr>
      <w:tr w:rsidR="00AF5BDE" w:rsidRPr="00FC29A9" w:rsidTr="00EF686F">
        <w:tc>
          <w:tcPr>
            <w:tcW w:w="566" w:type="dxa"/>
          </w:tcPr>
          <w:p w:rsidR="00AF5BDE" w:rsidRPr="00FC29A9" w:rsidRDefault="00AF5BDE" w:rsidP="00AF5BDE">
            <w:pPr>
              <w:jc w:val="center"/>
              <w:rPr>
                <w:rFonts w:eastAsia="GungsuhChe"/>
                <w:sz w:val="22"/>
                <w:szCs w:val="22"/>
                <w:lang w:eastAsia="en-US"/>
              </w:rPr>
            </w:pPr>
            <w:r w:rsidRPr="00FC29A9">
              <w:rPr>
                <w:sz w:val="22"/>
                <w:szCs w:val="22"/>
              </w:rPr>
              <w:t>3</w:t>
            </w:r>
          </w:p>
        </w:tc>
        <w:tc>
          <w:tcPr>
            <w:tcW w:w="3116" w:type="dxa"/>
          </w:tcPr>
          <w:p w:rsidR="00AF5BDE" w:rsidRPr="00FC29A9" w:rsidRDefault="00AF5BDE" w:rsidP="00AF5BDE">
            <w:pPr>
              <w:pStyle w:val="a4"/>
              <w:ind w:left="-57" w:right="-113"/>
              <w:rPr>
                <w:rFonts w:eastAsia="GungsuhChe"/>
                <w:bCs/>
                <w:sz w:val="22"/>
                <w:szCs w:val="22"/>
                <w:lang w:eastAsia="en-US"/>
              </w:rPr>
            </w:pPr>
            <w:r w:rsidRPr="00FC29A9">
              <w:rPr>
                <w:sz w:val="22"/>
                <w:szCs w:val="22"/>
              </w:rPr>
              <w:t>Философские традиции древнего и средневекового Востока.</w:t>
            </w:r>
          </w:p>
        </w:tc>
        <w:tc>
          <w:tcPr>
            <w:tcW w:w="5106" w:type="dxa"/>
          </w:tcPr>
          <w:p w:rsidR="00AF5BDE" w:rsidRPr="00FC29A9" w:rsidRDefault="00AF5BDE" w:rsidP="00AF5BDE">
            <w:pPr>
              <w:jc w:val="both"/>
              <w:rPr>
                <w:rFonts w:eastAsia="GungsuhChe"/>
                <w:sz w:val="22"/>
                <w:szCs w:val="22"/>
                <w:lang w:eastAsia="en-US"/>
              </w:rPr>
            </w:pPr>
            <w:r w:rsidRPr="00FC29A9">
              <w:rPr>
                <w:sz w:val="22"/>
                <w:szCs w:val="22"/>
                <w:lang w:eastAsia="en-US"/>
              </w:rPr>
              <w:t>Индийская, китайская и арабо-мусульманская философия.</w:t>
            </w:r>
          </w:p>
        </w:tc>
        <w:tc>
          <w:tcPr>
            <w:tcW w:w="1134" w:type="dxa"/>
          </w:tcPr>
          <w:p w:rsidR="00AF5BDE" w:rsidRDefault="00AF5BDE" w:rsidP="00AF5BDE">
            <w:pPr>
              <w:jc w:val="center"/>
            </w:pPr>
            <w:r>
              <w:rPr>
                <w:sz w:val="22"/>
                <w:szCs w:val="22"/>
              </w:rPr>
              <w:t>1</w:t>
            </w:r>
          </w:p>
        </w:tc>
      </w:tr>
      <w:tr w:rsidR="00AF5BDE" w:rsidRPr="00FC29A9" w:rsidTr="00EF686F">
        <w:tc>
          <w:tcPr>
            <w:tcW w:w="566" w:type="dxa"/>
            <w:hideMark/>
          </w:tcPr>
          <w:p w:rsidR="00AF5BDE" w:rsidRPr="00FC29A9" w:rsidRDefault="00AF5BDE" w:rsidP="00AF5BDE">
            <w:pPr>
              <w:jc w:val="center"/>
              <w:rPr>
                <w:rFonts w:eastAsia="GungsuhChe"/>
                <w:sz w:val="22"/>
                <w:szCs w:val="22"/>
                <w:lang w:eastAsia="en-US"/>
              </w:rPr>
            </w:pPr>
            <w:r w:rsidRPr="00FC29A9">
              <w:rPr>
                <w:rFonts w:eastAsia="GungsuhChe"/>
                <w:sz w:val="22"/>
                <w:szCs w:val="22"/>
                <w:lang w:eastAsia="en-US"/>
              </w:rPr>
              <w:t>4</w:t>
            </w:r>
          </w:p>
        </w:tc>
        <w:tc>
          <w:tcPr>
            <w:tcW w:w="3116" w:type="dxa"/>
            <w:hideMark/>
          </w:tcPr>
          <w:p w:rsidR="00AF5BDE" w:rsidRPr="00FC29A9" w:rsidRDefault="00AF5BDE" w:rsidP="00AF5BDE">
            <w:pPr>
              <w:ind w:left="-57" w:right="-113"/>
              <w:rPr>
                <w:rFonts w:eastAsia="GungsuhChe"/>
                <w:sz w:val="22"/>
                <w:szCs w:val="22"/>
                <w:lang w:eastAsia="en-US"/>
              </w:rPr>
            </w:pPr>
            <w:r w:rsidRPr="00FC29A9">
              <w:rPr>
                <w:rFonts w:eastAsia="GungsuhChe"/>
                <w:bCs/>
                <w:sz w:val="22"/>
                <w:szCs w:val="22"/>
                <w:lang w:eastAsia="en-US"/>
              </w:rPr>
              <w:t xml:space="preserve">Платон и Аристотель как вершина классической </w:t>
            </w:r>
            <w:r w:rsidRPr="00FC29A9">
              <w:rPr>
                <w:rFonts w:eastAsia="GungsuhChe"/>
                <w:bCs/>
                <w:sz w:val="22"/>
                <w:szCs w:val="22"/>
                <w:lang w:eastAsia="en-US"/>
              </w:rPr>
              <w:lastRenderedPageBreak/>
              <w:t>античной философии. Обзор позднеантичной философии.</w:t>
            </w:r>
          </w:p>
        </w:tc>
        <w:tc>
          <w:tcPr>
            <w:tcW w:w="5106" w:type="dxa"/>
            <w:hideMark/>
          </w:tcPr>
          <w:p w:rsidR="00AF5BDE" w:rsidRPr="00FC29A9" w:rsidRDefault="00AF5BDE" w:rsidP="00AF5BDE">
            <w:pPr>
              <w:jc w:val="both"/>
              <w:rPr>
                <w:rFonts w:eastAsia="GungsuhChe"/>
                <w:sz w:val="22"/>
                <w:szCs w:val="22"/>
                <w:lang w:eastAsia="en-US"/>
              </w:rPr>
            </w:pPr>
            <w:r w:rsidRPr="00FC29A9">
              <w:rPr>
                <w:rFonts w:eastAsia="GungsuhChe"/>
                <w:sz w:val="22"/>
                <w:szCs w:val="22"/>
                <w:lang w:eastAsia="en-US"/>
              </w:rPr>
              <w:lastRenderedPageBreak/>
              <w:t xml:space="preserve">Метафизическое потрясение Платона. Платоновский проект идеального государства: изоморфизм государства и души; три начала души, </w:t>
            </w:r>
            <w:r w:rsidRPr="00FC29A9">
              <w:rPr>
                <w:rFonts w:eastAsia="GungsuhChe"/>
                <w:sz w:val="22"/>
                <w:szCs w:val="22"/>
                <w:lang w:eastAsia="en-US"/>
              </w:rPr>
              <w:lastRenderedPageBreak/>
              <w:t>три добродетели и три сословия в государстве, их положение и функции; государственный образовательный стандарт. Теория идей Платона в изложении А.Ф. Лосева: идея есть смысл вещи, цельность вещи и закон вещи, идея не вещественна, но обладает особым родом бытия. Познание есть усмотрение идей в вещах, а также видение вещей в свете идеи блага. Онтология в свете теории идей Платона предстает как диалектика единого и множественности. Полемическое и преемственное отношение философии и жизни Аристотеля к философии и жизни Платона. Аристотелевская критическая модификация теории идей: сущности первого и второго порядка, четыре рода причин, учение о категориях. Аристотель как первый систематизатор и классификатор науки. Понятие о культуре эллинизма и римской культуре. Обзор персоналий и идей эпикуреизма, стоицизма, скептицизма, неоплатонизма.</w:t>
            </w:r>
          </w:p>
        </w:tc>
        <w:tc>
          <w:tcPr>
            <w:tcW w:w="1134" w:type="dxa"/>
          </w:tcPr>
          <w:p w:rsidR="00AF5BDE" w:rsidRDefault="00AF5BDE" w:rsidP="00AF5BDE">
            <w:pPr>
              <w:jc w:val="center"/>
            </w:pPr>
            <w:r>
              <w:rPr>
                <w:sz w:val="22"/>
                <w:szCs w:val="22"/>
              </w:rPr>
              <w:lastRenderedPageBreak/>
              <w:t>0,5</w:t>
            </w:r>
          </w:p>
        </w:tc>
      </w:tr>
      <w:tr w:rsidR="00AF5BDE" w:rsidRPr="00FC29A9" w:rsidTr="00EF686F">
        <w:tc>
          <w:tcPr>
            <w:tcW w:w="566" w:type="dxa"/>
            <w:hideMark/>
          </w:tcPr>
          <w:p w:rsidR="00AF5BDE" w:rsidRPr="00FC29A9" w:rsidRDefault="00AF5BDE" w:rsidP="00AF5BDE">
            <w:pPr>
              <w:jc w:val="center"/>
              <w:rPr>
                <w:rFonts w:eastAsia="GungsuhChe"/>
                <w:sz w:val="22"/>
                <w:szCs w:val="22"/>
                <w:lang w:eastAsia="en-US"/>
              </w:rPr>
            </w:pPr>
            <w:r w:rsidRPr="00FC29A9">
              <w:rPr>
                <w:rFonts w:eastAsia="GungsuhChe"/>
                <w:sz w:val="22"/>
                <w:szCs w:val="22"/>
                <w:lang w:eastAsia="en-US"/>
              </w:rPr>
              <w:lastRenderedPageBreak/>
              <w:t>5</w:t>
            </w:r>
          </w:p>
        </w:tc>
        <w:tc>
          <w:tcPr>
            <w:tcW w:w="3116" w:type="dxa"/>
            <w:hideMark/>
          </w:tcPr>
          <w:p w:rsidR="00AF5BDE" w:rsidRPr="00FC29A9" w:rsidRDefault="00AF5BDE" w:rsidP="00AF5BDE">
            <w:pPr>
              <w:ind w:left="-57" w:right="-113"/>
              <w:rPr>
                <w:rFonts w:eastAsia="GungsuhChe"/>
                <w:sz w:val="22"/>
                <w:szCs w:val="22"/>
                <w:lang w:eastAsia="en-US"/>
              </w:rPr>
            </w:pPr>
            <w:r w:rsidRPr="00FC29A9">
              <w:rPr>
                <w:rFonts w:eastAsia="GungsuhChe"/>
                <w:bCs/>
                <w:sz w:val="22"/>
                <w:szCs w:val="22"/>
                <w:lang w:eastAsia="en-US"/>
              </w:rPr>
              <w:t xml:space="preserve">Философия и социокультурная доминанта исторической эпохи. Типология парадигмальных установок мышления. </w:t>
            </w:r>
          </w:p>
        </w:tc>
        <w:tc>
          <w:tcPr>
            <w:tcW w:w="5106" w:type="dxa"/>
            <w:hideMark/>
          </w:tcPr>
          <w:p w:rsidR="00AF5BDE" w:rsidRPr="00FC29A9" w:rsidRDefault="00AF5BDE" w:rsidP="00AF5BDE">
            <w:pPr>
              <w:jc w:val="both"/>
              <w:rPr>
                <w:rFonts w:eastAsia="GungsuhChe"/>
                <w:sz w:val="22"/>
                <w:szCs w:val="22"/>
                <w:lang w:eastAsia="en-US"/>
              </w:rPr>
            </w:pPr>
            <w:r w:rsidRPr="00FC29A9">
              <w:rPr>
                <w:rFonts w:eastAsia="GungsuhChe"/>
                <w:sz w:val="22"/>
                <w:szCs w:val="22"/>
                <w:lang w:eastAsia="en-US"/>
              </w:rPr>
              <w:t>Глобально-линейный и цивилизационный подходы к пониманию истории: различия и возможность объединения. Понятие о социокультурной доминанте исторической эпохи. Когнитивное истолкование социокультурной доминанты. Понятие о парадигмальных установках мышления. Описание и логика взаимодействия типов парадигмальных установок мышления: обыденного, научного, философского, художественного, религиозного.</w:t>
            </w:r>
          </w:p>
        </w:tc>
        <w:tc>
          <w:tcPr>
            <w:tcW w:w="1134" w:type="dxa"/>
          </w:tcPr>
          <w:p w:rsidR="00AF5BDE" w:rsidRDefault="00AF5BDE" w:rsidP="00AF5BDE">
            <w:pPr>
              <w:jc w:val="center"/>
            </w:pPr>
            <w:r>
              <w:rPr>
                <w:sz w:val="22"/>
                <w:szCs w:val="22"/>
              </w:rPr>
              <w:t>0,5</w:t>
            </w:r>
          </w:p>
        </w:tc>
      </w:tr>
      <w:tr w:rsidR="00AF5BDE" w:rsidRPr="00FC29A9" w:rsidTr="00EF686F">
        <w:tc>
          <w:tcPr>
            <w:tcW w:w="566" w:type="dxa"/>
            <w:hideMark/>
          </w:tcPr>
          <w:p w:rsidR="00AF5BDE" w:rsidRPr="00FC29A9" w:rsidRDefault="00AF5BDE" w:rsidP="00AF5BDE">
            <w:pPr>
              <w:jc w:val="center"/>
              <w:rPr>
                <w:rFonts w:eastAsia="GungsuhChe"/>
                <w:sz w:val="22"/>
                <w:szCs w:val="22"/>
                <w:lang w:eastAsia="en-US"/>
              </w:rPr>
            </w:pPr>
            <w:r w:rsidRPr="00FC29A9">
              <w:rPr>
                <w:rFonts w:eastAsia="GungsuhChe"/>
                <w:sz w:val="22"/>
                <w:szCs w:val="22"/>
                <w:lang w:eastAsia="en-US"/>
              </w:rPr>
              <w:t>6</w:t>
            </w:r>
          </w:p>
        </w:tc>
        <w:tc>
          <w:tcPr>
            <w:tcW w:w="3116" w:type="dxa"/>
            <w:hideMark/>
          </w:tcPr>
          <w:p w:rsidR="00AF5BDE" w:rsidRPr="00FC29A9" w:rsidRDefault="00AF5BDE" w:rsidP="00AF5BDE">
            <w:pPr>
              <w:ind w:left="-57" w:right="-113"/>
              <w:rPr>
                <w:rFonts w:eastAsia="GungsuhChe"/>
                <w:bCs/>
                <w:sz w:val="22"/>
                <w:szCs w:val="22"/>
                <w:lang w:eastAsia="en-US"/>
              </w:rPr>
            </w:pPr>
            <w:r w:rsidRPr="00FC29A9">
              <w:rPr>
                <w:rFonts w:eastAsia="GungsuhChe"/>
                <w:bCs/>
                <w:sz w:val="22"/>
                <w:szCs w:val="22"/>
                <w:lang w:eastAsia="en-US"/>
              </w:rPr>
              <w:t>Философия в контексте смены исторических эпох. Средневековая философия: специфика и периодизация. Библейский и опытно-аскетический исток средневековой философии.</w:t>
            </w:r>
          </w:p>
        </w:tc>
        <w:tc>
          <w:tcPr>
            <w:tcW w:w="5106" w:type="dxa"/>
            <w:hideMark/>
          </w:tcPr>
          <w:p w:rsidR="00AF5BDE" w:rsidRPr="00FC29A9" w:rsidRDefault="00AF5BDE" w:rsidP="00AF5BDE">
            <w:pPr>
              <w:jc w:val="both"/>
              <w:rPr>
                <w:rFonts w:eastAsia="GungsuhChe"/>
                <w:sz w:val="22"/>
                <w:szCs w:val="22"/>
                <w:lang w:eastAsia="en-US"/>
              </w:rPr>
            </w:pPr>
            <w:r w:rsidRPr="00FC29A9">
              <w:rPr>
                <w:rFonts w:eastAsia="GungsuhChe"/>
                <w:sz w:val="22"/>
                <w:szCs w:val="22"/>
                <w:lang w:eastAsia="en-US"/>
              </w:rPr>
              <w:t>Раскрытие содержания христианской социокультурной доминанты средневековья и средневековой философии, описание постепенного процесса смены античной доминанты христианской. Описание и обоснование библейской модели мироздания, человека и мировой истории. Обоснование значения опытно-аскетической традиции для средневековой философии. Специфика средневековой философии: христоцентризм, сотериологизм, теизм, креационизм, провиденциализм, эсхатологизм.</w:t>
            </w:r>
          </w:p>
        </w:tc>
        <w:tc>
          <w:tcPr>
            <w:tcW w:w="1134" w:type="dxa"/>
          </w:tcPr>
          <w:p w:rsidR="00AF5BDE" w:rsidRDefault="00AF5BDE" w:rsidP="00AF5BDE">
            <w:pPr>
              <w:jc w:val="center"/>
            </w:pPr>
            <w:r>
              <w:rPr>
                <w:sz w:val="22"/>
                <w:szCs w:val="22"/>
              </w:rPr>
              <w:t>1</w:t>
            </w:r>
          </w:p>
        </w:tc>
      </w:tr>
      <w:tr w:rsidR="00AF5BDE" w:rsidRPr="00FC29A9" w:rsidTr="00EF686F">
        <w:tc>
          <w:tcPr>
            <w:tcW w:w="566" w:type="dxa"/>
            <w:hideMark/>
          </w:tcPr>
          <w:p w:rsidR="00AF5BDE" w:rsidRPr="00FC29A9" w:rsidRDefault="00AF5BDE" w:rsidP="00AF5BDE">
            <w:pPr>
              <w:jc w:val="center"/>
              <w:rPr>
                <w:rFonts w:eastAsia="GungsuhChe"/>
                <w:sz w:val="22"/>
                <w:szCs w:val="22"/>
                <w:lang w:eastAsia="en-US"/>
              </w:rPr>
            </w:pPr>
            <w:r w:rsidRPr="00FC29A9">
              <w:rPr>
                <w:rFonts w:eastAsia="GungsuhChe"/>
                <w:sz w:val="22"/>
                <w:szCs w:val="22"/>
                <w:lang w:eastAsia="en-US"/>
              </w:rPr>
              <w:t>7</w:t>
            </w:r>
          </w:p>
        </w:tc>
        <w:tc>
          <w:tcPr>
            <w:tcW w:w="3116" w:type="dxa"/>
            <w:hideMark/>
          </w:tcPr>
          <w:p w:rsidR="00AF5BDE" w:rsidRPr="00FC29A9" w:rsidRDefault="00AF5BDE" w:rsidP="00AF5BDE">
            <w:pPr>
              <w:ind w:left="-57" w:right="-113"/>
              <w:rPr>
                <w:rFonts w:eastAsia="GungsuhChe"/>
                <w:sz w:val="22"/>
                <w:szCs w:val="22"/>
                <w:lang w:eastAsia="en-US"/>
              </w:rPr>
            </w:pPr>
            <w:r w:rsidRPr="00FC29A9">
              <w:rPr>
                <w:rFonts w:eastAsia="GungsuhChe"/>
                <w:bCs/>
                <w:sz w:val="22"/>
                <w:szCs w:val="22"/>
                <w:lang w:eastAsia="en-US"/>
              </w:rPr>
              <w:t>Патристика. Западноевропейская схоластика.</w:t>
            </w:r>
          </w:p>
        </w:tc>
        <w:tc>
          <w:tcPr>
            <w:tcW w:w="5106" w:type="dxa"/>
            <w:hideMark/>
          </w:tcPr>
          <w:p w:rsidR="00AF5BDE" w:rsidRPr="00FC29A9" w:rsidRDefault="00AF5BDE" w:rsidP="00AF5BDE">
            <w:pPr>
              <w:jc w:val="both"/>
              <w:rPr>
                <w:rFonts w:eastAsia="GungsuhChe"/>
                <w:sz w:val="22"/>
                <w:szCs w:val="22"/>
                <w:lang w:eastAsia="en-US"/>
              </w:rPr>
            </w:pPr>
            <w:r w:rsidRPr="00FC29A9">
              <w:rPr>
                <w:rFonts w:eastAsia="GungsuhChe"/>
                <w:sz w:val="22"/>
                <w:szCs w:val="22"/>
                <w:lang w:eastAsia="en-US"/>
              </w:rPr>
              <w:t xml:space="preserve">Философское значение христианской апологетики – выявление рациональных пределов пространства мировоззренческой полемики. Аргументы Татиана, Иустина Философа, Тертуллиана. Зрелая патристика. Тринитарное богословие и антропология в трудах восточных Отцов Церкви: свв. Афанасия Александрийского, Василия Великого, Григория Богослова, Григория Нисского. Богословские, антропологические и социально-философские концепции крупнейшего представителя западной патристики – блаженного Августина Аврелия. Поздняя патристика. Философия и богословие в системе св. Иоанна </w:t>
            </w:r>
            <w:r w:rsidRPr="00FC29A9">
              <w:rPr>
                <w:rFonts w:eastAsia="GungsuhChe"/>
                <w:sz w:val="22"/>
                <w:szCs w:val="22"/>
                <w:lang w:eastAsia="en-US"/>
              </w:rPr>
              <w:lastRenderedPageBreak/>
              <w:t>Домаскина. Учение о божественных энергиях и аскетическом опыте св. Григория Паламы. Раскрытие специфики схоластического метода как анализа концептуальных высказываний о реальности с целью изучения самой реальности. Три позиции в споре о природе общих понятий (универсалий): логический реализм, концептуализм и номинализм. Рассмотрение онтологического аргумента Ансельма Кентерберийского в качестве классического примера схоластического рассуждения.</w:t>
            </w:r>
          </w:p>
        </w:tc>
        <w:tc>
          <w:tcPr>
            <w:tcW w:w="1134" w:type="dxa"/>
          </w:tcPr>
          <w:p w:rsidR="00AF5BDE" w:rsidRDefault="00AF5BDE" w:rsidP="00AF5BDE">
            <w:pPr>
              <w:jc w:val="center"/>
            </w:pPr>
            <w:r>
              <w:rPr>
                <w:sz w:val="22"/>
                <w:szCs w:val="22"/>
              </w:rPr>
              <w:lastRenderedPageBreak/>
              <w:t>0,5</w:t>
            </w:r>
          </w:p>
        </w:tc>
      </w:tr>
      <w:tr w:rsidR="00AF5BDE" w:rsidRPr="00FC29A9" w:rsidTr="00EF686F">
        <w:tc>
          <w:tcPr>
            <w:tcW w:w="566" w:type="dxa"/>
            <w:hideMark/>
          </w:tcPr>
          <w:p w:rsidR="00AF5BDE" w:rsidRPr="00FC29A9" w:rsidRDefault="00AF5BDE" w:rsidP="00AF5BDE">
            <w:pPr>
              <w:jc w:val="center"/>
              <w:rPr>
                <w:rFonts w:eastAsia="GungsuhChe"/>
                <w:sz w:val="22"/>
                <w:szCs w:val="22"/>
                <w:lang w:eastAsia="en-US"/>
              </w:rPr>
            </w:pPr>
            <w:r w:rsidRPr="00FC29A9">
              <w:rPr>
                <w:rFonts w:eastAsia="GungsuhChe"/>
                <w:sz w:val="22"/>
                <w:szCs w:val="22"/>
                <w:lang w:eastAsia="en-US"/>
              </w:rPr>
              <w:lastRenderedPageBreak/>
              <w:t>8</w:t>
            </w:r>
          </w:p>
        </w:tc>
        <w:tc>
          <w:tcPr>
            <w:tcW w:w="3116" w:type="dxa"/>
            <w:hideMark/>
          </w:tcPr>
          <w:p w:rsidR="00AF5BDE" w:rsidRPr="00FC29A9" w:rsidRDefault="00AF5BDE" w:rsidP="00AF5BDE">
            <w:pPr>
              <w:ind w:left="-57" w:right="-113"/>
              <w:rPr>
                <w:rFonts w:eastAsia="GungsuhChe"/>
                <w:sz w:val="22"/>
                <w:szCs w:val="22"/>
                <w:lang w:eastAsia="en-US"/>
              </w:rPr>
            </w:pPr>
            <w:r w:rsidRPr="00FC29A9">
              <w:rPr>
                <w:rFonts w:eastAsia="GungsuhChe"/>
                <w:bCs/>
                <w:sz w:val="22"/>
                <w:szCs w:val="22"/>
                <w:lang w:eastAsia="en-US"/>
              </w:rPr>
              <w:t xml:space="preserve">Философия в контексте эпохи Возрождения и Реформации. </w:t>
            </w:r>
          </w:p>
        </w:tc>
        <w:tc>
          <w:tcPr>
            <w:tcW w:w="5106" w:type="dxa"/>
            <w:hideMark/>
          </w:tcPr>
          <w:p w:rsidR="00AF5BDE" w:rsidRPr="00FC29A9" w:rsidRDefault="00AF5BDE" w:rsidP="00AF5BDE">
            <w:pPr>
              <w:jc w:val="both"/>
              <w:rPr>
                <w:rFonts w:eastAsia="GungsuhChe"/>
                <w:sz w:val="22"/>
                <w:szCs w:val="22"/>
                <w:lang w:eastAsia="en-US"/>
              </w:rPr>
            </w:pPr>
            <w:r w:rsidRPr="00FC29A9">
              <w:rPr>
                <w:rFonts w:eastAsia="GungsuhChe"/>
                <w:sz w:val="22"/>
                <w:szCs w:val="22"/>
                <w:lang w:eastAsia="en-US"/>
              </w:rPr>
              <w:t>Антропоцентризм эпохи Возрождения. Реформация и контрреформация как основной симптом вытеснения христианской доминанты из европейского социокультурного пространства.</w:t>
            </w:r>
          </w:p>
        </w:tc>
        <w:tc>
          <w:tcPr>
            <w:tcW w:w="1134" w:type="dxa"/>
          </w:tcPr>
          <w:p w:rsidR="00AF5BDE" w:rsidRDefault="00AF5BDE" w:rsidP="00AF5BDE">
            <w:pPr>
              <w:jc w:val="center"/>
            </w:pPr>
            <w:r>
              <w:rPr>
                <w:sz w:val="22"/>
                <w:szCs w:val="22"/>
              </w:rPr>
              <w:t>1</w:t>
            </w:r>
          </w:p>
        </w:tc>
      </w:tr>
      <w:tr w:rsidR="00AF5BDE" w:rsidRPr="00FC29A9" w:rsidTr="00EF686F">
        <w:tc>
          <w:tcPr>
            <w:tcW w:w="566" w:type="dxa"/>
            <w:hideMark/>
          </w:tcPr>
          <w:p w:rsidR="00AF5BDE" w:rsidRPr="00FC29A9" w:rsidRDefault="00AF5BDE" w:rsidP="00AF5BDE">
            <w:pPr>
              <w:jc w:val="center"/>
              <w:rPr>
                <w:rFonts w:eastAsia="GungsuhChe"/>
                <w:sz w:val="22"/>
                <w:szCs w:val="22"/>
                <w:lang w:eastAsia="en-US"/>
              </w:rPr>
            </w:pPr>
            <w:r w:rsidRPr="00FC29A9">
              <w:rPr>
                <w:rFonts w:eastAsia="GungsuhChe"/>
                <w:sz w:val="22"/>
                <w:szCs w:val="22"/>
                <w:lang w:eastAsia="en-US"/>
              </w:rPr>
              <w:t>9</w:t>
            </w:r>
          </w:p>
        </w:tc>
        <w:tc>
          <w:tcPr>
            <w:tcW w:w="3116" w:type="dxa"/>
            <w:hideMark/>
          </w:tcPr>
          <w:p w:rsidR="00AF5BDE" w:rsidRPr="00FC29A9" w:rsidRDefault="00AF5BDE" w:rsidP="00AF5BDE">
            <w:pPr>
              <w:ind w:left="-57" w:right="-113"/>
              <w:rPr>
                <w:rFonts w:eastAsia="GungsuhChe"/>
                <w:bCs/>
                <w:sz w:val="22"/>
                <w:szCs w:val="22"/>
                <w:lang w:eastAsia="en-US"/>
              </w:rPr>
            </w:pPr>
            <w:r w:rsidRPr="00FC29A9">
              <w:rPr>
                <w:rFonts w:eastAsia="GungsuhChe"/>
                <w:bCs/>
                <w:sz w:val="22"/>
                <w:szCs w:val="22"/>
                <w:lang w:eastAsia="en-US"/>
              </w:rPr>
              <w:t>Философия Нового времени. Полемика между представителями философского рационализма и эмпиризма.</w:t>
            </w:r>
          </w:p>
        </w:tc>
        <w:tc>
          <w:tcPr>
            <w:tcW w:w="5106" w:type="dxa"/>
            <w:hideMark/>
          </w:tcPr>
          <w:p w:rsidR="00AF5BDE" w:rsidRPr="00FC29A9" w:rsidRDefault="00AF5BDE" w:rsidP="00AF5BDE">
            <w:pPr>
              <w:jc w:val="both"/>
              <w:rPr>
                <w:rFonts w:eastAsia="GungsuhChe"/>
                <w:sz w:val="22"/>
                <w:szCs w:val="22"/>
                <w:lang w:eastAsia="en-US"/>
              </w:rPr>
            </w:pPr>
            <w:r w:rsidRPr="00FC29A9">
              <w:rPr>
                <w:rFonts w:eastAsia="GungsuhChe"/>
                <w:sz w:val="22"/>
                <w:szCs w:val="22"/>
                <w:lang w:eastAsia="en-US"/>
              </w:rPr>
              <w:t>Рационализм в широком и узком смысле. Философский рационализм Рене Декарта. Концептуализация проблемы исходных теоретических положений науки. Инструментализация сомнения. Развернутое обоснование эмпиризма в философии Джона Локка. Основное противоречие сенсуалистической теории знания (теории копирования). Проблема метода познания как общая тема новоевропейской философии.</w:t>
            </w:r>
          </w:p>
        </w:tc>
        <w:tc>
          <w:tcPr>
            <w:tcW w:w="1134" w:type="dxa"/>
          </w:tcPr>
          <w:p w:rsidR="00AF5BDE" w:rsidRDefault="00AF5BDE" w:rsidP="00AF5BDE">
            <w:pPr>
              <w:jc w:val="center"/>
            </w:pPr>
            <w:r>
              <w:rPr>
                <w:sz w:val="22"/>
                <w:szCs w:val="22"/>
              </w:rPr>
              <w:t>1</w:t>
            </w:r>
          </w:p>
        </w:tc>
      </w:tr>
      <w:tr w:rsidR="00AF5BDE" w:rsidRPr="00FC29A9" w:rsidTr="00EF686F">
        <w:tc>
          <w:tcPr>
            <w:tcW w:w="566" w:type="dxa"/>
          </w:tcPr>
          <w:p w:rsidR="00AF5BDE" w:rsidRPr="00FC29A9" w:rsidRDefault="00AF5BDE" w:rsidP="00AF5BDE">
            <w:pPr>
              <w:jc w:val="center"/>
              <w:rPr>
                <w:rFonts w:eastAsia="GungsuhChe"/>
                <w:sz w:val="22"/>
                <w:szCs w:val="22"/>
                <w:lang w:eastAsia="en-US"/>
              </w:rPr>
            </w:pPr>
            <w:r w:rsidRPr="00FC29A9">
              <w:rPr>
                <w:sz w:val="22"/>
                <w:szCs w:val="22"/>
              </w:rPr>
              <w:t>10.</w:t>
            </w:r>
          </w:p>
        </w:tc>
        <w:tc>
          <w:tcPr>
            <w:tcW w:w="3116" w:type="dxa"/>
          </w:tcPr>
          <w:p w:rsidR="00AF5BDE" w:rsidRPr="00FC29A9" w:rsidRDefault="00AF5BDE" w:rsidP="00AF5BDE">
            <w:pPr>
              <w:ind w:left="-57" w:right="-113"/>
              <w:rPr>
                <w:rFonts w:eastAsia="GungsuhChe"/>
                <w:bCs/>
                <w:sz w:val="22"/>
                <w:szCs w:val="22"/>
                <w:lang w:eastAsia="en-US"/>
              </w:rPr>
            </w:pPr>
            <w:r w:rsidRPr="00FC29A9">
              <w:rPr>
                <w:sz w:val="22"/>
                <w:szCs w:val="22"/>
              </w:rPr>
              <w:t>Философия Просвещения и утопический социализм.</w:t>
            </w:r>
          </w:p>
        </w:tc>
        <w:tc>
          <w:tcPr>
            <w:tcW w:w="5106" w:type="dxa"/>
          </w:tcPr>
          <w:p w:rsidR="00AF5BDE" w:rsidRPr="00FC29A9" w:rsidRDefault="00AF5BDE" w:rsidP="00AF5BDE">
            <w:pPr>
              <w:jc w:val="both"/>
              <w:rPr>
                <w:lang w:eastAsia="en-US"/>
              </w:rPr>
            </w:pPr>
            <w:r w:rsidRPr="00FC29A9">
              <w:rPr>
                <w:sz w:val="22"/>
                <w:szCs w:val="22"/>
                <w:lang w:eastAsia="en-US"/>
              </w:rPr>
              <w:t xml:space="preserve">Основные идеи, значение, деятели и география эпохи просвещения: французское, американское, русское. Идеология утопического социализма. </w:t>
            </w:r>
          </w:p>
        </w:tc>
        <w:tc>
          <w:tcPr>
            <w:tcW w:w="1134" w:type="dxa"/>
          </w:tcPr>
          <w:p w:rsidR="00AF5BDE" w:rsidRDefault="00AF5BDE" w:rsidP="00AF5BDE">
            <w:pPr>
              <w:jc w:val="center"/>
            </w:pPr>
            <w:r>
              <w:rPr>
                <w:sz w:val="22"/>
                <w:szCs w:val="22"/>
              </w:rPr>
              <w:t>1</w:t>
            </w:r>
          </w:p>
        </w:tc>
      </w:tr>
      <w:tr w:rsidR="00AF5BDE" w:rsidRPr="00FC29A9" w:rsidTr="00EF686F">
        <w:tc>
          <w:tcPr>
            <w:tcW w:w="566" w:type="dxa"/>
            <w:hideMark/>
          </w:tcPr>
          <w:p w:rsidR="00AF5BDE" w:rsidRPr="00FC29A9" w:rsidRDefault="00AF5BDE" w:rsidP="00AF5BDE">
            <w:pPr>
              <w:jc w:val="center"/>
              <w:rPr>
                <w:rFonts w:eastAsia="GungsuhChe"/>
                <w:sz w:val="22"/>
                <w:szCs w:val="22"/>
                <w:lang w:eastAsia="en-US"/>
              </w:rPr>
            </w:pPr>
            <w:r w:rsidRPr="00FC29A9">
              <w:rPr>
                <w:rFonts w:eastAsia="GungsuhChe"/>
                <w:sz w:val="22"/>
                <w:szCs w:val="22"/>
                <w:lang w:eastAsia="en-US"/>
              </w:rPr>
              <w:t>11</w:t>
            </w:r>
          </w:p>
        </w:tc>
        <w:tc>
          <w:tcPr>
            <w:tcW w:w="3116" w:type="dxa"/>
            <w:hideMark/>
          </w:tcPr>
          <w:p w:rsidR="00AF5BDE" w:rsidRPr="00FC29A9" w:rsidRDefault="00AF5BDE" w:rsidP="00AF5BDE">
            <w:pPr>
              <w:ind w:left="-57" w:right="-113"/>
              <w:rPr>
                <w:rFonts w:eastAsia="GungsuhChe"/>
                <w:sz w:val="22"/>
                <w:szCs w:val="22"/>
                <w:lang w:eastAsia="en-US"/>
              </w:rPr>
            </w:pPr>
            <w:r w:rsidRPr="00FC29A9">
              <w:rPr>
                <w:rFonts w:eastAsia="GungsuhChe"/>
                <w:bCs/>
                <w:sz w:val="22"/>
                <w:szCs w:val="22"/>
                <w:lang w:eastAsia="en-US"/>
              </w:rPr>
              <w:t>Развитие русской философской мысли от Крещения Руси до открытия Московского университета.</w:t>
            </w:r>
          </w:p>
        </w:tc>
        <w:tc>
          <w:tcPr>
            <w:tcW w:w="5106" w:type="dxa"/>
            <w:hideMark/>
          </w:tcPr>
          <w:p w:rsidR="00AF5BDE" w:rsidRPr="00FC29A9" w:rsidRDefault="00AF5BDE" w:rsidP="00AF5BDE">
            <w:pPr>
              <w:jc w:val="both"/>
              <w:rPr>
                <w:rFonts w:eastAsia="GungsuhChe"/>
                <w:sz w:val="22"/>
                <w:szCs w:val="22"/>
                <w:lang w:eastAsia="en-US"/>
              </w:rPr>
            </w:pPr>
            <w:r w:rsidRPr="00FC29A9">
              <w:rPr>
                <w:rFonts w:eastAsia="GungsuhChe"/>
                <w:sz w:val="22"/>
                <w:szCs w:val="22"/>
                <w:lang w:eastAsia="en-US"/>
              </w:rPr>
              <w:t xml:space="preserve">Проблема атрибутов национальной культуры и значения культурных заимствований. Значение Крещения в истории России и в истории русской философии. Единство этического и онтологического содержания в </w:t>
            </w:r>
            <w:r>
              <w:rPr>
                <w:rFonts w:eastAsia="GungsuhChe"/>
                <w:sz w:val="22"/>
                <w:szCs w:val="22"/>
                <w:lang w:eastAsia="en-US"/>
              </w:rPr>
              <w:t>"</w:t>
            </w:r>
            <w:r w:rsidRPr="00FC29A9">
              <w:rPr>
                <w:rFonts w:eastAsia="GungsuhChe"/>
                <w:sz w:val="22"/>
                <w:szCs w:val="22"/>
                <w:lang w:eastAsia="en-US"/>
              </w:rPr>
              <w:t>Слове о законе и благодати</w:t>
            </w:r>
            <w:r>
              <w:rPr>
                <w:rFonts w:eastAsia="GungsuhChe"/>
                <w:sz w:val="22"/>
                <w:szCs w:val="22"/>
                <w:lang w:eastAsia="en-US"/>
              </w:rPr>
              <w:t>"</w:t>
            </w:r>
            <w:r w:rsidRPr="00FC29A9">
              <w:rPr>
                <w:rFonts w:eastAsia="GungsuhChe"/>
                <w:sz w:val="22"/>
                <w:szCs w:val="22"/>
                <w:lang w:eastAsia="en-US"/>
              </w:rPr>
              <w:t xml:space="preserve"> митрополита Иллариона. Философская мысль в древнерусской нравственно-назидательной литературе. Социально-философское и нравственное содержание полемики </w:t>
            </w:r>
            <w:r>
              <w:rPr>
                <w:rFonts w:eastAsia="GungsuhChe"/>
                <w:sz w:val="22"/>
                <w:szCs w:val="22"/>
                <w:lang w:eastAsia="en-US"/>
              </w:rPr>
              <w:t>"</w:t>
            </w:r>
            <w:r w:rsidRPr="00FC29A9">
              <w:rPr>
                <w:rFonts w:eastAsia="GungsuhChe"/>
                <w:sz w:val="22"/>
                <w:szCs w:val="22"/>
                <w:lang w:eastAsia="en-US"/>
              </w:rPr>
              <w:t>нестяжателей</w:t>
            </w:r>
            <w:r>
              <w:rPr>
                <w:rFonts w:eastAsia="GungsuhChe"/>
                <w:sz w:val="22"/>
                <w:szCs w:val="22"/>
                <w:lang w:eastAsia="en-US"/>
              </w:rPr>
              <w:t>"</w:t>
            </w:r>
            <w:r w:rsidRPr="00FC29A9">
              <w:rPr>
                <w:rFonts w:eastAsia="GungsuhChe"/>
                <w:sz w:val="22"/>
                <w:szCs w:val="22"/>
                <w:lang w:eastAsia="en-US"/>
              </w:rPr>
              <w:t xml:space="preserve"> и </w:t>
            </w:r>
            <w:r>
              <w:rPr>
                <w:rFonts w:eastAsia="GungsuhChe"/>
                <w:sz w:val="22"/>
                <w:szCs w:val="22"/>
                <w:lang w:eastAsia="en-US"/>
              </w:rPr>
              <w:t>"</w:t>
            </w:r>
            <w:r w:rsidRPr="00FC29A9">
              <w:rPr>
                <w:rFonts w:eastAsia="GungsuhChe"/>
                <w:sz w:val="22"/>
                <w:szCs w:val="22"/>
                <w:lang w:eastAsia="en-US"/>
              </w:rPr>
              <w:t>иосифлян</w:t>
            </w:r>
            <w:r>
              <w:rPr>
                <w:rFonts w:eastAsia="GungsuhChe"/>
                <w:sz w:val="22"/>
                <w:szCs w:val="22"/>
                <w:lang w:eastAsia="en-US"/>
              </w:rPr>
              <w:t>"</w:t>
            </w:r>
            <w:r w:rsidRPr="00FC29A9">
              <w:rPr>
                <w:rFonts w:eastAsia="GungsuhChe"/>
                <w:sz w:val="22"/>
                <w:szCs w:val="22"/>
                <w:lang w:eastAsia="en-US"/>
              </w:rPr>
              <w:t>.</w:t>
            </w:r>
            <w:r>
              <w:rPr>
                <w:rFonts w:eastAsia="GungsuhChe"/>
                <w:sz w:val="22"/>
                <w:szCs w:val="22"/>
                <w:lang w:eastAsia="en-US"/>
              </w:rPr>
              <w:t xml:space="preserve"> </w:t>
            </w:r>
            <w:r w:rsidRPr="00FC29A9">
              <w:rPr>
                <w:rFonts w:eastAsia="GungsuhChe"/>
                <w:sz w:val="22"/>
                <w:szCs w:val="22"/>
                <w:lang w:eastAsia="en-US"/>
              </w:rPr>
              <w:t xml:space="preserve">Религиозно-политическая доктрина инока Филофея </w:t>
            </w:r>
            <w:r>
              <w:rPr>
                <w:rFonts w:eastAsia="GungsuhChe"/>
                <w:sz w:val="22"/>
                <w:szCs w:val="22"/>
                <w:lang w:eastAsia="en-US"/>
              </w:rPr>
              <w:t>"</w:t>
            </w:r>
            <w:r w:rsidRPr="00FC29A9">
              <w:rPr>
                <w:rFonts w:eastAsia="GungsuhChe"/>
                <w:sz w:val="22"/>
                <w:szCs w:val="22"/>
                <w:lang w:eastAsia="en-US"/>
              </w:rPr>
              <w:t>Москва – третий Рим</w:t>
            </w:r>
            <w:r>
              <w:rPr>
                <w:rFonts w:eastAsia="GungsuhChe"/>
                <w:sz w:val="22"/>
                <w:szCs w:val="22"/>
                <w:lang w:eastAsia="en-US"/>
              </w:rPr>
              <w:t>"</w:t>
            </w:r>
            <w:r w:rsidRPr="00FC29A9">
              <w:rPr>
                <w:rFonts w:eastAsia="GungsuhChe"/>
                <w:sz w:val="22"/>
                <w:szCs w:val="22"/>
                <w:lang w:eastAsia="en-US"/>
              </w:rPr>
              <w:t xml:space="preserve"> и её значение в становлении русской государственности. Философия семьи и личности в </w:t>
            </w:r>
            <w:r>
              <w:rPr>
                <w:rFonts w:eastAsia="GungsuhChe"/>
                <w:sz w:val="22"/>
                <w:szCs w:val="22"/>
                <w:lang w:eastAsia="en-US"/>
              </w:rPr>
              <w:t>"</w:t>
            </w:r>
            <w:r w:rsidRPr="00FC29A9">
              <w:rPr>
                <w:rFonts w:eastAsia="GungsuhChe"/>
                <w:sz w:val="22"/>
                <w:szCs w:val="22"/>
                <w:lang w:eastAsia="en-US"/>
              </w:rPr>
              <w:t>Домострое</w:t>
            </w:r>
            <w:r>
              <w:rPr>
                <w:rFonts w:eastAsia="GungsuhChe"/>
                <w:sz w:val="22"/>
                <w:szCs w:val="22"/>
                <w:lang w:eastAsia="en-US"/>
              </w:rPr>
              <w:t>"</w:t>
            </w:r>
            <w:r w:rsidRPr="00FC29A9">
              <w:rPr>
                <w:rFonts w:eastAsia="GungsuhChe"/>
                <w:sz w:val="22"/>
                <w:szCs w:val="22"/>
                <w:lang w:eastAsia="en-US"/>
              </w:rPr>
              <w:t xml:space="preserve"> протопопа Сильвестра Раскол как трагическая манифестация жизненно-практического понимания истины в Средневековой Руси. Акцентированное мировоззренческое содержание художественного творчества в контексте православной богослужебной практики: иконография, богослужебная поэзия и музыка. Петровские реформы и начало секуляризации русской культуры. Вызревание конфликта европейских и русских начал просвещения в культуре и философии России </w:t>
            </w:r>
            <w:r w:rsidRPr="00FC29A9">
              <w:rPr>
                <w:rFonts w:eastAsia="GungsuhChe"/>
                <w:sz w:val="22"/>
                <w:szCs w:val="22"/>
                <w:lang w:val="en-US" w:eastAsia="en-US"/>
              </w:rPr>
              <w:t>XVIII</w:t>
            </w:r>
            <w:r w:rsidRPr="00FC29A9">
              <w:rPr>
                <w:rFonts w:eastAsia="GungsuhChe"/>
                <w:sz w:val="22"/>
                <w:szCs w:val="22"/>
                <w:lang w:eastAsia="en-US"/>
              </w:rPr>
              <w:t xml:space="preserve"> века. Основание Московского университета как проявление </w:t>
            </w:r>
            <w:r w:rsidRPr="00FC29A9">
              <w:rPr>
                <w:rFonts w:eastAsia="GungsuhChe"/>
                <w:sz w:val="22"/>
                <w:szCs w:val="22"/>
                <w:lang w:eastAsia="en-US"/>
              </w:rPr>
              <w:lastRenderedPageBreak/>
              <w:t>способности русской культуры к творческому заимствованию инородных культурных достижений.</w:t>
            </w:r>
          </w:p>
        </w:tc>
        <w:tc>
          <w:tcPr>
            <w:tcW w:w="1134" w:type="dxa"/>
          </w:tcPr>
          <w:p w:rsidR="00AF5BDE" w:rsidRDefault="00AF5BDE" w:rsidP="00AF5BDE">
            <w:pPr>
              <w:jc w:val="center"/>
            </w:pPr>
            <w:r>
              <w:rPr>
                <w:sz w:val="22"/>
                <w:szCs w:val="22"/>
              </w:rPr>
              <w:lastRenderedPageBreak/>
              <w:t>1</w:t>
            </w:r>
          </w:p>
        </w:tc>
      </w:tr>
      <w:tr w:rsidR="00AF5BDE" w:rsidRPr="00FC29A9" w:rsidTr="00EF686F">
        <w:tc>
          <w:tcPr>
            <w:tcW w:w="566" w:type="dxa"/>
          </w:tcPr>
          <w:p w:rsidR="00AF5BDE" w:rsidRPr="00FC29A9" w:rsidRDefault="00AF5BDE" w:rsidP="00AF5BDE">
            <w:pPr>
              <w:jc w:val="center"/>
              <w:rPr>
                <w:rFonts w:eastAsia="GungsuhChe"/>
                <w:sz w:val="22"/>
                <w:szCs w:val="22"/>
                <w:lang w:eastAsia="en-US"/>
              </w:rPr>
            </w:pPr>
            <w:r w:rsidRPr="00FC29A9">
              <w:rPr>
                <w:sz w:val="22"/>
                <w:szCs w:val="22"/>
              </w:rPr>
              <w:lastRenderedPageBreak/>
              <w:t>12</w:t>
            </w:r>
          </w:p>
        </w:tc>
        <w:tc>
          <w:tcPr>
            <w:tcW w:w="3116" w:type="dxa"/>
          </w:tcPr>
          <w:p w:rsidR="00AF5BDE" w:rsidRPr="00FC29A9" w:rsidRDefault="00AF5BDE" w:rsidP="00AF5BDE">
            <w:pPr>
              <w:jc w:val="both"/>
              <w:rPr>
                <w:sz w:val="22"/>
                <w:szCs w:val="22"/>
                <w:lang w:eastAsia="en-US"/>
              </w:rPr>
            </w:pPr>
            <w:r w:rsidRPr="00FC29A9">
              <w:rPr>
                <w:sz w:val="22"/>
                <w:szCs w:val="22"/>
              </w:rPr>
              <w:t>Немецкая классическая философия.</w:t>
            </w:r>
          </w:p>
        </w:tc>
        <w:tc>
          <w:tcPr>
            <w:tcW w:w="5106" w:type="dxa"/>
          </w:tcPr>
          <w:p w:rsidR="00AF5BDE" w:rsidRPr="00FC29A9" w:rsidRDefault="00AF5BDE" w:rsidP="00AF5BDE">
            <w:pPr>
              <w:jc w:val="both"/>
              <w:rPr>
                <w:sz w:val="22"/>
                <w:szCs w:val="22"/>
                <w:lang w:eastAsia="en-US"/>
              </w:rPr>
            </w:pPr>
            <w:r w:rsidRPr="00FC29A9">
              <w:rPr>
                <w:rFonts w:eastAsia="GungsuhChe"/>
                <w:sz w:val="22"/>
                <w:szCs w:val="22"/>
                <w:lang w:eastAsia="en-US"/>
              </w:rPr>
              <w:t xml:space="preserve">Теория познания И. Канта. Основное содержание трансцендентальной эстетики, трансцендентальной аналитики, трансцендентальной диалектики. Границы чистого разума и возможности философии как науки. Этика И. Канта. Различение конститутивной и регулятивной функций разума. Обоснование категорического императива. Постулаты о Боге и бессмертии души. Учение Канта о ценностях. Наукоучение И.Г. Фихте. Самопознание как аналитический источник основных категорий философии и науки. Философия Й. Шеллинга. Систематическое обоснование возможностей научного, философского, художественного и религиозного методов в исследовании классических проблем философии. Абсолютный идеализм Г.В.Ф. Гегеля. Основное содержание гегелевской </w:t>
            </w:r>
            <w:r>
              <w:rPr>
                <w:rFonts w:eastAsia="GungsuhChe"/>
                <w:sz w:val="22"/>
                <w:szCs w:val="22"/>
                <w:lang w:eastAsia="en-US"/>
              </w:rPr>
              <w:t>"</w:t>
            </w:r>
            <w:r w:rsidRPr="00FC29A9">
              <w:rPr>
                <w:rFonts w:eastAsia="GungsuhChe"/>
                <w:sz w:val="22"/>
                <w:szCs w:val="22"/>
                <w:lang w:eastAsia="en-US"/>
              </w:rPr>
              <w:t>Феноменологии духа</w:t>
            </w:r>
            <w:r>
              <w:rPr>
                <w:rFonts w:eastAsia="GungsuhChe"/>
                <w:sz w:val="22"/>
                <w:szCs w:val="22"/>
                <w:lang w:eastAsia="en-US"/>
              </w:rPr>
              <w:t>"</w:t>
            </w:r>
            <w:r w:rsidRPr="00FC29A9">
              <w:rPr>
                <w:rFonts w:eastAsia="GungsuhChe"/>
                <w:sz w:val="22"/>
                <w:szCs w:val="22"/>
                <w:lang w:eastAsia="en-US"/>
              </w:rPr>
              <w:t xml:space="preserve">. Панлогизм как следствие принципа единства метода и содержания философского исследования. Экспозиция диалектической логики в </w:t>
            </w:r>
            <w:r>
              <w:rPr>
                <w:rFonts w:eastAsia="GungsuhChe"/>
                <w:sz w:val="22"/>
                <w:szCs w:val="22"/>
                <w:lang w:eastAsia="en-US"/>
              </w:rPr>
              <w:t>"</w:t>
            </w:r>
            <w:r w:rsidRPr="00FC29A9">
              <w:rPr>
                <w:rFonts w:eastAsia="GungsuhChe"/>
                <w:sz w:val="22"/>
                <w:szCs w:val="22"/>
                <w:lang w:eastAsia="en-US"/>
              </w:rPr>
              <w:t>Науке логики</w:t>
            </w:r>
            <w:r>
              <w:rPr>
                <w:rFonts w:eastAsia="GungsuhChe"/>
                <w:sz w:val="22"/>
                <w:szCs w:val="22"/>
                <w:lang w:eastAsia="en-US"/>
              </w:rPr>
              <w:t>"</w:t>
            </w:r>
            <w:r w:rsidRPr="00FC29A9">
              <w:rPr>
                <w:rFonts w:eastAsia="GungsuhChe"/>
                <w:sz w:val="22"/>
                <w:szCs w:val="22"/>
                <w:lang w:eastAsia="en-US"/>
              </w:rPr>
              <w:t>.</w:t>
            </w:r>
          </w:p>
        </w:tc>
        <w:tc>
          <w:tcPr>
            <w:tcW w:w="1134" w:type="dxa"/>
          </w:tcPr>
          <w:p w:rsidR="00AF5BDE" w:rsidRDefault="00AF5BDE" w:rsidP="00AF5BDE">
            <w:pPr>
              <w:jc w:val="center"/>
            </w:pPr>
            <w:r>
              <w:rPr>
                <w:sz w:val="22"/>
                <w:szCs w:val="22"/>
              </w:rPr>
              <w:t>1</w:t>
            </w:r>
          </w:p>
        </w:tc>
      </w:tr>
      <w:tr w:rsidR="00AF5BDE" w:rsidRPr="00FC29A9" w:rsidTr="00EF686F">
        <w:tc>
          <w:tcPr>
            <w:tcW w:w="566" w:type="dxa"/>
            <w:hideMark/>
          </w:tcPr>
          <w:p w:rsidR="00AF5BDE" w:rsidRPr="00FC29A9" w:rsidRDefault="00AF5BDE" w:rsidP="00AF5BDE">
            <w:pPr>
              <w:jc w:val="center"/>
              <w:rPr>
                <w:rFonts w:eastAsia="GungsuhChe"/>
                <w:sz w:val="22"/>
                <w:szCs w:val="22"/>
                <w:lang w:eastAsia="en-US"/>
              </w:rPr>
            </w:pPr>
            <w:r w:rsidRPr="00FC29A9">
              <w:rPr>
                <w:rFonts w:eastAsia="GungsuhChe"/>
                <w:sz w:val="22"/>
                <w:szCs w:val="22"/>
                <w:lang w:eastAsia="en-US"/>
              </w:rPr>
              <w:t>13</w:t>
            </w:r>
          </w:p>
        </w:tc>
        <w:tc>
          <w:tcPr>
            <w:tcW w:w="3116" w:type="dxa"/>
            <w:hideMark/>
          </w:tcPr>
          <w:p w:rsidR="00AF5BDE" w:rsidRPr="00FC29A9" w:rsidRDefault="00AF5BDE" w:rsidP="00AF5BDE">
            <w:pPr>
              <w:ind w:left="-57" w:right="-113"/>
              <w:rPr>
                <w:rFonts w:eastAsia="GungsuhChe"/>
                <w:sz w:val="22"/>
                <w:szCs w:val="22"/>
                <w:lang w:eastAsia="en-US"/>
              </w:rPr>
            </w:pPr>
            <w:r w:rsidRPr="00FC29A9">
              <w:rPr>
                <w:rFonts w:eastAsia="GungsuhChe"/>
                <w:sz w:val="22"/>
                <w:szCs w:val="22"/>
                <w:lang w:eastAsia="en-US"/>
              </w:rPr>
              <w:t>Неклассическая западноевропейская философия</w:t>
            </w:r>
          </w:p>
        </w:tc>
        <w:tc>
          <w:tcPr>
            <w:tcW w:w="5106" w:type="dxa"/>
            <w:hideMark/>
          </w:tcPr>
          <w:p w:rsidR="00AF5BDE" w:rsidRPr="00FC29A9" w:rsidRDefault="00AF5BDE" w:rsidP="00AF5BDE">
            <w:pPr>
              <w:jc w:val="both"/>
              <w:rPr>
                <w:rFonts w:eastAsia="GungsuhChe"/>
                <w:sz w:val="22"/>
                <w:szCs w:val="22"/>
                <w:lang w:eastAsia="en-US"/>
              </w:rPr>
            </w:pPr>
            <w:r w:rsidRPr="00FC29A9">
              <w:rPr>
                <w:rFonts w:eastAsia="GungsuhChe"/>
                <w:sz w:val="22"/>
                <w:szCs w:val="22"/>
                <w:lang w:eastAsia="en-US"/>
              </w:rPr>
              <w:t xml:space="preserve">Понятие о </w:t>
            </w:r>
            <w:r>
              <w:rPr>
                <w:rFonts w:eastAsia="GungsuhChe"/>
                <w:sz w:val="22"/>
                <w:szCs w:val="22"/>
                <w:lang w:eastAsia="en-US"/>
              </w:rPr>
              <w:t>"</w:t>
            </w:r>
            <w:r w:rsidRPr="00FC29A9">
              <w:rPr>
                <w:rFonts w:eastAsia="GungsuhChe"/>
                <w:sz w:val="22"/>
                <w:szCs w:val="22"/>
                <w:lang w:eastAsia="en-US"/>
              </w:rPr>
              <w:t>неклассической</w:t>
            </w:r>
            <w:r>
              <w:rPr>
                <w:rFonts w:eastAsia="GungsuhChe"/>
                <w:sz w:val="22"/>
                <w:szCs w:val="22"/>
                <w:lang w:eastAsia="en-US"/>
              </w:rPr>
              <w:t>"</w:t>
            </w:r>
            <w:r w:rsidRPr="00FC29A9">
              <w:rPr>
                <w:rFonts w:eastAsia="GungsuhChe"/>
                <w:sz w:val="22"/>
                <w:szCs w:val="22"/>
                <w:lang w:eastAsia="en-US"/>
              </w:rPr>
              <w:t xml:space="preserve"> философии. Позитивизм: различение позитивного и спекулятивного знания; критика метафизики. Закон трех стадий и классификация наук, О. Конта. Волюнтаризм и пессимизм А. Шопенгауэра. Персоналистическая философия С. Кьеркегора. Философия жизни Фр. Ницше. Диалектический материализм К. Маркса и Фр. Энгельса.Философия инстинкта З. Фрейда.</w:t>
            </w:r>
          </w:p>
        </w:tc>
        <w:tc>
          <w:tcPr>
            <w:tcW w:w="1134" w:type="dxa"/>
          </w:tcPr>
          <w:p w:rsidR="00AF5BDE" w:rsidRDefault="00AF5BDE" w:rsidP="00AF5BDE">
            <w:pPr>
              <w:jc w:val="center"/>
            </w:pPr>
            <w:r>
              <w:rPr>
                <w:sz w:val="22"/>
                <w:szCs w:val="22"/>
              </w:rPr>
              <w:t>0,5</w:t>
            </w:r>
          </w:p>
        </w:tc>
      </w:tr>
      <w:tr w:rsidR="00AF5BDE" w:rsidRPr="00FC29A9" w:rsidTr="00EF686F">
        <w:tc>
          <w:tcPr>
            <w:tcW w:w="566" w:type="dxa"/>
            <w:hideMark/>
          </w:tcPr>
          <w:p w:rsidR="00AF5BDE" w:rsidRPr="00FC29A9" w:rsidRDefault="00AF5BDE" w:rsidP="00AF5BDE">
            <w:pPr>
              <w:jc w:val="center"/>
              <w:rPr>
                <w:rFonts w:eastAsia="GungsuhChe"/>
                <w:sz w:val="22"/>
                <w:szCs w:val="22"/>
                <w:lang w:eastAsia="en-US"/>
              </w:rPr>
            </w:pPr>
            <w:r w:rsidRPr="00FC29A9">
              <w:rPr>
                <w:rFonts w:eastAsia="GungsuhChe"/>
                <w:sz w:val="22"/>
                <w:szCs w:val="22"/>
                <w:lang w:eastAsia="en-US"/>
              </w:rPr>
              <w:t>14</w:t>
            </w:r>
          </w:p>
        </w:tc>
        <w:tc>
          <w:tcPr>
            <w:tcW w:w="3116" w:type="dxa"/>
            <w:hideMark/>
          </w:tcPr>
          <w:p w:rsidR="00AF5BDE" w:rsidRPr="00FC29A9" w:rsidRDefault="00AF5BDE" w:rsidP="00AF5BDE">
            <w:pPr>
              <w:ind w:left="-57" w:right="-113"/>
              <w:rPr>
                <w:rFonts w:eastAsia="GungsuhChe"/>
                <w:sz w:val="22"/>
                <w:szCs w:val="22"/>
                <w:lang w:eastAsia="en-US"/>
              </w:rPr>
            </w:pPr>
            <w:r w:rsidRPr="00FC29A9">
              <w:rPr>
                <w:rFonts w:eastAsia="GungsuhChe"/>
                <w:bCs/>
                <w:sz w:val="22"/>
                <w:szCs w:val="22"/>
                <w:lang w:eastAsia="en-US"/>
              </w:rPr>
              <w:t>Спор западников и славянофилов: цивилизационный контекст, содержание и значение в истории русской философии.</w:t>
            </w:r>
          </w:p>
        </w:tc>
        <w:tc>
          <w:tcPr>
            <w:tcW w:w="5106" w:type="dxa"/>
            <w:hideMark/>
          </w:tcPr>
          <w:p w:rsidR="00AF5BDE" w:rsidRPr="00FC29A9" w:rsidRDefault="00AF5BDE" w:rsidP="00AF5BDE">
            <w:pPr>
              <w:jc w:val="both"/>
              <w:rPr>
                <w:rFonts w:eastAsia="GungsuhChe"/>
                <w:sz w:val="22"/>
                <w:szCs w:val="22"/>
                <w:lang w:eastAsia="en-US"/>
              </w:rPr>
            </w:pPr>
            <w:r w:rsidRPr="00FC29A9">
              <w:rPr>
                <w:rFonts w:eastAsia="GungsuhChe"/>
                <w:sz w:val="22"/>
                <w:szCs w:val="22"/>
                <w:lang w:eastAsia="en-US"/>
              </w:rPr>
              <w:t xml:space="preserve">Исторический контекст и культурная среда философской дискуссии между западниками и славянофилами. Идейно-провокативное значение </w:t>
            </w:r>
            <w:r>
              <w:rPr>
                <w:rFonts w:eastAsia="GungsuhChe"/>
                <w:sz w:val="22"/>
                <w:szCs w:val="22"/>
                <w:lang w:eastAsia="en-US"/>
              </w:rPr>
              <w:t>"</w:t>
            </w:r>
            <w:r w:rsidRPr="00FC29A9">
              <w:rPr>
                <w:rFonts w:eastAsia="GungsuhChe"/>
                <w:sz w:val="22"/>
                <w:szCs w:val="22"/>
                <w:lang w:eastAsia="en-US"/>
              </w:rPr>
              <w:t>философских писем</w:t>
            </w:r>
            <w:r>
              <w:rPr>
                <w:rFonts w:eastAsia="GungsuhChe"/>
                <w:sz w:val="22"/>
                <w:szCs w:val="22"/>
                <w:lang w:eastAsia="en-US"/>
              </w:rPr>
              <w:t>"</w:t>
            </w:r>
            <w:r w:rsidRPr="00FC29A9">
              <w:rPr>
                <w:rFonts w:eastAsia="GungsuhChe"/>
                <w:sz w:val="22"/>
                <w:szCs w:val="22"/>
                <w:lang w:eastAsia="en-US"/>
              </w:rPr>
              <w:t xml:space="preserve"> П.Я. Чаадаева. Философия первых славянофилов. И.В. Киреевский: сравнительный анализ западной и русской модели просвещения; опыт опосредованной философской реконструкции традиции исихазма в учении о цельности разума (личности) как условии адекватного познания реальности. А.С. Хомяков: православная апологетика, обоснование соборности как свойства Церкви и в качестве общественного идеала.</w:t>
            </w:r>
            <w:r>
              <w:rPr>
                <w:rFonts w:eastAsia="GungsuhChe"/>
                <w:sz w:val="22"/>
                <w:szCs w:val="22"/>
                <w:lang w:eastAsia="en-US"/>
              </w:rPr>
              <w:t xml:space="preserve"> </w:t>
            </w:r>
            <w:r w:rsidRPr="00FC29A9">
              <w:rPr>
                <w:rFonts w:eastAsia="GungsuhChe"/>
                <w:sz w:val="22"/>
                <w:szCs w:val="22"/>
                <w:lang w:eastAsia="en-US"/>
              </w:rPr>
              <w:t xml:space="preserve">Идеологические и практические результаты философской и общекультурной деятельности славянофилов и западников. Концептуализация цивилизационной самобытности России в книге Н.Я. Данилевского </w:t>
            </w:r>
            <w:r>
              <w:rPr>
                <w:rFonts w:eastAsia="GungsuhChe"/>
                <w:sz w:val="22"/>
                <w:szCs w:val="22"/>
                <w:lang w:eastAsia="en-US"/>
              </w:rPr>
              <w:t>"</w:t>
            </w:r>
            <w:r w:rsidRPr="00FC29A9">
              <w:rPr>
                <w:rFonts w:eastAsia="GungsuhChe"/>
                <w:sz w:val="22"/>
                <w:szCs w:val="22"/>
                <w:lang w:eastAsia="en-US"/>
              </w:rPr>
              <w:t>Россия и Европа</w:t>
            </w:r>
            <w:r>
              <w:rPr>
                <w:rFonts w:eastAsia="GungsuhChe"/>
                <w:sz w:val="22"/>
                <w:szCs w:val="22"/>
                <w:lang w:eastAsia="en-US"/>
              </w:rPr>
              <w:t>"</w:t>
            </w:r>
            <w:r w:rsidRPr="00FC29A9">
              <w:rPr>
                <w:rFonts w:eastAsia="GungsuhChe"/>
                <w:sz w:val="22"/>
                <w:szCs w:val="22"/>
                <w:lang w:eastAsia="en-US"/>
              </w:rPr>
              <w:t>.</w:t>
            </w:r>
          </w:p>
        </w:tc>
        <w:tc>
          <w:tcPr>
            <w:tcW w:w="1134" w:type="dxa"/>
          </w:tcPr>
          <w:p w:rsidR="00AF5BDE" w:rsidRDefault="00AF5BDE" w:rsidP="00AF5BDE">
            <w:pPr>
              <w:jc w:val="center"/>
            </w:pPr>
            <w:r>
              <w:rPr>
                <w:sz w:val="22"/>
                <w:szCs w:val="22"/>
              </w:rPr>
              <w:t>0,5</w:t>
            </w:r>
          </w:p>
        </w:tc>
      </w:tr>
      <w:tr w:rsidR="00AF5BDE" w:rsidRPr="00FC29A9" w:rsidTr="00EF686F">
        <w:tc>
          <w:tcPr>
            <w:tcW w:w="566" w:type="dxa"/>
            <w:hideMark/>
          </w:tcPr>
          <w:p w:rsidR="00AF5BDE" w:rsidRPr="00FC29A9" w:rsidRDefault="00AF5BDE" w:rsidP="00AF5BDE">
            <w:pPr>
              <w:jc w:val="center"/>
              <w:rPr>
                <w:rFonts w:eastAsia="GungsuhChe"/>
                <w:sz w:val="22"/>
                <w:szCs w:val="22"/>
                <w:lang w:eastAsia="en-US"/>
              </w:rPr>
            </w:pPr>
            <w:r w:rsidRPr="00FC29A9">
              <w:rPr>
                <w:rFonts w:eastAsia="GungsuhChe"/>
                <w:sz w:val="22"/>
                <w:szCs w:val="22"/>
                <w:lang w:eastAsia="en-US"/>
              </w:rPr>
              <w:t>15</w:t>
            </w:r>
          </w:p>
        </w:tc>
        <w:tc>
          <w:tcPr>
            <w:tcW w:w="3116" w:type="dxa"/>
            <w:hideMark/>
          </w:tcPr>
          <w:p w:rsidR="00AF5BDE" w:rsidRPr="00FC29A9" w:rsidRDefault="00AF5BDE" w:rsidP="00AF5BDE">
            <w:pPr>
              <w:ind w:left="-57" w:right="-113"/>
              <w:rPr>
                <w:rFonts w:eastAsia="GungsuhChe"/>
                <w:sz w:val="22"/>
                <w:szCs w:val="22"/>
                <w:lang w:eastAsia="en-US"/>
              </w:rPr>
            </w:pPr>
            <w:r w:rsidRPr="00FC29A9">
              <w:rPr>
                <w:rFonts w:eastAsia="GungsuhChe"/>
                <w:bCs/>
                <w:sz w:val="22"/>
                <w:szCs w:val="22"/>
                <w:lang w:eastAsia="en-US"/>
              </w:rPr>
              <w:t xml:space="preserve">Институционализация философии в русской культуре. Философия в духовных </w:t>
            </w:r>
            <w:r w:rsidRPr="00FC29A9">
              <w:rPr>
                <w:rFonts w:eastAsia="GungsuhChe"/>
                <w:bCs/>
                <w:sz w:val="22"/>
                <w:szCs w:val="22"/>
                <w:lang w:eastAsia="en-US"/>
              </w:rPr>
              <w:lastRenderedPageBreak/>
              <w:t>академиях и университетах. Философия и значение деятельности В.С. Соловьева. Значение русской классической литературы в развитии русской философии.</w:t>
            </w:r>
          </w:p>
        </w:tc>
        <w:tc>
          <w:tcPr>
            <w:tcW w:w="5106" w:type="dxa"/>
            <w:hideMark/>
          </w:tcPr>
          <w:p w:rsidR="00AF5BDE" w:rsidRPr="00FC29A9" w:rsidRDefault="00AF5BDE" w:rsidP="00AF5BDE">
            <w:pPr>
              <w:jc w:val="both"/>
              <w:rPr>
                <w:rFonts w:eastAsia="GungsuhChe"/>
                <w:sz w:val="22"/>
                <w:szCs w:val="22"/>
                <w:lang w:eastAsia="en-US"/>
              </w:rPr>
            </w:pPr>
            <w:r w:rsidRPr="00FC29A9">
              <w:rPr>
                <w:rFonts w:eastAsia="GungsuhChe"/>
                <w:sz w:val="22"/>
                <w:szCs w:val="22"/>
                <w:lang w:eastAsia="en-US"/>
              </w:rPr>
              <w:lastRenderedPageBreak/>
              <w:t xml:space="preserve">Освоение достижений европейской философии в стенах российских духовных академий и университетов, выработка традиции </w:t>
            </w:r>
            <w:r w:rsidRPr="00FC29A9">
              <w:rPr>
                <w:rFonts w:eastAsia="GungsuhChe"/>
                <w:sz w:val="22"/>
                <w:szCs w:val="22"/>
                <w:lang w:eastAsia="en-US"/>
              </w:rPr>
              <w:lastRenderedPageBreak/>
              <w:t>систематических философских исследований и философского образования. Философские построения и аналитика Ф.А. Голубинского, Д.П. Юркевича, М.И. Каринского, В.И. Несмелова, Г.В. Чичерина, А.А. Козлова, С.А. Аскольдова, Л.М, Лопатина, князя С.Н. Трубецкого и др. Содержание и значение творчества В.С Соловьева как свободного философа. Онтология всеединства в контексте гносеологических, этических, эстетических и социально-политических воззрений В.С. Соловьева. Философия общего дела Н.Ф. Федорова. Социально-политические воззрения К.Н. Леонтьева. Почвенничество и народничество в русской философии. Философия в русской классической литературе: Ф.М. Достоевский и Л.Н. Толстой.</w:t>
            </w:r>
          </w:p>
        </w:tc>
        <w:tc>
          <w:tcPr>
            <w:tcW w:w="1134" w:type="dxa"/>
          </w:tcPr>
          <w:p w:rsidR="00AF5BDE" w:rsidRDefault="00AF5BDE" w:rsidP="00AF5BDE">
            <w:pPr>
              <w:jc w:val="center"/>
            </w:pPr>
            <w:r>
              <w:rPr>
                <w:sz w:val="22"/>
                <w:szCs w:val="22"/>
              </w:rPr>
              <w:lastRenderedPageBreak/>
              <w:t>1</w:t>
            </w:r>
          </w:p>
        </w:tc>
      </w:tr>
      <w:tr w:rsidR="00AF5BDE" w:rsidRPr="00FC29A9" w:rsidTr="00EF686F">
        <w:tc>
          <w:tcPr>
            <w:tcW w:w="566" w:type="dxa"/>
            <w:hideMark/>
          </w:tcPr>
          <w:p w:rsidR="00AF5BDE" w:rsidRPr="00FC29A9" w:rsidRDefault="00AF5BDE" w:rsidP="00AF5BDE">
            <w:pPr>
              <w:jc w:val="center"/>
              <w:rPr>
                <w:rFonts w:eastAsia="GungsuhChe"/>
                <w:sz w:val="22"/>
                <w:szCs w:val="22"/>
                <w:lang w:eastAsia="en-US"/>
              </w:rPr>
            </w:pPr>
            <w:r w:rsidRPr="00FC29A9">
              <w:rPr>
                <w:rFonts w:eastAsia="GungsuhChe"/>
                <w:sz w:val="22"/>
                <w:szCs w:val="22"/>
                <w:lang w:eastAsia="en-US"/>
              </w:rPr>
              <w:lastRenderedPageBreak/>
              <w:t>16</w:t>
            </w:r>
          </w:p>
        </w:tc>
        <w:tc>
          <w:tcPr>
            <w:tcW w:w="3116" w:type="dxa"/>
            <w:hideMark/>
          </w:tcPr>
          <w:p w:rsidR="00AF5BDE" w:rsidRPr="00FC29A9" w:rsidRDefault="00AF5BDE" w:rsidP="00AF5BDE">
            <w:pPr>
              <w:ind w:left="-57" w:right="-113"/>
              <w:rPr>
                <w:rFonts w:eastAsia="GungsuhChe"/>
                <w:sz w:val="22"/>
                <w:szCs w:val="22"/>
                <w:lang w:eastAsia="en-US"/>
              </w:rPr>
            </w:pPr>
            <w:r w:rsidRPr="00FC29A9">
              <w:rPr>
                <w:rFonts w:eastAsia="GungsuhChe"/>
                <w:bCs/>
                <w:sz w:val="22"/>
                <w:szCs w:val="22"/>
                <w:lang w:eastAsia="en-US"/>
              </w:rPr>
              <w:t xml:space="preserve">Западноевропейская и американская философия рубежа </w:t>
            </w:r>
            <w:r w:rsidRPr="00FC29A9">
              <w:rPr>
                <w:rFonts w:eastAsia="GungsuhChe"/>
                <w:bCs/>
                <w:sz w:val="22"/>
                <w:szCs w:val="22"/>
                <w:lang w:val="en-US" w:eastAsia="en-US"/>
              </w:rPr>
              <w:t>XIX</w:t>
            </w:r>
            <w:r w:rsidRPr="00FC29A9">
              <w:rPr>
                <w:rFonts w:eastAsia="GungsuhChe"/>
                <w:bCs/>
                <w:sz w:val="22"/>
                <w:szCs w:val="22"/>
                <w:lang w:eastAsia="en-US"/>
              </w:rPr>
              <w:t xml:space="preserve"> и </w:t>
            </w:r>
            <w:r w:rsidRPr="00FC29A9">
              <w:rPr>
                <w:rFonts w:eastAsia="GungsuhChe"/>
                <w:bCs/>
                <w:sz w:val="22"/>
                <w:szCs w:val="22"/>
                <w:lang w:val="en-US" w:eastAsia="en-US"/>
              </w:rPr>
              <w:t>XX</w:t>
            </w:r>
            <w:r w:rsidRPr="00FC29A9">
              <w:rPr>
                <w:rFonts w:eastAsia="GungsuhChe"/>
                <w:bCs/>
                <w:sz w:val="22"/>
                <w:szCs w:val="22"/>
                <w:lang w:eastAsia="en-US"/>
              </w:rPr>
              <w:t xml:space="preserve"> веков. Феноменология Э. Гуссерля.</w:t>
            </w:r>
          </w:p>
        </w:tc>
        <w:tc>
          <w:tcPr>
            <w:tcW w:w="5106" w:type="dxa"/>
            <w:hideMark/>
          </w:tcPr>
          <w:p w:rsidR="00AF5BDE" w:rsidRPr="00FC29A9" w:rsidRDefault="00AF5BDE" w:rsidP="00AF5BDE">
            <w:pPr>
              <w:jc w:val="both"/>
              <w:rPr>
                <w:rFonts w:eastAsia="GungsuhChe"/>
                <w:sz w:val="22"/>
                <w:szCs w:val="22"/>
                <w:lang w:eastAsia="en-US"/>
              </w:rPr>
            </w:pPr>
            <w:r w:rsidRPr="00FC29A9">
              <w:rPr>
                <w:rFonts w:eastAsia="GungsuhChe"/>
                <w:sz w:val="22"/>
                <w:szCs w:val="22"/>
                <w:lang w:eastAsia="en-US"/>
              </w:rPr>
              <w:t xml:space="preserve">Неокантианский проект восстановления научного статуса философии. Теория функциональных понятий. Индивидуализирующий и генерализирующий метод образования понятий в науках о культуре и в науках о природе. Американский прагматизм. </w:t>
            </w:r>
            <w:r w:rsidRPr="00FC29A9">
              <w:rPr>
                <w:rFonts w:eastAsia="GungsuhChe"/>
                <w:bCs/>
                <w:sz w:val="22"/>
                <w:szCs w:val="22"/>
                <w:lang w:eastAsia="en-US"/>
              </w:rPr>
              <w:t>Ч</w:t>
            </w:r>
            <w:r w:rsidRPr="00FC29A9">
              <w:rPr>
                <w:rFonts w:eastAsia="GungsuhChe"/>
                <w:sz w:val="22"/>
                <w:szCs w:val="22"/>
                <w:lang w:eastAsia="en-US"/>
              </w:rPr>
              <w:t>.</w:t>
            </w:r>
            <w:r w:rsidRPr="00FC29A9">
              <w:rPr>
                <w:rFonts w:eastAsia="GungsuhChe"/>
                <w:bCs/>
                <w:sz w:val="22"/>
                <w:szCs w:val="22"/>
                <w:lang w:eastAsia="en-US"/>
              </w:rPr>
              <w:t>С</w:t>
            </w:r>
            <w:r w:rsidRPr="00FC29A9">
              <w:rPr>
                <w:rFonts w:eastAsia="GungsuhChe"/>
                <w:sz w:val="22"/>
                <w:szCs w:val="22"/>
                <w:lang w:eastAsia="en-US"/>
              </w:rPr>
              <w:t>. Пирс и У. Джеймс: логическая истинность и практическая полезность в контексте обоснования мировоззренческого плюрализма. Анри Бергсон: природа и функции интеллекта и интуиции в процессе эволюции. Феноменология Эдмунда Гуссерля как восстановление философии в правах строгой науки. Критика натурализма и психологизма. Методологический инструментарий: поток сознания, феноменологическая редукция, трансцендентальная редукция, интенциональный анализ, ноэтико-ноэматические структуры сознания. Интерсубъективность и жизненный мир в разрешении парадокса человеческой субъективности. Феноменология как рефлексивный анализ смыслов: версии А.Ф. Лосева и Л. Эмбри.</w:t>
            </w:r>
          </w:p>
        </w:tc>
        <w:tc>
          <w:tcPr>
            <w:tcW w:w="1134" w:type="dxa"/>
          </w:tcPr>
          <w:p w:rsidR="00AF5BDE" w:rsidRDefault="00AF5BDE" w:rsidP="00AF5BDE">
            <w:pPr>
              <w:jc w:val="center"/>
            </w:pPr>
            <w:r>
              <w:rPr>
                <w:sz w:val="22"/>
                <w:szCs w:val="22"/>
              </w:rPr>
              <w:t>0,5</w:t>
            </w:r>
          </w:p>
        </w:tc>
      </w:tr>
      <w:tr w:rsidR="00AF5BDE" w:rsidRPr="00FC29A9" w:rsidTr="00EF686F">
        <w:tc>
          <w:tcPr>
            <w:tcW w:w="566" w:type="dxa"/>
            <w:hideMark/>
          </w:tcPr>
          <w:p w:rsidR="00AF5BDE" w:rsidRPr="00FC29A9" w:rsidRDefault="00AF5BDE" w:rsidP="00AF5BDE">
            <w:pPr>
              <w:jc w:val="center"/>
              <w:rPr>
                <w:rFonts w:eastAsia="GungsuhChe"/>
                <w:sz w:val="22"/>
                <w:szCs w:val="22"/>
                <w:lang w:eastAsia="en-US"/>
              </w:rPr>
            </w:pPr>
            <w:r w:rsidRPr="00FC29A9">
              <w:rPr>
                <w:rFonts w:eastAsia="GungsuhChe"/>
                <w:sz w:val="22"/>
                <w:szCs w:val="22"/>
                <w:lang w:eastAsia="en-US"/>
              </w:rPr>
              <w:t>17</w:t>
            </w:r>
          </w:p>
        </w:tc>
        <w:tc>
          <w:tcPr>
            <w:tcW w:w="3116" w:type="dxa"/>
            <w:hideMark/>
          </w:tcPr>
          <w:p w:rsidR="00AF5BDE" w:rsidRPr="00FC29A9" w:rsidRDefault="00AF5BDE" w:rsidP="00AF5BDE">
            <w:pPr>
              <w:ind w:left="-57" w:right="-113"/>
              <w:rPr>
                <w:rFonts w:eastAsia="GungsuhChe"/>
                <w:sz w:val="22"/>
                <w:szCs w:val="22"/>
                <w:lang w:eastAsia="en-US"/>
              </w:rPr>
            </w:pPr>
            <w:r w:rsidRPr="00FC29A9">
              <w:rPr>
                <w:rFonts w:eastAsia="GungsuhChe"/>
                <w:bCs/>
                <w:sz w:val="22"/>
                <w:szCs w:val="22"/>
                <w:lang w:eastAsia="en-US"/>
              </w:rPr>
              <w:t xml:space="preserve">Религиозно-философский ренессанс в России начала </w:t>
            </w:r>
            <w:r w:rsidRPr="00FC29A9">
              <w:rPr>
                <w:rFonts w:eastAsia="GungsuhChe"/>
                <w:bCs/>
                <w:sz w:val="22"/>
                <w:szCs w:val="22"/>
                <w:lang w:val="en-US" w:eastAsia="en-US"/>
              </w:rPr>
              <w:t>XX</w:t>
            </w:r>
            <w:r w:rsidRPr="00FC29A9">
              <w:rPr>
                <w:rFonts w:eastAsia="GungsuhChe"/>
                <w:bCs/>
                <w:sz w:val="22"/>
                <w:szCs w:val="22"/>
                <w:lang w:eastAsia="en-US"/>
              </w:rPr>
              <w:t xml:space="preserve"> века.</w:t>
            </w:r>
          </w:p>
        </w:tc>
        <w:tc>
          <w:tcPr>
            <w:tcW w:w="5106" w:type="dxa"/>
            <w:hideMark/>
          </w:tcPr>
          <w:p w:rsidR="00AF5BDE" w:rsidRPr="00FC29A9" w:rsidRDefault="00AF5BDE" w:rsidP="00AF5BDE">
            <w:pPr>
              <w:jc w:val="both"/>
              <w:rPr>
                <w:rFonts w:eastAsia="GungsuhChe"/>
                <w:sz w:val="22"/>
                <w:szCs w:val="22"/>
                <w:lang w:eastAsia="en-US"/>
              </w:rPr>
            </w:pPr>
            <w:r w:rsidRPr="00FC29A9">
              <w:rPr>
                <w:rFonts w:eastAsia="GungsuhChe"/>
                <w:sz w:val="22"/>
                <w:szCs w:val="22"/>
                <w:lang w:eastAsia="en-US"/>
              </w:rPr>
              <w:t xml:space="preserve">Деятельность Санкт-Петербургского и Московского религиозно-философских обществ. Значение сборников </w:t>
            </w:r>
            <w:r>
              <w:rPr>
                <w:rFonts w:eastAsia="GungsuhChe"/>
                <w:sz w:val="22"/>
                <w:szCs w:val="22"/>
                <w:lang w:eastAsia="en-US"/>
              </w:rPr>
              <w:t>"</w:t>
            </w:r>
            <w:r w:rsidRPr="00FC29A9">
              <w:rPr>
                <w:rFonts w:eastAsia="GungsuhChe"/>
                <w:sz w:val="22"/>
                <w:szCs w:val="22"/>
                <w:lang w:eastAsia="en-US"/>
              </w:rPr>
              <w:t>Проблемы идеализма</w:t>
            </w:r>
            <w:r>
              <w:rPr>
                <w:rFonts w:eastAsia="GungsuhChe"/>
                <w:sz w:val="22"/>
                <w:szCs w:val="22"/>
                <w:lang w:eastAsia="en-US"/>
              </w:rPr>
              <w:t>"</w:t>
            </w:r>
            <w:r w:rsidRPr="00FC29A9">
              <w:rPr>
                <w:rFonts w:eastAsia="GungsuhChe"/>
                <w:sz w:val="22"/>
                <w:szCs w:val="22"/>
                <w:lang w:eastAsia="en-US"/>
              </w:rPr>
              <w:t xml:space="preserve"> и </w:t>
            </w:r>
            <w:r>
              <w:rPr>
                <w:rFonts w:eastAsia="GungsuhChe"/>
                <w:sz w:val="22"/>
                <w:szCs w:val="22"/>
                <w:lang w:eastAsia="en-US"/>
              </w:rPr>
              <w:t>"</w:t>
            </w:r>
            <w:r w:rsidRPr="00FC29A9">
              <w:rPr>
                <w:rFonts w:eastAsia="GungsuhChe"/>
                <w:sz w:val="22"/>
                <w:szCs w:val="22"/>
                <w:lang w:eastAsia="en-US"/>
              </w:rPr>
              <w:t>Вехи</w:t>
            </w:r>
            <w:r>
              <w:rPr>
                <w:rFonts w:eastAsia="GungsuhChe"/>
                <w:sz w:val="22"/>
                <w:szCs w:val="22"/>
                <w:lang w:eastAsia="en-US"/>
              </w:rPr>
              <w:t>"</w:t>
            </w:r>
            <w:r w:rsidRPr="00FC29A9">
              <w:rPr>
                <w:rFonts w:eastAsia="GungsuhChe"/>
                <w:sz w:val="22"/>
                <w:szCs w:val="22"/>
                <w:lang w:eastAsia="en-US"/>
              </w:rPr>
              <w:t>. Софиология и развитие русского символизма: о. П. Флоренский, о. С. Булгаков, А. Белый, В. Иванов. Становление русского интуитивизма: Н.О. Лосский и С.Л. Франк. Становление русского экзистенциализма: Н.А. Бердяев, Л.И. Шестов. Парадоксальная философия В.В. Розанова.</w:t>
            </w:r>
          </w:p>
        </w:tc>
        <w:tc>
          <w:tcPr>
            <w:tcW w:w="1134" w:type="dxa"/>
          </w:tcPr>
          <w:p w:rsidR="00AF5BDE" w:rsidRDefault="00AF5BDE" w:rsidP="00AF5BDE">
            <w:pPr>
              <w:jc w:val="center"/>
            </w:pPr>
            <w:r>
              <w:rPr>
                <w:sz w:val="22"/>
                <w:szCs w:val="22"/>
              </w:rPr>
              <w:t>1</w:t>
            </w:r>
          </w:p>
        </w:tc>
      </w:tr>
      <w:tr w:rsidR="00AF5BDE" w:rsidRPr="00FC29A9" w:rsidTr="00EF686F">
        <w:tc>
          <w:tcPr>
            <w:tcW w:w="566" w:type="dxa"/>
            <w:hideMark/>
          </w:tcPr>
          <w:p w:rsidR="00AF5BDE" w:rsidRPr="00FC29A9" w:rsidRDefault="00AF5BDE" w:rsidP="00AF5BDE">
            <w:pPr>
              <w:jc w:val="center"/>
              <w:rPr>
                <w:rFonts w:eastAsia="GungsuhChe"/>
                <w:sz w:val="22"/>
                <w:szCs w:val="22"/>
                <w:lang w:eastAsia="en-US"/>
              </w:rPr>
            </w:pPr>
            <w:r w:rsidRPr="00FC29A9">
              <w:rPr>
                <w:rFonts w:eastAsia="GungsuhChe"/>
                <w:sz w:val="22"/>
                <w:szCs w:val="22"/>
                <w:lang w:eastAsia="en-US"/>
              </w:rPr>
              <w:t>18</w:t>
            </w:r>
          </w:p>
        </w:tc>
        <w:tc>
          <w:tcPr>
            <w:tcW w:w="3116" w:type="dxa"/>
            <w:hideMark/>
          </w:tcPr>
          <w:p w:rsidR="00AF5BDE" w:rsidRPr="00FC29A9" w:rsidRDefault="00AF5BDE" w:rsidP="00AF5BDE">
            <w:pPr>
              <w:ind w:left="-57" w:right="-113"/>
              <w:rPr>
                <w:rFonts w:eastAsia="GungsuhChe"/>
                <w:sz w:val="22"/>
                <w:szCs w:val="22"/>
                <w:lang w:eastAsia="en-US"/>
              </w:rPr>
            </w:pPr>
            <w:r w:rsidRPr="00FC29A9">
              <w:rPr>
                <w:rFonts w:eastAsia="GungsuhChe"/>
                <w:bCs/>
                <w:sz w:val="22"/>
                <w:szCs w:val="22"/>
                <w:lang w:eastAsia="en-US"/>
              </w:rPr>
              <w:t xml:space="preserve">Основные философские направления, школы, учения и стили в западноевропейской философии </w:t>
            </w:r>
            <w:r w:rsidRPr="00FC29A9">
              <w:rPr>
                <w:rFonts w:eastAsia="GungsuhChe"/>
                <w:bCs/>
                <w:sz w:val="22"/>
                <w:szCs w:val="22"/>
                <w:lang w:val="en-US" w:eastAsia="en-US"/>
              </w:rPr>
              <w:t>XX</w:t>
            </w:r>
            <w:r w:rsidRPr="00FC29A9">
              <w:rPr>
                <w:rFonts w:eastAsia="GungsuhChe"/>
                <w:bCs/>
                <w:sz w:val="22"/>
                <w:szCs w:val="22"/>
                <w:lang w:eastAsia="en-US"/>
              </w:rPr>
              <w:t xml:space="preserve"> и начала </w:t>
            </w:r>
            <w:r w:rsidRPr="00FC29A9">
              <w:rPr>
                <w:rFonts w:eastAsia="GungsuhChe"/>
                <w:bCs/>
                <w:sz w:val="22"/>
                <w:szCs w:val="22"/>
                <w:lang w:val="en-US" w:eastAsia="en-US"/>
              </w:rPr>
              <w:t>XXI</w:t>
            </w:r>
            <w:r w:rsidRPr="00FC29A9">
              <w:rPr>
                <w:rFonts w:eastAsia="GungsuhChe"/>
                <w:bCs/>
                <w:sz w:val="22"/>
                <w:szCs w:val="22"/>
                <w:lang w:eastAsia="en-US"/>
              </w:rPr>
              <w:t xml:space="preserve"> века.</w:t>
            </w:r>
          </w:p>
        </w:tc>
        <w:tc>
          <w:tcPr>
            <w:tcW w:w="5106" w:type="dxa"/>
            <w:hideMark/>
          </w:tcPr>
          <w:p w:rsidR="00AF5BDE" w:rsidRPr="00FC29A9" w:rsidRDefault="00AF5BDE" w:rsidP="00AF5BDE">
            <w:pPr>
              <w:jc w:val="both"/>
              <w:rPr>
                <w:rFonts w:eastAsia="GungsuhChe"/>
                <w:sz w:val="22"/>
                <w:szCs w:val="22"/>
                <w:lang w:eastAsia="en-US"/>
              </w:rPr>
            </w:pPr>
            <w:r w:rsidRPr="00FC29A9">
              <w:rPr>
                <w:rFonts w:eastAsia="GungsuhChe"/>
                <w:sz w:val="22"/>
                <w:szCs w:val="22"/>
                <w:lang w:eastAsia="en-US"/>
              </w:rPr>
              <w:t xml:space="preserve">Экзистенциализм. Философская техника М. Хайдеггера: аналитика присутствия человека в мире. Человек экзистирующий, коммуницирующий и трансцендирующий в философии К. Ясперса. Поиски философской веры. Французские версии экзистенциализма: свобода как условие бытия в </w:t>
            </w:r>
            <w:r w:rsidRPr="00FC29A9">
              <w:rPr>
                <w:rFonts w:eastAsia="GungsuhChe"/>
                <w:sz w:val="22"/>
                <w:szCs w:val="22"/>
                <w:lang w:eastAsia="en-US"/>
              </w:rPr>
              <w:lastRenderedPageBreak/>
              <w:t xml:space="preserve">философии Ж.П. Сартра; поиск смысла в абсурдных обстоятельствах – трагическое положение человека в экзистенциализме А. Камю; Религиозный экзистенциализм Г. Марселя. Разнообразие коммуникативных трактовок человека, общества и познания: М. Бубер, Ю. Хабермас, К.-О. Апель, Н. Луман. Основные методологические стратегии философии науки. </w:t>
            </w:r>
            <w:r>
              <w:rPr>
                <w:rFonts w:eastAsia="GungsuhChe"/>
                <w:sz w:val="22"/>
                <w:szCs w:val="22"/>
                <w:lang w:eastAsia="en-US"/>
              </w:rPr>
              <w:t>"</w:t>
            </w:r>
            <w:r w:rsidRPr="00FC29A9">
              <w:rPr>
                <w:rFonts w:eastAsia="GungsuhChe"/>
                <w:sz w:val="22"/>
                <w:szCs w:val="22"/>
                <w:lang w:eastAsia="en-US"/>
              </w:rPr>
              <w:t>Венский кружок</w:t>
            </w:r>
            <w:r>
              <w:rPr>
                <w:rFonts w:eastAsia="GungsuhChe"/>
                <w:sz w:val="22"/>
                <w:szCs w:val="22"/>
                <w:lang w:eastAsia="en-US"/>
              </w:rPr>
              <w:t>"</w:t>
            </w:r>
            <w:r w:rsidRPr="00FC29A9">
              <w:rPr>
                <w:rFonts w:eastAsia="GungsuhChe"/>
                <w:sz w:val="22"/>
                <w:szCs w:val="22"/>
                <w:lang w:eastAsia="en-US"/>
              </w:rPr>
              <w:t xml:space="preserve">. Концепция </w:t>
            </w:r>
            <w:r>
              <w:rPr>
                <w:rFonts w:eastAsia="GungsuhChe"/>
                <w:sz w:val="22"/>
                <w:szCs w:val="22"/>
                <w:lang w:eastAsia="en-US"/>
              </w:rPr>
              <w:t>"</w:t>
            </w:r>
            <w:r w:rsidRPr="00FC29A9">
              <w:rPr>
                <w:rFonts w:eastAsia="GungsuhChe"/>
                <w:sz w:val="22"/>
                <w:szCs w:val="22"/>
                <w:lang w:eastAsia="en-US"/>
              </w:rPr>
              <w:t>протокольных предложений</w:t>
            </w:r>
            <w:r>
              <w:rPr>
                <w:rFonts w:eastAsia="GungsuhChe"/>
                <w:sz w:val="22"/>
                <w:szCs w:val="22"/>
                <w:lang w:eastAsia="en-US"/>
              </w:rPr>
              <w:t>"</w:t>
            </w:r>
            <w:r w:rsidRPr="00FC29A9">
              <w:rPr>
                <w:rFonts w:eastAsia="GungsuhChe"/>
                <w:sz w:val="22"/>
                <w:szCs w:val="22"/>
                <w:lang w:eastAsia="en-US"/>
              </w:rPr>
              <w:t xml:space="preserve"> и принцип верификации. Принцип фальсификации К. Поппера. Концепция научных революций Т. Куна. Эпистемологический анархизм и принцип пролиферации П. Фейерабенда. Аналитическая философия. Реальность, мышление и язык в </w:t>
            </w:r>
            <w:r>
              <w:rPr>
                <w:rFonts w:eastAsia="GungsuhChe"/>
                <w:sz w:val="22"/>
                <w:szCs w:val="22"/>
                <w:lang w:eastAsia="en-US"/>
              </w:rPr>
              <w:t>"</w:t>
            </w:r>
            <w:r w:rsidRPr="00FC29A9">
              <w:rPr>
                <w:rFonts w:eastAsia="GungsuhChe"/>
                <w:sz w:val="22"/>
                <w:szCs w:val="22"/>
                <w:lang w:eastAsia="en-US"/>
              </w:rPr>
              <w:t>Логико-философском трактате</w:t>
            </w:r>
            <w:r>
              <w:rPr>
                <w:rFonts w:eastAsia="GungsuhChe"/>
                <w:sz w:val="22"/>
                <w:szCs w:val="22"/>
                <w:lang w:eastAsia="en-US"/>
              </w:rPr>
              <w:t>"</w:t>
            </w:r>
            <w:r w:rsidRPr="00FC29A9">
              <w:rPr>
                <w:rFonts w:eastAsia="GungsuhChe"/>
                <w:sz w:val="22"/>
                <w:szCs w:val="22"/>
                <w:lang w:eastAsia="en-US"/>
              </w:rPr>
              <w:t xml:space="preserve"> и </w:t>
            </w:r>
            <w:r>
              <w:rPr>
                <w:rFonts w:eastAsia="GungsuhChe"/>
                <w:sz w:val="22"/>
                <w:szCs w:val="22"/>
                <w:lang w:eastAsia="en-US"/>
              </w:rPr>
              <w:t>"</w:t>
            </w:r>
            <w:r w:rsidRPr="00FC29A9">
              <w:rPr>
                <w:rFonts w:eastAsia="GungsuhChe"/>
                <w:sz w:val="22"/>
                <w:szCs w:val="22"/>
                <w:lang w:eastAsia="en-US"/>
              </w:rPr>
              <w:t>Философских исследованиях</w:t>
            </w:r>
            <w:r>
              <w:rPr>
                <w:rFonts w:eastAsia="GungsuhChe"/>
                <w:sz w:val="22"/>
                <w:szCs w:val="22"/>
                <w:lang w:eastAsia="en-US"/>
              </w:rPr>
              <w:t>"</w:t>
            </w:r>
            <w:r w:rsidRPr="00FC29A9">
              <w:rPr>
                <w:rFonts w:eastAsia="GungsuhChe"/>
                <w:sz w:val="22"/>
                <w:szCs w:val="22"/>
                <w:lang w:eastAsia="en-US"/>
              </w:rPr>
              <w:t xml:space="preserve"> Л. фон Витгенштейна.</w:t>
            </w:r>
          </w:p>
        </w:tc>
        <w:tc>
          <w:tcPr>
            <w:tcW w:w="1134" w:type="dxa"/>
          </w:tcPr>
          <w:p w:rsidR="00AF5BDE" w:rsidRDefault="00AF5BDE" w:rsidP="00AF5BDE">
            <w:pPr>
              <w:jc w:val="center"/>
            </w:pPr>
            <w:r>
              <w:rPr>
                <w:sz w:val="22"/>
                <w:szCs w:val="22"/>
              </w:rPr>
              <w:lastRenderedPageBreak/>
              <w:t>1</w:t>
            </w:r>
          </w:p>
        </w:tc>
      </w:tr>
      <w:tr w:rsidR="00AF5BDE" w:rsidRPr="00FC29A9" w:rsidTr="00EF686F">
        <w:tc>
          <w:tcPr>
            <w:tcW w:w="566" w:type="dxa"/>
            <w:hideMark/>
          </w:tcPr>
          <w:p w:rsidR="00AF5BDE" w:rsidRPr="00FC29A9" w:rsidRDefault="00AF5BDE" w:rsidP="00AF5BDE">
            <w:pPr>
              <w:jc w:val="center"/>
              <w:rPr>
                <w:rFonts w:eastAsia="GungsuhChe"/>
                <w:sz w:val="22"/>
                <w:szCs w:val="22"/>
                <w:lang w:eastAsia="en-US"/>
              </w:rPr>
            </w:pPr>
            <w:r w:rsidRPr="00FC29A9">
              <w:rPr>
                <w:rFonts w:eastAsia="GungsuhChe"/>
                <w:sz w:val="22"/>
                <w:szCs w:val="22"/>
                <w:lang w:eastAsia="en-US"/>
              </w:rPr>
              <w:lastRenderedPageBreak/>
              <w:t>19</w:t>
            </w:r>
          </w:p>
        </w:tc>
        <w:tc>
          <w:tcPr>
            <w:tcW w:w="3116" w:type="dxa"/>
            <w:hideMark/>
          </w:tcPr>
          <w:p w:rsidR="00AF5BDE" w:rsidRPr="00FC29A9" w:rsidRDefault="00AF5BDE" w:rsidP="00AF5BDE">
            <w:pPr>
              <w:ind w:left="-57" w:right="-113"/>
              <w:rPr>
                <w:rFonts w:eastAsia="GungsuhChe"/>
                <w:sz w:val="22"/>
                <w:szCs w:val="22"/>
                <w:lang w:eastAsia="en-US"/>
              </w:rPr>
            </w:pPr>
            <w:r w:rsidRPr="00FC29A9">
              <w:rPr>
                <w:rFonts w:eastAsia="GungsuhChe"/>
                <w:bCs/>
                <w:sz w:val="22"/>
                <w:szCs w:val="22"/>
                <w:lang w:eastAsia="en-US"/>
              </w:rPr>
              <w:t>Русская философия после 1917 года. Русская философия в эмиграции. Советский и постсоветский период в истории отечественной философии.</w:t>
            </w:r>
          </w:p>
        </w:tc>
        <w:tc>
          <w:tcPr>
            <w:tcW w:w="5106" w:type="dxa"/>
            <w:hideMark/>
          </w:tcPr>
          <w:p w:rsidR="00AF5BDE" w:rsidRPr="00FC29A9" w:rsidRDefault="00AF5BDE" w:rsidP="00AF5BDE">
            <w:pPr>
              <w:jc w:val="both"/>
              <w:rPr>
                <w:rFonts w:eastAsia="GungsuhChe"/>
                <w:sz w:val="22"/>
                <w:szCs w:val="22"/>
                <w:lang w:eastAsia="en-US"/>
              </w:rPr>
            </w:pPr>
            <w:r w:rsidRPr="00FC29A9">
              <w:rPr>
                <w:rFonts w:eastAsia="GungsuhChe"/>
                <w:sz w:val="22"/>
                <w:szCs w:val="22"/>
                <w:lang w:eastAsia="en-US"/>
              </w:rPr>
              <w:t xml:space="preserve">Постреволюционное развитие русского интуитивизма, символизма, экзистенциализма. Неопатристический синтез в русской философии: В.Н. Лосский, о. Георгий Флоровский, архимандрит Киприан Керн, архиепископ Василий Кривошеин, о. Александр Шмеман, о. А. Мейендорф, С.С. Хоружий, А.И. Сидоров. Развитие диалектического и исторического материализма в СССР. Философские воззрения В.И. Ленина. Диамат и истмат в контексте достижений советской науки. Исследование диалектической и формальной логики. Деятельностный подход в историческом материализме. </w:t>
            </w:r>
          </w:p>
        </w:tc>
        <w:tc>
          <w:tcPr>
            <w:tcW w:w="1134" w:type="dxa"/>
          </w:tcPr>
          <w:p w:rsidR="00AF5BDE" w:rsidRDefault="00AF5BDE" w:rsidP="00AF5BDE">
            <w:pPr>
              <w:jc w:val="center"/>
            </w:pPr>
            <w:r>
              <w:rPr>
                <w:sz w:val="22"/>
                <w:szCs w:val="22"/>
              </w:rPr>
              <w:t>1</w:t>
            </w:r>
          </w:p>
        </w:tc>
      </w:tr>
      <w:tr w:rsidR="00AF5BDE" w:rsidRPr="00FC29A9" w:rsidTr="00EF686F">
        <w:tc>
          <w:tcPr>
            <w:tcW w:w="566" w:type="dxa"/>
            <w:hideMark/>
          </w:tcPr>
          <w:p w:rsidR="00AF5BDE" w:rsidRPr="00FC29A9" w:rsidRDefault="00AF5BDE" w:rsidP="00AF5BDE">
            <w:pPr>
              <w:jc w:val="center"/>
              <w:rPr>
                <w:rFonts w:eastAsia="GungsuhChe"/>
                <w:sz w:val="22"/>
                <w:szCs w:val="22"/>
                <w:lang w:eastAsia="en-US"/>
              </w:rPr>
            </w:pPr>
            <w:r w:rsidRPr="00FC29A9">
              <w:rPr>
                <w:rFonts w:eastAsia="GungsuhChe"/>
                <w:sz w:val="22"/>
                <w:szCs w:val="22"/>
                <w:lang w:eastAsia="en-US"/>
              </w:rPr>
              <w:t>20</w:t>
            </w:r>
          </w:p>
        </w:tc>
        <w:tc>
          <w:tcPr>
            <w:tcW w:w="3116" w:type="dxa"/>
            <w:hideMark/>
          </w:tcPr>
          <w:p w:rsidR="00AF5BDE" w:rsidRPr="00FC29A9" w:rsidRDefault="00AF5BDE" w:rsidP="00AF5BDE">
            <w:pPr>
              <w:ind w:left="-57" w:right="-113"/>
              <w:rPr>
                <w:rFonts w:eastAsia="GungsuhChe"/>
                <w:bCs/>
                <w:sz w:val="22"/>
                <w:szCs w:val="22"/>
                <w:lang w:eastAsia="en-US"/>
              </w:rPr>
            </w:pPr>
            <w:r w:rsidRPr="00FC29A9">
              <w:rPr>
                <w:rFonts w:eastAsia="GungsuhChe"/>
                <w:bCs/>
                <w:sz w:val="22"/>
                <w:szCs w:val="22"/>
                <w:lang w:eastAsia="en-US"/>
              </w:rPr>
              <w:t>Философия в профессиональной деятельности выпускника университета.</w:t>
            </w:r>
          </w:p>
        </w:tc>
        <w:tc>
          <w:tcPr>
            <w:tcW w:w="5106" w:type="dxa"/>
            <w:hideMark/>
          </w:tcPr>
          <w:p w:rsidR="00AF5BDE" w:rsidRPr="00FC29A9" w:rsidRDefault="00AF5BDE" w:rsidP="00AF5BDE">
            <w:pPr>
              <w:jc w:val="both"/>
              <w:rPr>
                <w:rFonts w:eastAsia="GungsuhChe"/>
                <w:sz w:val="22"/>
                <w:szCs w:val="22"/>
                <w:lang w:eastAsia="en-US"/>
              </w:rPr>
            </w:pPr>
            <w:r w:rsidRPr="00FC29A9">
              <w:rPr>
                <w:rFonts w:eastAsia="GungsuhChe"/>
                <w:sz w:val="22"/>
                <w:szCs w:val="22"/>
                <w:lang w:eastAsia="en-US"/>
              </w:rPr>
              <w:t>Феномен корпоративной философии как аналог государственной идеологии. Методы анализа, определения и обоснования ценностного контента организационной культуры.</w:t>
            </w:r>
          </w:p>
        </w:tc>
        <w:tc>
          <w:tcPr>
            <w:tcW w:w="1134" w:type="dxa"/>
          </w:tcPr>
          <w:p w:rsidR="00AF5BDE" w:rsidRDefault="00AF5BDE" w:rsidP="00AF5BDE">
            <w:pPr>
              <w:jc w:val="center"/>
            </w:pPr>
            <w:r>
              <w:rPr>
                <w:sz w:val="22"/>
                <w:szCs w:val="22"/>
              </w:rPr>
              <w:t>0,5</w:t>
            </w:r>
          </w:p>
        </w:tc>
      </w:tr>
      <w:tr w:rsidR="00AF5BDE" w:rsidRPr="00FC29A9" w:rsidTr="00EF686F">
        <w:tc>
          <w:tcPr>
            <w:tcW w:w="566" w:type="dxa"/>
            <w:hideMark/>
          </w:tcPr>
          <w:p w:rsidR="00AF5BDE" w:rsidRPr="00FC29A9" w:rsidRDefault="00AF5BDE" w:rsidP="00AF5BDE">
            <w:pPr>
              <w:jc w:val="center"/>
              <w:rPr>
                <w:rFonts w:eastAsia="GungsuhChe"/>
                <w:sz w:val="22"/>
                <w:szCs w:val="22"/>
                <w:lang w:eastAsia="en-US"/>
              </w:rPr>
            </w:pPr>
            <w:r w:rsidRPr="00FC29A9">
              <w:rPr>
                <w:rFonts w:eastAsia="GungsuhChe"/>
                <w:sz w:val="22"/>
                <w:szCs w:val="22"/>
                <w:lang w:eastAsia="en-US"/>
              </w:rPr>
              <w:t>21</w:t>
            </w:r>
          </w:p>
        </w:tc>
        <w:tc>
          <w:tcPr>
            <w:tcW w:w="3116" w:type="dxa"/>
            <w:hideMark/>
          </w:tcPr>
          <w:p w:rsidR="00AF5BDE" w:rsidRPr="00FC29A9" w:rsidRDefault="00AF5BDE" w:rsidP="00AF5BDE">
            <w:pPr>
              <w:ind w:left="-57" w:right="-113"/>
              <w:rPr>
                <w:rFonts w:eastAsia="GungsuhChe"/>
                <w:sz w:val="22"/>
                <w:szCs w:val="22"/>
                <w:lang w:eastAsia="en-US"/>
              </w:rPr>
            </w:pPr>
            <w:r w:rsidRPr="00FC29A9">
              <w:rPr>
                <w:rFonts w:eastAsia="GungsuhChe"/>
                <w:bCs/>
                <w:sz w:val="22"/>
                <w:szCs w:val="22"/>
                <w:lang w:eastAsia="en-US"/>
              </w:rPr>
              <w:t>Основные направления современной философии и философские споры в современном мире.</w:t>
            </w:r>
          </w:p>
        </w:tc>
        <w:tc>
          <w:tcPr>
            <w:tcW w:w="5106" w:type="dxa"/>
            <w:hideMark/>
          </w:tcPr>
          <w:p w:rsidR="00AF5BDE" w:rsidRPr="00FC29A9" w:rsidRDefault="00AF5BDE" w:rsidP="00AF5BDE">
            <w:pPr>
              <w:jc w:val="both"/>
              <w:rPr>
                <w:rFonts w:eastAsia="GungsuhChe"/>
                <w:sz w:val="22"/>
                <w:szCs w:val="22"/>
                <w:lang w:eastAsia="en-US"/>
              </w:rPr>
            </w:pPr>
            <w:r w:rsidRPr="00FC29A9">
              <w:rPr>
                <w:rFonts w:eastAsia="GungsuhChe"/>
                <w:sz w:val="22"/>
                <w:szCs w:val="22"/>
                <w:lang w:eastAsia="en-US"/>
              </w:rPr>
              <w:t xml:space="preserve">Феменология, экзистенциализм, постмодернизм, аналитическая философия, диалектический материализм и православная антропология как наиболее актуальные, в условиях России, парадигмы мировоззренческого самоопределения личности. Философские аспекты глобальных проблем современности. </w:t>
            </w:r>
          </w:p>
        </w:tc>
        <w:tc>
          <w:tcPr>
            <w:tcW w:w="1134" w:type="dxa"/>
          </w:tcPr>
          <w:p w:rsidR="00AF5BDE" w:rsidRDefault="00AF5BDE" w:rsidP="00AF5BDE">
            <w:pPr>
              <w:jc w:val="center"/>
            </w:pPr>
            <w:r>
              <w:rPr>
                <w:sz w:val="22"/>
                <w:szCs w:val="22"/>
              </w:rPr>
              <w:t>1</w:t>
            </w:r>
          </w:p>
        </w:tc>
      </w:tr>
      <w:tr w:rsidR="00AF5BDE" w:rsidRPr="00FC29A9" w:rsidTr="00EF686F">
        <w:tc>
          <w:tcPr>
            <w:tcW w:w="566" w:type="dxa"/>
          </w:tcPr>
          <w:p w:rsidR="00AF5BDE" w:rsidRPr="00FC29A9" w:rsidRDefault="00AF5BDE" w:rsidP="00AF5BDE">
            <w:pPr>
              <w:jc w:val="center"/>
              <w:rPr>
                <w:rFonts w:eastAsia="GungsuhChe"/>
                <w:sz w:val="22"/>
                <w:szCs w:val="22"/>
                <w:lang w:eastAsia="en-US"/>
              </w:rPr>
            </w:pPr>
            <w:r w:rsidRPr="00FC29A9">
              <w:rPr>
                <w:sz w:val="22"/>
                <w:szCs w:val="22"/>
              </w:rPr>
              <w:t>22</w:t>
            </w:r>
          </w:p>
        </w:tc>
        <w:tc>
          <w:tcPr>
            <w:tcW w:w="3116" w:type="dxa"/>
          </w:tcPr>
          <w:p w:rsidR="00AF5BDE" w:rsidRPr="00FC29A9" w:rsidRDefault="00AF5BDE" w:rsidP="00AF5BDE">
            <w:pPr>
              <w:ind w:left="-57" w:right="-113"/>
              <w:rPr>
                <w:rFonts w:eastAsia="GungsuhChe"/>
                <w:bCs/>
                <w:sz w:val="22"/>
                <w:szCs w:val="22"/>
                <w:lang w:eastAsia="en-US"/>
              </w:rPr>
            </w:pPr>
            <w:r w:rsidRPr="00FC29A9">
              <w:rPr>
                <w:sz w:val="22"/>
                <w:szCs w:val="22"/>
              </w:rPr>
              <w:t xml:space="preserve">Феномен утопии и антиутопии в философской мысли </w:t>
            </w:r>
            <w:r w:rsidRPr="00FC29A9">
              <w:rPr>
                <w:sz w:val="22"/>
                <w:szCs w:val="22"/>
                <w:lang w:val="en-US"/>
              </w:rPr>
              <w:t>XIX</w:t>
            </w:r>
            <w:r w:rsidRPr="00FC29A9">
              <w:rPr>
                <w:sz w:val="22"/>
                <w:szCs w:val="22"/>
              </w:rPr>
              <w:t>-</w:t>
            </w:r>
            <w:r w:rsidRPr="00FC29A9">
              <w:rPr>
                <w:sz w:val="22"/>
                <w:szCs w:val="22"/>
                <w:lang w:val="en-US"/>
              </w:rPr>
              <w:t>XX</w:t>
            </w:r>
            <w:r w:rsidRPr="00FC29A9">
              <w:rPr>
                <w:sz w:val="22"/>
                <w:szCs w:val="22"/>
              </w:rPr>
              <w:t>в.в.</w:t>
            </w:r>
          </w:p>
        </w:tc>
        <w:tc>
          <w:tcPr>
            <w:tcW w:w="5106" w:type="dxa"/>
          </w:tcPr>
          <w:p w:rsidR="00AF5BDE" w:rsidRPr="00FC29A9" w:rsidRDefault="00AF5BDE" w:rsidP="00AF5BDE">
            <w:pPr>
              <w:jc w:val="both"/>
              <w:rPr>
                <w:lang w:eastAsia="en-US"/>
              </w:rPr>
            </w:pPr>
            <w:r w:rsidRPr="00FC29A9">
              <w:rPr>
                <w:sz w:val="22"/>
                <w:szCs w:val="22"/>
                <w:lang w:eastAsia="en-US"/>
              </w:rPr>
              <w:t xml:space="preserve">Критика утопии в русской религиозной философии: К.Н. Леонтьев </w:t>
            </w:r>
            <w:r>
              <w:rPr>
                <w:sz w:val="22"/>
                <w:szCs w:val="22"/>
                <w:lang w:eastAsia="en-US"/>
              </w:rPr>
              <w:t>"</w:t>
            </w:r>
            <w:r w:rsidRPr="00FC29A9">
              <w:rPr>
                <w:sz w:val="22"/>
                <w:szCs w:val="22"/>
                <w:lang w:eastAsia="en-US"/>
              </w:rPr>
              <w:t>Византизм и славянство</w:t>
            </w:r>
            <w:r>
              <w:rPr>
                <w:sz w:val="22"/>
                <w:szCs w:val="22"/>
                <w:lang w:eastAsia="en-US"/>
              </w:rPr>
              <w:t>"</w:t>
            </w:r>
            <w:r w:rsidRPr="00FC29A9">
              <w:rPr>
                <w:sz w:val="22"/>
                <w:szCs w:val="22"/>
                <w:lang w:eastAsia="en-US"/>
              </w:rPr>
              <w:t xml:space="preserve">, В.С. Соловьев </w:t>
            </w:r>
            <w:r>
              <w:rPr>
                <w:sz w:val="22"/>
                <w:szCs w:val="22"/>
                <w:lang w:eastAsia="en-US"/>
              </w:rPr>
              <w:t>"</w:t>
            </w:r>
            <w:r w:rsidRPr="00FC29A9">
              <w:rPr>
                <w:sz w:val="22"/>
                <w:szCs w:val="22"/>
                <w:lang w:eastAsia="en-US"/>
              </w:rPr>
              <w:t>Три разговора</w:t>
            </w:r>
            <w:r>
              <w:rPr>
                <w:sz w:val="22"/>
                <w:szCs w:val="22"/>
                <w:lang w:eastAsia="en-US"/>
              </w:rPr>
              <w:t>"</w:t>
            </w:r>
            <w:r w:rsidRPr="00FC29A9">
              <w:rPr>
                <w:sz w:val="22"/>
                <w:szCs w:val="22"/>
                <w:lang w:eastAsia="en-US"/>
              </w:rPr>
              <w:t xml:space="preserve">, Ф.М. Достоевский </w:t>
            </w:r>
            <w:r>
              <w:rPr>
                <w:sz w:val="22"/>
                <w:szCs w:val="22"/>
                <w:lang w:eastAsia="en-US"/>
              </w:rPr>
              <w:t>"</w:t>
            </w:r>
            <w:r w:rsidRPr="00FC29A9">
              <w:rPr>
                <w:sz w:val="22"/>
                <w:szCs w:val="22"/>
                <w:lang w:eastAsia="en-US"/>
              </w:rPr>
              <w:t>Легенда о великом инквизиторе</w:t>
            </w:r>
            <w:r>
              <w:rPr>
                <w:sz w:val="22"/>
                <w:szCs w:val="22"/>
                <w:lang w:eastAsia="en-US"/>
              </w:rPr>
              <w:t>"</w:t>
            </w:r>
            <w:r w:rsidRPr="00FC29A9">
              <w:rPr>
                <w:sz w:val="22"/>
                <w:szCs w:val="22"/>
                <w:lang w:eastAsia="en-US"/>
              </w:rPr>
              <w:t xml:space="preserve">, И.А. Ильин </w:t>
            </w:r>
            <w:r>
              <w:rPr>
                <w:sz w:val="22"/>
                <w:szCs w:val="22"/>
                <w:lang w:eastAsia="en-US"/>
              </w:rPr>
              <w:t>"</w:t>
            </w:r>
            <w:r w:rsidRPr="00FC29A9">
              <w:rPr>
                <w:sz w:val="22"/>
                <w:szCs w:val="22"/>
                <w:lang w:eastAsia="en-US"/>
              </w:rPr>
              <w:t>О противлении злу силой</w:t>
            </w:r>
            <w:r>
              <w:rPr>
                <w:sz w:val="22"/>
                <w:szCs w:val="22"/>
                <w:lang w:eastAsia="en-US"/>
              </w:rPr>
              <w:t>"</w:t>
            </w:r>
            <w:r w:rsidRPr="00FC29A9">
              <w:rPr>
                <w:sz w:val="22"/>
                <w:szCs w:val="22"/>
                <w:lang w:eastAsia="en-US"/>
              </w:rPr>
              <w:t xml:space="preserve">, С.Л. Франк </w:t>
            </w:r>
            <w:r>
              <w:rPr>
                <w:sz w:val="22"/>
                <w:szCs w:val="22"/>
                <w:lang w:eastAsia="en-US"/>
              </w:rPr>
              <w:t>"</w:t>
            </w:r>
            <w:r w:rsidRPr="00FC29A9">
              <w:rPr>
                <w:sz w:val="22"/>
                <w:szCs w:val="22"/>
                <w:lang w:eastAsia="en-US"/>
              </w:rPr>
              <w:t>Ересь утопизма</w:t>
            </w:r>
            <w:r>
              <w:rPr>
                <w:sz w:val="22"/>
                <w:szCs w:val="22"/>
                <w:lang w:eastAsia="en-US"/>
              </w:rPr>
              <w:t>"</w:t>
            </w:r>
            <w:r w:rsidRPr="00FC29A9">
              <w:rPr>
                <w:sz w:val="22"/>
                <w:szCs w:val="22"/>
                <w:lang w:eastAsia="en-US"/>
              </w:rPr>
              <w:t xml:space="preserve">. </w:t>
            </w:r>
          </w:p>
        </w:tc>
        <w:tc>
          <w:tcPr>
            <w:tcW w:w="1134" w:type="dxa"/>
          </w:tcPr>
          <w:p w:rsidR="00AF5BDE" w:rsidRDefault="00AF5BDE" w:rsidP="00AF5BDE">
            <w:pPr>
              <w:jc w:val="center"/>
            </w:pPr>
            <w:r>
              <w:rPr>
                <w:sz w:val="22"/>
                <w:szCs w:val="22"/>
              </w:rPr>
              <w:t>1</w:t>
            </w:r>
          </w:p>
        </w:tc>
      </w:tr>
      <w:tr w:rsidR="00AF5BDE" w:rsidRPr="00FC29A9" w:rsidTr="00EF686F">
        <w:tc>
          <w:tcPr>
            <w:tcW w:w="566" w:type="dxa"/>
            <w:hideMark/>
          </w:tcPr>
          <w:p w:rsidR="00AF5BDE" w:rsidRPr="00FC29A9" w:rsidRDefault="00AF5BDE" w:rsidP="00AF5BDE">
            <w:pPr>
              <w:jc w:val="center"/>
              <w:rPr>
                <w:rFonts w:eastAsia="GungsuhChe"/>
                <w:sz w:val="22"/>
                <w:szCs w:val="22"/>
                <w:lang w:eastAsia="en-US"/>
              </w:rPr>
            </w:pPr>
            <w:r w:rsidRPr="00FC29A9">
              <w:rPr>
                <w:rFonts w:eastAsia="GungsuhChe"/>
                <w:sz w:val="22"/>
                <w:szCs w:val="22"/>
                <w:lang w:eastAsia="en-US"/>
              </w:rPr>
              <w:t>23</w:t>
            </w:r>
          </w:p>
        </w:tc>
        <w:tc>
          <w:tcPr>
            <w:tcW w:w="3116" w:type="dxa"/>
            <w:hideMark/>
          </w:tcPr>
          <w:p w:rsidR="00AF5BDE" w:rsidRPr="00FC29A9" w:rsidRDefault="00AF5BDE" w:rsidP="00AF5BDE">
            <w:pPr>
              <w:ind w:left="-57" w:right="-113"/>
              <w:rPr>
                <w:rFonts w:eastAsia="GungsuhChe"/>
                <w:sz w:val="22"/>
                <w:szCs w:val="22"/>
                <w:lang w:eastAsia="en-US"/>
              </w:rPr>
            </w:pPr>
            <w:r w:rsidRPr="00FC29A9">
              <w:rPr>
                <w:rFonts w:eastAsia="GungsuhChe"/>
                <w:bCs/>
                <w:sz w:val="22"/>
                <w:szCs w:val="22"/>
                <w:lang w:eastAsia="en-US"/>
              </w:rPr>
              <w:t>Философия и цивилизационное развитие России.</w:t>
            </w:r>
          </w:p>
        </w:tc>
        <w:tc>
          <w:tcPr>
            <w:tcW w:w="5106" w:type="dxa"/>
            <w:hideMark/>
          </w:tcPr>
          <w:p w:rsidR="00AF5BDE" w:rsidRPr="00FC29A9" w:rsidRDefault="00AF5BDE" w:rsidP="00AF5BDE">
            <w:pPr>
              <w:jc w:val="both"/>
              <w:rPr>
                <w:rFonts w:eastAsia="GungsuhChe"/>
                <w:sz w:val="22"/>
                <w:szCs w:val="22"/>
                <w:lang w:eastAsia="en-US"/>
              </w:rPr>
            </w:pPr>
            <w:r w:rsidRPr="00FC29A9">
              <w:rPr>
                <w:rFonts w:eastAsia="GungsuhChe"/>
                <w:sz w:val="22"/>
                <w:szCs w:val="22"/>
                <w:lang w:eastAsia="en-US"/>
              </w:rPr>
              <w:t>Значение философских исследований и философского образования в патриотическом воспитании молодежи и в обосновании самобытного цивилизационного статуса России.</w:t>
            </w:r>
          </w:p>
        </w:tc>
        <w:tc>
          <w:tcPr>
            <w:tcW w:w="1134" w:type="dxa"/>
          </w:tcPr>
          <w:p w:rsidR="00AF5BDE" w:rsidRDefault="00AF5BDE" w:rsidP="00AF5BDE">
            <w:pPr>
              <w:jc w:val="center"/>
            </w:pPr>
            <w:r>
              <w:rPr>
                <w:sz w:val="22"/>
                <w:szCs w:val="22"/>
              </w:rPr>
              <w:t>2</w:t>
            </w:r>
          </w:p>
        </w:tc>
      </w:tr>
      <w:tr w:rsidR="004F33E7" w:rsidRPr="00FC29A9" w:rsidTr="00EF686F">
        <w:tc>
          <w:tcPr>
            <w:tcW w:w="8788" w:type="dxa"/>
            <w:gridSpan w:val="3"/>
          </w:tcPr>
          <w:p w:rsidR="004F33E7" w:rsidRPr="00FC29A9" w:rsidRDefault="004F33E7" w:rsidP="00074ADB">
            <w:pPr>
              <w:ind w:left="-57" w:right="-113" w:firstLine="4713"/>
              <w:jc w:val="both"/>
              <w:rPr>
                <w:rFonts w:eastAsia="GungsuhChe"/>
                <w:b/>
                <w:sz w:val="22"/>
                <w:szCs w:val="22"/>
                <w:lang w:eastAsia="en-US"/>
              </w:rPr>
            </w:pPr>
            <w:r w:rsidRPr="00FC29A9">
              <w:rPr>
                <w:rFonts w:eastAsia="GungsuhChe"/>
                <w:b/>
                <w:sz w:val="22"/>
                <w:szCs w:val="22"/>
                <w:lang w:eastAsia="en-US"/>
              </w:rPr>
              <w:t>Итого:</w:t>
            </w:r>
          </w:p>
        </w:tc>
        <w:tc>
          <w:tcPr>
            <w:tcW w:w="1134" w:type="dxa"/>
          </w:tcPr>
          <w:p w:rsidR="004F33E7" w:rsidRPr="00FC29A9" w:rsidRDefault="00AF5BDE" w:rsidP="00074ADB">
            <w:pPr>
              <w:jc w:val="center"/>
              <w:rPr>
                <w:rFonts w:eastAsia="GungsuhChe"/>
                <w:b/>
                <w:sz w:val="22"/>
                <w:szCs w:val="22"/>
                <w:lang w:eastAsia="en-US"/>
              </w:rPr>
            </w:pPr>
            <w:r>
              <w:rPr>
                <w:rFonts w:eastAsia="GungsuhChe"/>
                <w:b/>
                <w:sz w:val="22"/>
                <w:szCs w:val="22"/>
                <w:lang w:eastAsia="en-US"/>
              </w:rPr>
              <w:t>2</w:t>
            </w:r>
            <w:r w:rsidR="00B13D28">
              <w:rPr>
                <w:rFonts w:eastAsia="GungsuhChe"/>
                <w:b/>
                <w:sz w:val="22"/>
                <w:szCs w:val="22"/>
                <w:lang w:eastAsia="en-US"/>
              </w:rPr>
              <w:t>0</w:t>
            </w:r>
          </w:p>
        </w:tc>
      </w:tr>
    </w:tbl>
    <w:p w:rsidR="0032333A" w:rsidRDefault="0032333A" w:rsidP="003812CF">
      <w:pPr>
        <w:jc w:val="both"/>
      </w:pPr>
    </w:p>
    <w:p w:rsidR="00EF686F" w:rsidRPr="00FC29A9" w:rsidRDefault="00EF686F" w:rsidP="003812CF">
      <w:pPr>
        <w:jc w:val="both"/>
      </w:pPr>
    </w:p>
    <w:p w:rsidR="002D7A59" w:rsidRPr="00FC29A9" w:rsidRDefault="00A9705C" w:rsidP="003812CF">
      <w:pPr>
        <w:jc w:val="both"/>
      </w:pPr>
      <w:r w:rsidRPr="00FC29A9">
        <w:lastRenderedPageBreak/>
        <w:t>3.1.3</w:t>
      </w:r>
      <w:r w:rsidR="00AE1D6F" w:rsidRPr="00FC29A9">
        <w:t>. Наименование</w:t>
      </w:r>
      <w:r w:rsidR="00FD519F" w:rsidRPr="00FC29A9">
        <w:t xml:space="preserve"> тем и</w:t>
      </w:r>
      <w:r w:rsidR="00B9696D" w:rsidRPr="00FC29A9">
        <w:t xml:space="preserve"> </w:t>
      </w:r>
      <w:r w:rsidR="002D7A59" w:rsidRPr="00FC29A9">
        <w:t>вопросов</w:t>
      </w:r>
      <w:r w:rsidR="00AE1D6F" w:rsidRPr="00FC29A9">
        <w:t>, выделенных для самостоятельной работ</w:t>
      </w:r>
      <w:r w:rsidR="003D28AC" w:rsidRPr="00FC29A9">
        <w:t>ы</w:t>
      </w:r>
      <w:r w:rsidR="00880D71" w:rsidRPr="00FC29A9">
        <w:t xml:space="preserve"> </w:t>
      </w:r>
      <w:r w:rsidR="00AB37A5" w:rsidRPr="00FC29A9">
        <w:t>обучающихся</w:t>
      </w:r>
      <w:r w:rsidR="00194A7E" w:rsidRPr="00FC29A9">
        <w:t xml:space="preserve"> (</w:t>
      </w:r>
      <w:r w:rsidR="005F0D3E">
        <w:rPr>
          <w:sz w:val="20"/>
          <w:szCs w:val="20"/>
        </w:rPr>
        <w:t>Очно-заочная</w:t>
      </w:r>
      <w:r w:rsidR="00194A7E" w:rsidRPr="00FC29A9">
        <w:t xml:space="preserve"> форма обучения)</w:t>
      </w:r>
    </w:p>
    <w:tbl>
      <w:tblPr>
        <w:tblW w:w="98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7"/>
        <w:gridCol w:w="3040"/>
        <w:gridCol w:w="3345"/>
        <w:gridCol w:w="912"/>
        <w:gridCol w:w="1367"/>
      </w:tblGrid>
      <w:tr w:rsidR="006B3F14" w:rsidRPr="00FC29A9" w:rsidTr="00FC2B50">
        <w:trPr>
          <w:tblHeader/>
        </w:trPr>
        <w:tc>
          <w:tcPr>
            <w:tcW w:w="1217" w:type="dxa"/>
            <w:hideMark/>
          </w:tcPr>
          <w:p w:rsidR="006B3F14" w:rsidRPr="00FC29A9" w:rsidRDefault="006B3F14" w:rsidP="00AB6EE3">
            <w:pPr>
              <w:ind w:left="-57" w:right="-57"/>
              <w:jc w:val="center"/>
              <w:rPr>
                <w:sz w:val="20"/>
                <w:szCs w:val="20"/>
                <w:lang w:eastAsia="en-US"/>
              </w:rPr>
            </w:pPr>
            <w:r w:rsidRPr="00FC29A9">
              <w:rPr>
                <w:sz w:val="20"/>
                <w:szCs w:val="20"/>
                <w:lang w:eastAsia="en-US"/>
              </w:rPr>
              <w:t>№№</w:t>
            </w:r>
          </w:p>
          <w:p w:rsidR="006B3F14" w:rsidRPr="00FC29A9" w:rsidRDefault="006B3F14" w:rsidP="00AB6EE3">
            <w:pPr>
              <w:ind w:left="-57" w:right="-57"/>
              <w:jc w:val="center"/>
              <w:rPr>
                <w:sz w:val="20"/>
                <w:szCs w:val="20"/>
                <w:lang w:eastAsia="en-US"/>
              </w:rPr>
            </w:pPr>
            <w:r w:rsidRPr="00FC29A9">
              <w:rPr>
                <w:sz w:val="20"/>
                <w:szCs w:val="20"/>
                <w:lang w:eastAsia="en-US"/>
              </w:rPr>
              <w:t>тем</w:t>
            </w:r>
          </w:p>
        </w:tc>
        <w:tc>
          <w:tcPr>
            <w:tcW w:w="3040" w:type="dxa"/>
            <w:hideMark/>
          </w:tcPr>
          <w:p w:rsidR="006B3F14" w:rsidRPr="00FC29A9" w:rsidRDefault="006B3F14" w:rsidP="00AB6EE3">
            <w:pPr>
              <w:ind w:left="-57" w:right="-57"/>
              <w:rPr>
                <w:sz w:val="20"/>
                <w:szCs w:val="20"/>
                <w:lang w:eastAsia="en-US"/>
              </w:rPr>
            </w:pPr>
            <w:r w:rsidRPr="00FC29A9">
              <w:rPr>
                <w:sz w:val="20"/>
                <w:szCs w:val="20"/>
                <w:lang w:eastAsia="en-US"/>
              </w:rPr>
              <w:t>Наименование темы (вопроса)</w:t>
            </w:r>
          </w:p>
        </w:tc>
        <w:tc>
          <w:tcPr>
            <w:tcW w:w="3345" w:type="dxa"/>
            <w:hideMark/>
          </w:tcPr>
          <w:p w:rsidR="006B3F14" w:rsidRPr="00FC29A9" w:rsidRDefault="006B3F14" w:rsidP="00AB6EE3">
            <w:pPr>
              <w:ind w:left="-57" w:right="-57"/>
              <w:jc w:val="center"/>
              <w:rPr>
                <w:sz w:val="20"/>
                <w:szCs w:val="20"/>
                <w:lang w:eastAsia="en-US"/>
              </w:rPr>
            </w:pPr>
            <w:r w:rsidRPr="00FC29A9">
              <w:rPr>
                <w:sz w:val="20"/>
                <w:szCs w:val="20"/>
                <w:lang w:eastAsia="en-US"/>
              </w:rPr>
              <w:t>Основное содержание темы (вопроса)</w:t>
            </w:r>
          </w:p>
        </w:tc>
        <w:tc>
          <w:tcPr>
            <w:tcW w:w="912" w:type="dxa"/>
            <w:hideMark/>
          </w:tcPr>
          <w:p w:rsidR="006B3F14" w:rsidRPr="00FC29A9" w:rsidRDefault="006B3F14" w:rsidP="00AB6EE3">
            <w:pPr>
              <w:ind w:left="-57" w:right="-57" w:hanging="108"/>
              <w:jc w:val="center"/>
              <w:rPr>
                <w:sz w:val="20"/>
                <w:szCs w:val="20"/>
                <w:lang w:eastAsia="en-US"/>
              </w:rPr>
            </w:pPr>
            <w:r w:rsidRPr="00FC29A9">
              <w:rPr>
                <w:sz w:val="20"/>
                <w:szCs w:val="20"/>
                <w:lang w:eastAsia="en-US"/>
              </w:rPr>
              <w:t>Объем в часах</w:t>
            </w:r>
          </w:p>
        </w:tc>
        <w:tc>
          <w:tcPr>
            <w:tcW w:w="1367" w:type="dxa"/>
            <w:hideMark/>
          </w:tcPr>
          <w:p w:rsidR="006B3F14" w:rsidRPr="00FC29A9" w:rsidRDefault="006B3F14" w:rsidP="00B20017">
            <w:pPr>
              <w:ind w:left="-57" w:right="-57" w:hanging="108"/>
              <w:jc w:val="center"/>
              <w:rPr>
                <w:sz w:val="20"/>
                <w:szCs w:val="20"/>
                <w:lang w:eastAsia="en-US"/>
              </w:rPr>
            </w:pPr>
            <w:r w:rsidRPr="00FC29A9">
              <w:rPr>
                <w:sz w:val="20"/>
                <w:szCs w:val="20"/>
                <w:lang w:eastAsia="en-US"/>
              </w:rPr>
              <w:t>Литература</w:t>
            </w:r>
          </w:p>
        </w:tc>
      </w:tr>
      <w:tr w:rsidR="00074ADB" w:rsidRPr="00FC29A9" w:rsidTr="00FC2B50">
        <w:tc>
          <w:tcPr>
            <w:tcW w:w="1217" w:type="dxa"/>
          </w:tcPr>
          <w:p w:rsidR="00074ADB" w:rsidRPr="00FC29A9" w:rsidRDefault="00074ADB" w:rsidP="00074ADB">
            <w:pPr>
              <w:ind w:left="-57" w:right="-57"/>
              <w:jc w:val="center"/>
              <w:rPr>
                <w:sz w:val="22"/>
                <w:szCs w:val="22"/>
                <w:lang w:eastAsia="en-US"/>
              </w:rPr>
            </w:pPr>
            <w:r w:rsidRPr="00FC29A9">
              <w:rPr>
                <w:sz w:val="22"/>
                <w:szCs w:val="22"/>
                <w:lang w:eastAsia="en-US"/>
              </w:rPr>
              <w:t>Тема 1</w:t>
            </w:r>
          </w:p>
        </w:tc>
        <w:tc>
          <w:tcPr>
            <w:tcW w:w="3040" w:type="dxa"/>
          </w:tcPr>
          <w:p w:rsidR="00074ADB" w:rsidRPr="00FC29A9" w:rsidRDefault="00074ADB" w:rsidP="00074ADB">
            <w:pPr>
              <w:jc w:val="both"/>
              <w:rPr>
                <w:sz w:val="22"/>
                <w:szCs w:val="22"/>
              </w:rPr>
            </w:pPr>
            <w:r w:rsidRPr="00FC29A9">
              <w:rPr>
                <w:sz w:val="22"/>
                <w:szCs w:val="22"/>
              </w:rPr>
              <w:t>Предмет, метод и значение философии. Принципы изучения философии и истории философии</w:t>
            </w:r>
          </w:p>
        </w:tc>
        <w:tc>
          <w:tcPr>
            <w:tcW w:w="3345" w:type="dxa"/>
          </w:tcPr>
          <w:p w:rsidR="00074ADB" w:rsidRPr="00FC29A9" w:rsidRDefault="00074ADB" w:rsidP="00074ADB">
            <w:pPr>
              <w:jc w:val="both"/>
              <w:rPr>
                <w:sz w:val="22"/>
                <w:szCs w:val="22"/>
                <w:lang w:eastAsia="en-US"/>
              </w:rPr>
            </w:pPr>
            <w:r w:rsidRPr="00FC29A9">
              <w:rPr>
                <w:sz w:val="22"/>
                <w:szCs w:val="22"/>
                <w:lang w:eastAsia="en-US"/>
              </w:rPr>
              <w:t>Место философии в системе знания. Структура философии.</w:t>
            </w:r>
          </w:p>
        </w:tc>
        <w:tc>
          <w:tcPr>
            <w:tcW w:w="912" w:type="dxa"/>
          </w:tcPr>
          <w:p w:rsidR="00074ADB" w:rsidRPr="00940894" w:rsidRDefault="00074ADB" w:rsidP="00074ADB">
            <w:pPr>
              <w:ind w:left="-57" w:right="-57"/>
              <w:jc w:val="center"/>
              <w:rPr>
                <w:sz w:val="22"/>
                <w:szCs w:val="22"/>
              </w:rPr>
            </w:pPr>
            <w:r>
              <w:rPr>
                <w:sz w:val="22"/>
                <w:szCs w:val="22"/>
              </w:rPr>
              <w:t>2</w:t>
            </w:r>
          </w:p>
        </w:tc>
        <w:tc>
          <w:tcPr>
            <w:tcW w:w="1367" w:type="dxa"/>
          </w:tcPr>
          <w:p w:rsidR="00074ADB" w:rsidRPr="00FC29A9" w:rsidRDefault="00074ADB" w:rsidP="00074ADB">
            <w:pPr>
              <w:ind w:left="-57" w:right="-57"/>
              <w:rPr>
                <w:sz w:val="22"/>
                <w:szCs w:val="22"/>
              </w:rPr>
            </w:pPr>
            <w:r w:rsidRPr="00FC29A9">
              <w:rPr>
                <w:sz w:val="22"/>
                <w:szCs w:val="22"/>
              </w:rPr>
              <w:t>Л-1, Л-6</w:t>
            </w:r>
          </w:p>
        </w:tc>
      </w:tr>
      <w:tr w:rsidR="00074ADB" w:rsidRPr="00FC29A9" w:rsidTr="00FC2B50">
        <w:tc>
          <w:tcPr>
            <w:tcW w:w="1217" w:type="dxa"/>
            <w:hideMark/>
          </w:tcPr>
          <w:p w:rsidR="00074ADB" w:rsidRPr="00FC29A9" w:rsidRDefault="00074ADB" w:rsidP="00074ADB">
            <w:pPr>
              <w:ind w:left="-57" w:right="-57"/>
              <w:jc w:val="center"/>
              <w:rPr>
                <w:sz w:val="22"/>
                <w:szCs w:val="22"/>
                <w:lang w:eastAsia="en-US"/>
              </w:rPr>
            </w:pPr>
            <w:r w:rsidRPr="00FC29A9">
              <w:rPr>
                <w:sz w:val="22"/>
                <w:szCs w:val="22"/>
                <w:lang w:eastAsia="en-US"/>
              </w:rPr>
              <w:t>Тема 2</w:t>
            </w:r>
          </w:p>
        </w:tc>
        <w:tc>
          <w:tcPr>
            <w:tcW w:w="3040" w:type="dxa"/>
            <w:hideMark/>
          </w:tcPr>
          <w:p w:rsidR="00074ADB" w:rsidRPr="00FC29A9" w:rsidRDefault="00074ADB" w:rsidP="00074ADB">
            <w:pPr>
              <w:jc w:val="both"/>
              <w:rPr>
                <w:sz w:val="22"/>
                <w:szCs w:val="22"/>
                <w:lang w:eastAsia="en-US"/>
              </w:rPr>
            </w:pPr>
            <w:r w:rsidRPr="00FC29A9">
              <w:rPr>
                <w:sz w:val="22"/>
                <w:szCs w:val="22"/>
              </w:rPr>
              <w:t>Античная философия. Досократики. Софисты. Сократ.</w:t>
            </w:r>
          </w:p>
        </w:tc>
        <w:tc>
          <w:tcPr>
            <w:tcW w:w="3345" w:type="dxa"/>
            <w:hideMark/>
          </w:tcPr>
          <w:p w:rsidR="00074ADB" w:rsidRPr="00FC29A9" w:rsidRDefault="00074ADB" w:rsidP="00074ADB">
            <w:pPr>
              <w:jc w:val="both"/>
              <w:rPr>
                <w:sz w:val="22"/>
                <w:szCs w:val="22"/>
                <w:lang w:eastAsia="en-US"/>
              </w:rPr>
            </w:pPr>
            <w:r w:rsidRPr="00FC29A9">
              <w:rPr>
                <w:sz w:val="22"/>
                <w:szCs w:val="22"/>
                <w:lang w:eastAsia="en-US"/>
              </w:rPr>
              <w:t>Философия киников, мегариков, киренаиков.</w:t>
            </w:r>
          </w:p>
        </w:tc>
        <w:tc>
          <w:tcPr>
            <w:tcW w:w="912" w:type="dxa"/>
          </w:tcPr>
          <w:p w:rsidR="00074ADB" w:rsidRDefault="00074ADB" w:rsidP="00074ADB">
            <w:pPr>
              <w:jc w:val="center"/>
            </w:pPr>
            <w:r>
              <w:rPr>
                <w:sz w:val="22"/>
                <w:szCs w:val="22"/>
              </w:rPr>
              <w:t>3</w:t>
            </w:r>
          </w:p>
        </w:tc>
        <w:tc>
          <w:tcPr>
            <w:tcW w:w="1367" w:type="dxa"/>
          </w:tcPr>
          <w:p w:rsidR="00074ADB" w:rsidRPr="00FC29A9" w:rsidRDefault="00074ADB" w:rsidP="00074ADB">
            <w:pPr>
              <w:ind w:left="-57" w:right="-57"/>
              <w:rPr>
                <w:sz w:val="22"/>
                <w:szCs w:val="22"/>
              </w:rPr>
            </w:pPr>
            <w:r w:rsidRPr="00FC29A9">
              <w:rPr>
                <w:sz w:val="22"/>
                <w:szCs w:val="22"/>
              </w:rPr>
              <w:t>Л-1, Л-2, Л-6</w:t>
            </w:r>
          </w:p>
        </w:tc>
      </w:tr>
      <w:tr w:rsidR="00074ADB" w:rsidRPr="00FC29A9" w:rsidTr="00FC2B50">
        <w:tc>
          <w:tcPr>
            <w:tcW w:w="1217" w:type="dxa"/>
            <w:hideMark/>
          </w:tcPr>
          <w:p w:rsidR="00074ADB" w:rsidRPr="00FC29A9" w:rsidRDefault="00074ADB" w:rsidP="00074ADB">
            <w:pPr>
              <w:ind w:left="-57" w:right="-57"/>
              <w:jc w:val="center"/>
              <w:rPr>
                <w:sz w:val="22"/>
                <w:szCs w:val="22"/>
                <w:lang w:eastAsia="en-US"/>
              </w:rPr>
            </w:pPr>
            <w:r w:rsidRPr="00FC29A9">
              <w:rPr>
                <w:sz w:val="22"/>
                <w:szCs w:val="22"/>
                <w:lang w:eastAsia="en-US"/>
              </w:rPr>
              <w:t>Тема 3</w:t>
            </w:r>
          </w:p>
        </w:tc>
        <w:tc>
          <w:tcPr>
            <w:tcW w:w="3040" w:type="dxa"/>
            <w:hideMark/>
          </w:tcPr>
          <w:p w:rsidR="00074ADB" w:rsidRPr="00FC29A9" w:rsidRDefault="00074ADB" w:rsidP="00074ADB">
            <w:pPr>
              <w:jc w:val="both"/>
              <w:rPr>
                <w:sz w:val="22"/>
                <w:szCs w:val="22"/>
                <w:lang w:eastAsia="en-US"/>
              </w:rPr>
            </w:pPr>
            <w:r w:rsidRPr="00FC29A9">
              <w:rPr>
                <w:sz w:val="22"/>
                <w:szCs w:val="22"/>
                <w:lang w:eastAsia="en-US"/>
              </w:rPr>
              <w:t>Философские традиции древнего и средневекового Востока.</w:t>
            </w:r>
          </w:p>
        </w:tc>
        <w:tc>
          <w:tcPr>
            <w:tcW w:w="3345" w:type="dxa"/>
            <w:hideMark/>
          </w:tcPr>
          <w:p w:rsidR="00074ADB" w:rsidRPr="00FC29A9" w:rsidRDefault="00074ADB" w:rsidP="00074ADB">
            <w:pPr>
              <w:jc w:val="both"/>
              <w:rPr>
                <w:sz w:val="22"/>
                <w:szCs w:val="22"/>
                <w:lang w:eastAsia="en-US"/>
              </w:rPr>
            </w:pPr>
            <w:r w:rsidRPr="00FC29A9">
              <w:rPr>
                <w:sz w:val="22"/>
                <w:szCs w:val="22"/>
                <w:lang w:eastAsia="en-US"/>
              </w:rPr>
              <w:t>Индийская, китайская и арабо-мусульманская философия.</w:t>
            </w:r>
          </w:p>
        </w:tc>
        <w:tc>
          <w:tcPr>
            <w:tcW w:w="912" w:type="dxa"/>
          </w:tcPr>
          <w:p w:rsidR="00074ADB" w:rsidRDefault="00074ADB" w:rsidP="00074ADB">
            <w:pPr>
              <w:jc w:val="center"/>
            </w:pPr>
            <w:r>
              <w:rPr>
                <w:sz w:val="22"/>
                <w:szCs w:val="22"/>
              </w:rPr>
              <w:t>3</w:t>
            </w:r>
          </w:p>
        </w:tc>
        <w:tc>
          <w:tcPr>
            <w:tcW w:w="1367" w:type="dxa"/>
          </w:tcPr>
          <w:p w:rsidR="00074ADB" w:rsidRPr="00FC29A9" w:rsidRDefault="00074ADB" w:rsidP="00074ADB">
            <w:pPr>
              <w:ind w:left="-57" w:right="-57"/>
              <w:rPr>
                <w:sz w:val="22"/>
                <w:szCs w:val="22"/>
              </w:rPr>
            </w:pPr>
            <w:r w:rsidRPr="00FC29A9">
              <w:rPr>
                <w:sz w:val="22"/>
                <w:szCs w:val="22"/>
              </w:rPr>
              <w:t>Л-1, Л-6, М-4</w:t>
            </w:r>
          </w:p>
        </w:tc>
      </w:tr>
      <w:tr w:rsidR="00074ADB" w:rsidRPr="00FC29A9" w:rsidTr="00FC2B50">
        <w:tc>
          <w:tcPr>
            <w:tcW w:w="1217" w:type="dxa"/>
            <w:hideMark/>
          </w:tcPr>
          <w:p w:rsidR="00074ADB" w:rsidRPr="00FC29A9" w:rsidRDefault="00074ADB" w:rsidP="00074ADB">
            <w:pPr>
              <w:ind w:left="-57" w:right="-57"/>
              <w:jc w:val="center"/>
              <w:rPr>
                <w:sz w:val="22"/>
                <w:szCs w:val="22"/>
                <w:lang w:eastAsia="en-US"/>
              </w:rPr>
            </w:pPr>
            <w:r w:rsidRPr="00FC29A9">
              <w:rPr>
                <w:sz w:val="22"/>
                <w:szCs w:val="22"/>
                <w:lang w:eastAsia="en-US"/>
              </w:rPr>
              <w:t>Тема 4</w:t>
            </w:r>
          </w:p>
        </w:tc>
        <w:tc>
          <w:tcPr>
            <w:tcW w:w="3040" w:type="dxa"/>
            <w:hideMark/>
          </w:tcPr>
          <w:p w:rsidR="00074ADB" w:rsidRPr="00FC29A9" w:rsidRDefault="00074ADB" w:rsidP="00074ADB">
            <w:pPr>
              <w:jc w:val="both"/>
              <w:rPr>
                <w:sz w:val="22"/>
                <w:szCs w:val="22"/>
                <w:lang w:eastAsia="en-US"/>
              </w:rPr>
            </w:pPr>
            <w:r w:rsidRPr="00FC29A9">
              <w:rPr>
                <w:sz w:val="22"/>
                <w:szCs w:val="22"/>
              </w:rPr>
              <w:t>Платон и Аристотель как вершина классической античной философии. Обзор позднеантичной философии.</w:t>
            </w:r>
          </w:p>
        </w:tc>
        <w:tc>
          <w:tcPr>
            <w:tcW w:w="3345" w:type="dxa"/>
            <w:hideMark/>
          </w:tcPr>
          <w:p w:rsidR="00074ADB" w:rsidRPr="00FC29A9" w:rsidRDefault="00074ADB" w:rsidP="00074ADB">
            <w:pPr>
              <w:jc w:val="both"/>
              <w:rPr>
                <w:sz w:val="22"/>
                <w:szCs w:val="22"/>
                <w:lang w:eastAsia="en-US"/>
              </w:rPr>
            </w:pPr>
            <w:r w:rsidRPr="00FC29A9">
              <w:rPr>
                <w:sz w:val="22"/>
                <w:szCs w:val="22"/>
                <w:lang w:eastAsia="en-US"/>
              </w:rPr>
              <w:t>Эпикур и эпикуреизм. Стоицизм: Зенон из Китиона, Сенека. Скептитизм: Пиррон. Эклектизм: Цицерон. Неоплатонизм: Плотин.</w:t>
            </w:r>
          </w:p>
        </w:tc>
        <w:tc>
          <w:tcPr>
            <w:tcW w:w="912" w:type="dxa"/>
          </w:tcPr>
          <w:p w:rsidR="00074ADB" w:rsidRDefault="00074ADB" w:rsidP="00074ADB">
            <w:pPr>
              <w:jc w:val="center"/>
            </w:pPr>
            <w:r w:rsidRPr="00395DC2">
              <w:rPr>
                <w:sz w:val="22"/>
                <w:szCs w:val="22"/>
              </w:rPr>
              <w:t>2</w:t>
            </w:r>
          </w:p>
        </w:tc>
        <w:tc>
          <w:tcPr>
            <w:tcW w:w="1367" w:type="dxa"/>
          </w:tcPr>
          <w:p w:rsidR="00074ADB" w:rsidRPr="00FC29A9" w:rsidRDefault="00074ADB" w:rsidP="00074ADB">
            <w:pPr>
              <w:ind w:left="-57" w:right="-57"/>
              <w:rPr>
                <w:sz w:val="22"/>
                <w:szCs w:val="22"/>
              </w:rPr>
            </w:pPr>
            <w:r w:rsidRPr="00FC29A9">
              <w:rPr>
                <w:sz w:val="22"/>
                <w:szCs w:val="22"/>
              </w:rPr>
              <w:t>Л-1, Л-2</w:t>
            </w:r>
            <w:r w:rsidR="00D56568">
              <w:rPr>
                <w:sz w:val="22"/>
                <w:szCs w:val="22"/>
              </w:rPr>
              <w:t>,</w:t>
            </w:r>
            <w:r w:rsidRPr="00FC29A9">
              <w:rPr>
                <w:sz w:val="22"/>
                <w:szCs w:val="22"/>
              </w:rPr>
              <w:t xml:space="preserve"> Л-6</w:t>
            </w:r>
          </w:p>
        </w:tc>
      </w:tr>
      <w:tr w:rsidR="00074ADB" w:rsidRPr="00FC29A9" w:rsidTr="00FC2B50">
        <w:tc>
          <w:tcPr>
            <w:tcW w:w="1217" w:type="dxa"/>
          </w:tcPr>
          <w:p w:rsidR="00074ADB" w:rsidRPr="00FC29A9" w:rsidRDefault="00074ADB" w:rsidP="00074ADB">
            <w:pPr>
              <w:ind w:left="-57" w:right="-57"/>
              <w:jc w:val="center"/>
              <w:rPr>
                <w:sz w:val="22"/>
                <w:szCs w:val="22"/>
                <w:lang w:eastAsia="en-US"/>
              </w:rPr>
            </w:pPr>
            <w:r w:rsidRPr="00FC29A9">
              <w:rPr>
                <w:sz w:val="22"/>
                <w:szCs w:val="22"/>
              </w:rPr>
              <w:t>Тема 5.</w:t>
            </w:r>
          </w:p>
        </w:tc>
        <w:tc>
          <w:tcPr>
            <w:tcW w:w="3040" w:type="dxa"/>
          </w:tcPr>
          <w:p w:rsidR="00074ADB" w:rsidRPr="00FC29A9" w:rsidRDefault="00074ADB" w:rsidP="00074ADB">
            <w:pPr>
              <w:jc w:val="both"/>
              <w:rPr>
                <w:sz w:val="22"/>
                <w:szCs w:val="22"/>
              </w:rPr>
            </w:pPr>
            <w:r w:rsidRPr="00FC29A9">
              <w:rPr>
                <w:sz w:val="22"/>
                <w:szCs w:val="22"/>
              </w:rPr>
              <w:t>Философия и социокультурная доминанта исторической эпохи. Типология парадигмальных установок мышления.</w:t>
            </w:r>
          </w:p>
        </w:tc>
        <w:tc>
          <w:tcPr>
            <w:tcW w:w="3345" w:type="dxa"/>
          </w:tcPr>
          <w:p w:rsidR="00074ADB" w:rsidRPr="00FC29A9" w:rsidRDefault="00074ADB" w:rsidP="00074ADB">
            <w:pPr>
              <w:jc w:val="both"/>
              <w:rPr>
                <w:sz w:val="22"/>
                <w:szCs w:val="22"/>
                <w:lang w:eastAsia="en-US"/>
              </w:rPr>
            </w:pPr>
            <w:r w:rsidRPr="00FC29A9">
              <w:rPr>
                <w:rFonts w:eastAsia="GungsuhChe"/>
                <w:sz w:val="22"/>
                <w:szCs w:val="22"/>
                <w:lang w:eastAsia="en-US"/>
              </w:rPr>
              <w:t>Линейное и циклическое понимание истории. Теории прогресса, формационный и цивилизационный подходы к пониманию истории.</w:t>
            </w:r>
          </w:p>
        </w:tc>
        <w:tc>
          <w:tcPr>
            <w:tcW w:w="912" w:type="dxa"/>
          </w:tcPr>
          <w:p w:rsidR="00074ADB" w:rsidRDefault="00074ADB" w:rsidP="00074ADB">
            <w:pPr>
              <w:jc w:val="center"/>
            </w:pPr>
            <w:r w:rsidRPr="00395DC2">
              <w:rPr>
                <w:sz w:val="22"/>
                <w:szCs w:val="22"/>
              </w:rPr>
              <w:t>2</w:t>
            </w:r>
          </w:p>
        </w:tc>
        <w:tc>
          <w:tcPr>
            <w:tcW w:w="1367" w:type="dxa"/>
          </w:tcPr>
          <w:p w:rsidR="00074ADB" w:rsidRPr="00FC29A9" w:rsidRDefault="00074ADB" w:rsidP="00074ADB">
            <w:pPr>
              <w:ind w:left="-57" w:right="-57"/>
              <w:rPr>
                <w:sz w:val="22"/>
                <w:szCs w:val="22"/>
              </w:rPr>
            </w:pPr>
            <w:r w:rsidRPr="00FC29A9">
              <w:rPr>
                <w:sz w:val="22"/>
                <w:szCs w:val="22"/>
              </w:rPr>
              <w:t>Л-1, Л-5, Л-6</w:t>
            </w:r>
          </w:p>
        </w:tc>
      </w:tr>
      <w:tr w:rsidR="00074ADB" w:rsidRPr="00FC29A9" w:rsidTr="00FC2B50">
        <w:tc>
          <w:tcPr>
            <w:tcW w:w="1217" w:type="dxa"/>
          </w:tcPr>
          <w:p w:rsidR="00074ADB" w:rsidRPr="00FC29A9" w:rsidRDefault="00074ADB" w:rsidP="00074ADB">
            <w:pPr>
              <w:ind w:left="-57" w:right="-57"/>
              <w:jc w:val="center"/>
              <w:rPr>
                <w:sz w:val="22"/>
                <w:szCs w:val="22"/>
                <w:lang w:eastAsia="en-US"/>
              </w:rPr>
            </w:pPr>
            <w:r w:rsidRPr="00FC29A9">
              <w:rPr>
                <w:sz w:val="22"/>
                <w:szCs w:val="22"/>
              </w:rPr>
              <w:t>Тема 6.</w:t>
            </w:r>
          </w:p>
        </w:tc>
        <w:tc>
          <w:tcPr>
            <w:tcW w:w="3040" w:type="dxa"/>
          </w:tcPr>
          <w:p w:rsidR="00074ADB" w:rsidRPr="00FC29A9" w:rsidRDefault="00074ADB" w:rsidP="00074ADB">
            <w:pPr>
              <w:jc w:val="both"/>
              <w:rPr>
                <w:sz w:val="22"/>
                <w:szCs w:val="22"/>
              </w:rPr>
            </w:pPr>
            <w:r w:rsidRPr="00FC29A9">
              <w:rPr>
                <w:sz w:val="22"/>
                <w:szCs w:val="22"/>
              </w:rPr>
              <w:t>Философия в контексте смены исторических эпох. Средневековая философия: специфика и периодизация. Библейский и опытно-аскетический исток средневековой философии.</w:t>
            </w:r>
          </w:p>
        </w:tc>
        <w:tc>
          <w:tcPr>
            <w:tcW w:w="3345" w:type="dxa"/>
          </w:tcPr>
          <w:p w:rsidR="00074ADB" w:rsidRPr="00FC29A9" w:rsidRDefault="00074ADB" w:rsidP="00074ADB">
            <w:pPr>
              <w:jc w:val="both"/>
              <w:rPr>
                <w:sz w:val="22"/>
                <w:szCs w:val="22"/>
                <w:lang w:eastAsia="en-US"/>
              </w:rPr>
            </w:pPr>
            <w:r w:rsidRPr="00FC29A9">
              <w:rPr>
                <w:rFonts w:eastAsia="GungsuhChe"/>
                <w:sz w:val="22"/>
                <w:szCs w:val="22"/>
                <w:lang w:eastAsia="en-US"/>
              </w:rPr>
              <w:t>Священное писание, предание и аскетический опыт церкви как материал и критерий христианской философской рефлексии.</w:t>
            </w:r>
          </w:p>
        </w:tc>
        <w:tc>
          <w:tcPr>
            <w:tcW w:w="912" w:type="dxa"/>
          </w:tcPr>
          <w:p w:rsidR="00074ADB" w:rsidRDefault="00074ADB" w:rsidP="00074ADB">
            <w:pPr>
              <w:jc w:val="center"/>
            </w:pPr>
            <w:r>
              <w:rPr>
                <w:sz w:val="22"/>
                <w:szCs w:val="22"/>
              </w:rPr>
              <w:t>3</w:t>
            </w:r>
          </w:p>
        </w:tc>
        <w:tc>
          <w:tcPr>
            <w:tcW w:w="1367" w:type="dxa"/>
          </w:tcPr>
          <w:p w:rsidR="00074ADB" w:rsidRPr="00FC29A9" w:rsidRDefault="00074ADB" w:rsidP="00074ADB">
            <w:pPr>
              <w:ind w:left="-57" w:right="-57"/>
              <w:rPr>
                <w:sz w:val="22"/>
                <w:szCs w:val="22"/>
              </w:rPr>
            </w:pPr>
            <w:r w:rsidRPr="00FC29A9">
              <w:rPr>
                <w:sz w:val="22"/>
                <w:szCs w:val="22"/>
              </w:rPr>
              <w:t>Л-1, Л-6, М-2</w:t>
            </w:r>
          </w:p>
        </w:tc>
      </w:tr>
      <w:tr w:rsidR="00074ADB" w:rsidRPr="00FC29A9" w:rsidTr="00FC2B50">
        <w:tc>
          <w:tcPr>
            <w:tcW w:w="1217" w:type="dxa"/>
            <w:hideMark/>
          </w:tcPr>
          <w:p w:rsidR="00074ADB" w:rsidRPr="00FC29A9" w:rsidRDefault="00074ADB" w:rsidP="00074ADB">
            <w:pPr>
              <w:ind w:left="-57" w:right="-57"/>
              <w:jc w:val="center"/>
              <w:rPr>
                <w:sz w:val="22"/>
                <w:szCs w:val="22"/>
                <w:lang w:eastAsia="en-US"/>
              </w:rPr>
            </w:pPr>
            <w:r w:rsidRPr="00FC29A9">
              <w:rPr>
                <w:sz w:val="22"/>
                <w:szCs w:val="22"/>
                <w:lang w:eastAsia="en-US"/>
              </w:rPr>
              <w:t>Тема 7</w:t>
            </w:r>
          </w:p>
        </w:tc>
        <w:tc>
          <w:tcPr>
            <w:tcW w:w="3040" w:type="dxa"/>
            <w:hideMark/>
          </w:tcPr>
          <w:p w:rsidR="00074ADB" w:rsidRPr="00FC29A9" w:rsidRDefault="00074ADB" w:rsidP="00074ADB">
            <w:pPr>
              <w:jc w:val="both"/>
              <w:rPr>
                <w:sz w:val="22"/>
                <w:szCs w:val="22"/>
                <w:lang w:eastAsia="en-US"/>
              </w:rPr>
            </w:pPr>
            <w:r w:rsidRPr="00FC29A9">
              <w:rPr>
                <w:sz w:val="22"/>
                <w:szCs w:val="22"/>
                <w:lang w:eastAsia="en-US"/>
              </w:rPr>
              <w:t>Патристика.</w:t>
            </w:r>
          </w:p>
          <w:p w:rsidR="00074ADB" w:rsidRPr="00FC29A9" w:rsidRDefault="00074ADB" w:rsidP="00074ADB">
            <w:pPr>
              <w:jc w:val="both"/>
              <w:rPr>
                <w:sz w:val="22"/>
                <w:szCs w:val="22"/>
                <w:lang w:eastAsia="en-US"/>
              </w:rPr>
            </w:pPr>
            <w:r w:rsidRPr="00FC29A9">
              <w:rPr>
                <w:sz w:val="22"/>
                <w:szCs w:val="22"/>
                <w:lang w:eastAsia="en-US"/>
              </w:rPr>
              <w:t>Схоластика.</w:t>
            </w:r>
          </w:p>
        </w:tc>
        <w:tc>
          <w:tcPr>
            <w:tcW w:w="3345" w:type="dxa"/>
            <w:hideMark/>
          </w:tcPr>
          <w:p w:rsidR="00074ADB" w:rsidRPr="00FC29A9" w:rsidRDefault="00074ADB" w:rsidP="00074ADB">
            <w:pPr>
              <w:jc w:val="both"/>
              <w:rPr>
                <w:sz w:val="22"/>
                <w:szCs w:val="22"/>
                <w:lang w:eastAsia="en-US"/>
              </w:rPr>
            </w:pPr>
            <w:r w:rsidRPr="00FC29A9">
              <w:rPr>
                <w:sz w:val="22"/>
                <w:szCs w:val="22"/>
                <w:lang w:eastAsia="en-US"/>
              </w:rPr>
              <w:t>Философия и богословие в системе прпд. Иоанна Дамаскина.</w:t>
            </w:r>
          </w:p>
          <w:p w:rsidR="00074ADB" w:rsidRPr="00FC29A9" w:rsidRDefault="00074ADB" w:rsidP="00074ADB">
            <w:pPr>
              <w:jc w:val="both"/>
              <w:rPr>
                <w:sz w:val="22"/>
                <w:szCs w:val="22"/>
                <w:lang w:eastAsia="en-US"/>
              </w:rPr>
            </w:pPr>
            <w:r w:rsidRPr="00FC29A9">
              <w:rPr>
                <w:sz w:val="22"/>
                <w:szCs w:val="22"/>
                <w:lang w:eastAsia="en-US"/>
              </w:rPr>
              <w:t>Вершина схоластики – доктрина Фомы Аквинского.</w:t>
            </w:r>
          </w:p>
        </w:tc>
        <w:tc>
          <w:tcPr>
            <w:tcW w:w="912" w:type="dxa"/>
          </w:tcPr>
          <w:p w:rsidR="00074ADB" w:rsidRDefault="00074ADB" w:rsidP="00074ADB">
            <w:pPr>
              <w:jc w:val="center"/>
            </w:pPr>
            <w:r w:rsidRPr="00395DC2">
              <w:rPr>
                <w:sz w:val="22"/>
                <w:szCs w:val="22"/>
              </w:rPr>
              <w:t>2</w:t>
            </w:r>
          </w:p>
        </w:tc>
        <w:tc>
          <w:tcPr>
            <w:tcW w:w="1367" w:type="dxa"/>
          </w:tcPr>
          <w:p w:rsidR="00074ADB" w:rsidRPr="00FC29A9" w:rsidRDefault="00074ADB" w:rsidP="00074ADB">
            <w:pPr>
              <w:ind w:left="-57" w:right="-57"/>
              <w:rPr>
                <w:sz w:val="22"/>
                <w:szCs w:val="22"/>
              </w:rPr>
            </w:pPr>
            <w:r w:rsidRPr="00FC29A9">
              <w:rPr>
                <w:sz w:val="22"/>
                <w:szCs w:val="22"/>
              </w:rPr>
              <w:t>Л-1, Л-6, М-2</w:t>
            </w:r>
          </w:p>
        </w:tc>
      </w:tr>
      <w:tr w:rsidR="00074ADB" w:rsidRPr="00FC29A9" w:rsidTr="00FC2B50">
        <w:tc>
          <w:tcPr>
            <w:tcW w:w="1217" w:type="dxa"/>
            <w:hideMark/>
          </w:tcPr>
          <w:p w:rsidR="00074ADB" w:rsidRPr="00FC29A9" w:rsidRDefault="00074ADB" w:rsidP="00074ADB">
            <w:pPr>
              <w:ind w:left="-57" w:right="-57"/>
              <w:jc w:val="center"/>
              <w:rPr>
                <w:sz w:val="22"/>
                <w:szCs w:val="22"/>
                <w:lang w:eastAsia="en-US"/>
              </w:rPr>
            </w:pPr>
            <w:r w:rsidRPr="00FC29A9">
              <w:rPr>
                <w:sz w:val="22"/>
                <w:szCs w:val="22"/>
                <w:lang w:eastAsia="en-US"/>
              </w:rPr>
              <w:t>Тема 8</w:t>
            </w:r>
          </w:p>
        </w:tc>
        <w:tc>
          <w:tcPr>
            <w:tcW w:w="3040" w:type="dxa"/>
            <w:hideMark/>
          </w:tcPr>
          <w:p w:rsidR="00074ADB" w:rsidRPr="00FC29A9" w:rsidRDefault="00074ADB" w:rsidP="00074ADB">
            <w:pPr>
              <w:jc w:val="both"/>
              <w:rPr>
                <w:sz w:val="22"/>
                <w:szCs w:val="22"/>
                <w:lang w:eastAsia="en-US"/>
              </w:rPr>
            </w:pPr>
            <w:r w:rsidRPr="00FC29A9">
              <w:rPr>
                <w:sz w:val="22"/>
                <w:szCs w:val="22"/>
                <w:lang w:eastAsia="en-US"/>
              </w:rPr>
              <w:t>Философы эпохи Возрождения.</w:t>
            </w:r>
          </w:p>
        </w:tc>
        <w:tc>
          <w:tcPr>
            <w:tcW w:w="3345" w:type="dxa"/>
            <w:hideMark/>
          </w:tcPr>
          <w:p w:rsidR="00074ADB" w:rsidRPr="00FC29A9" w:rsidRDefault="00074ADB" w:rsidP="00074ADB">
            <w:pPr>
              <w:jc w:val="both"/>
              <w:rPr>
                <w:sz w:val="22"/>
                <w:szCs w:val="22"/>
                <w:lang w:eastAsia="en-US"/>
              </w:rPr>
            </w:pPr>
            <w:r w:rsidRPr="00FC29A9">
              <w:rPr>
                <w:sz w:val="22"/>
                <w:szCs w:val="22"/>
                <w:lang w:eastAsia="en-US"/>
              </w:rPr>
              <w:t>Флорентийская школа, Николай Кузанский, Эразм Роттердамский, Томас Мор, Томазо Кампанелла.</w:t>
            </w:r>
          </w:p>
        </w:tc>
        <w:tc>
          <w:tcPr>
            <w:tcW w:w="912" w:type="dxa"/>
          </w:tcPr>
          <w:p w:rsidR="00074ADB" w:rsidRDefault="00074ADB" w:rsidP="00074ADB">
            <w:pPr>
              <w:jc w:val="center"/>
            </w:pPr>
            <w:r>
              <w:rPr>
                <w:sz w:val="22"/>
                <w:szCs w:val="22"/>
              </w:rPr>
              <w:t>3</w:t>
            </w:r>
          </w:p>
        </w:tc>
        <w:tc>
          <w:tcPr>
            <w:tcW w:w="1367" w:type="dxa"/>
          </w:tcPr>
          <w:p w:rsidR="00074ADB" w:rsidRPr="00FC29A9" w:rsidRDefault="00074ADB" w:rsidP="00074ADB">
            <w:pPr>
              <w:ind w:left="-57" w:right="-57"/>
              <w:rPr>
                <w:sz w:val="22"/>
                <w:szCs w:val="22"/>
              </w:rPr>
            </w:pPr>
            <w:r w:rsidRPr="00FC29A9">
              <w:rPr>
                <w:sz w:val="22"/>
                <w:szCs w:val="22"/>
              </w:rPr>
              <w:t>Л-1, Л-5, Л-6</w:t>
            </w:r>
          </w:p>
        </w:tc>
      </w:tr>
      <w:tr w:rsidR="00074ADB" w:rsidRPr="00FC29A9" w:rsidTr="00FC2B50">
        <w:tc>
          <w:tcPr>
            <w:tcW w:w="1217" w:type="dxa"/>
          </w:tcPr>
          <w:p w:rsidR="00074ADB" w:rsidRPr="00FC29A9" w:rsidRDefault="00074ADB" w:rsidP="00074ADB">
            <w:pPr>
              <w:ind w:left="-57" w:right="-57"/>
              <w:jc w:val="center"/>
              <w:rPr>
                <w:sz w:val="22"/>
                <w:szCs w:val="22"/>
                <w:lang w:eastAsia="en-US"/>
              </w:rPr>
            </w:pPr>
            <w:r w:rsidRPr="00FC29A9">
              <w:rPr>
                <w:sz w:val="22"/>
                <w:szCs w:val="22"/>
              </w:rPr>
              <w:t>Тема 9.</w:t>
            </w:r>
          </w:p>
        </w:tc>
        <w:tc>
          <w:tcPr>
            <w:tcW w:w="3040" w:type="dxa"/>
          </w:tcPr>
          <w:p w:rsidR="00074ADB" w:rsidRPr="00FC29A9" w:rsidRDefault="00074ADB" w:rsidP="00074ADB">
            <w:pPr>
              <w:jc w:val="both"/>
              <w:rPr>
                <w:sz w:val="22"/>
                <w:szCs w:val="22"/>
                <w:lang w:eastAsia="en-US"/>
              </w:rPr>
            </w:pPr>
            <w:r w:rsidRPr="00FC29A9">
              <w:rPr>
                <w:sz w:val="22"/>
                <w:szCs w:val="22"/>
              </w:rPr>
              <w:t>Философия Нового времени. Полемика между представителями философского рационализма и эмпиризма.</w:t>
            </w:r>
          </w:p>
        </w:tc>
        <w:tc>
          <w:tcPr>
            <w:tcW w:w="3345" w:type="dxa"/>
          </w:tcPr>
          <w:p w:rsidR="00074ADB" w:rsidRPr="00FC29A9" w:rsidRDefault="00074ADB" w:rsidP="00074ADB">
            <w:pPr>
              <w:jc w:val="both"/>
              <w:rPr>
                <w:sz w:val="22"/>
                <w:szCs w:val="22"/>
                <w:lang w:eastAsia="en-US"/>
              </w:rPr>
            </w:pPr>
            <w:r w:rsidRPr="00FC29A9">
              <w:rPr>
                <w:rFonts w:eastAsia="GungsuhChe"/>
                <w:sz w:val="22"/>
                <w:szCs w:val="22"/>
                <w:lang w:eastAsia="en-US"/>
              </w:rPr>
              <w:t>Три модели бытия в новоевропейской метафизике: монизм, дуализм, плюрализм.</w:t>
            </w:r>
          </w:p>
        </w:tc>
        <w:tc>
          <w:tcPr>
            <w:tcW w:w="912" w:type="dxa"/>
          </w:tcPr>
          <w:p w:rsidR="00074ADB" w:rsidRDefault="00074ADB" w:rsidP="00074ADB">
            <w:pPr>
              <w:jc w:val="center"/>
            </w:pPr>
            <w:r>
              <w:rPr>
                <w:sz w:val="22"/>
                <w:szCs w:val="22"/>
              </w:rPr>
              <w:t>3</w:t>
            </w:r>
          </w:p>
        </w:tc>
        <w:tc>
          <w:tcPr>
            <w:tcW w:w="1367" w:type="dxa"/>
          </w:tcPr>
          <w:p w:rsidR="00074ADB" w:rsidRPr="00FC29A9" w:rsidRDefault="00074ADB" w:rsidP="00074ADB">
            <w:pPr>
              <w:ind w:left="-57" w:right="-57"/>
              <w:rPr>
                <w:sz w:val="22"/>
                <w:szCs w:val="22"/>
              </w:rPr>
            </w:pPr>
            <w:r w:rsidRPr="00FC29A9">
              <w:rPr>
                <w:sz w:val="22"/>
                <w:szCs w:val="22"/>
              </w:rPr>
              <w:t>Л-1, Л-4, Л-6</w:t>
            </w:r>
          </w:p>
        </w:tc>
      </w:tr>
      <w:tr w:rsidR="00074ADB" w:rsidRPr="00FC29A9" w:rsidTr="00FC2B50">
        <w:tc>
          <w:tcPr>
            <w:tcW w:w="1217" w:type="dxa"/>
            <w:hideMark/>
          </w:tcPr>
          <w:p w:rsidR="00074ADB" w:rsidRPr="00FC29A9" w:rsidRDefault="00074ADB" w:rsidP="00074ADB">
            <w:pPr>
              <w:ind w:left="-57" w:right="-57"/>
              <w:jc w:val="center"/>
              <w:rPr>
                <w:sz w:val="22"/>
                <w:szCs w:val="22"/>
                <w:lang w:eastAsia="en-US"/>
              </w:rPr>
            </w:pPr>
            <w:r w:rsidRPr="00FC29A9">
              <w:rPr>
                <w:sz w:val="22"/>
                <w:szCs w:val="22"/>
                <w:lang w:eastAsia="en-US"/>
              </w:rPr>
              <w:t>Тема 10</w:t>
            </w:r>
          </w:p>
        </w:tc>
        <w:tc>
          <w:tcPr>
            <w:tcW w:w="3040" w:type="dxa"/>
            <w:hideMark/>
          </w:tcPr>
          <w:p w:rsidR="00074ADB" w:rsidRPr="00FC29A9" w:rsidRDefault="00074ADB" w:rsidP="00074ADB">
            <w:pPr>
              <w:jc w:val="both"/>
              <w:rPr>
                <w:sz w:val="22"/>
                <w:szCs w:val="22"/>
                <w:lang w:eastAsia="en-US"/>
              </w:rPr>
            </w:pPr>
            <w:r w:rsidRPr="00FC29A9">
              <w:rPr>
                <w:sz w:val="22"/>
                <w:szCs w:val="22"/>
                <w:lang w:eastAsia="en-US"/>
              </w:rPr>
              <w:t>Философия просвещения и утопический социализм.</w:t>
            </w:r>
          </w:p>
        </w:tc>
        <w:tc>
          <w:tcPr>
            <w:tcW w:w="3345" w:type="dxa"/>
            <w:hideMark/>
          </w:tcPr>
          <w:p w:rsidR="00074ADB" w:rsidRPr="00FC29A9" w:rsidRDefault="00074ADB" w:rsidP="00074ADB">
            <w:pPr>
              <w:jc w:val="both"/>
              <w:rPr>
                <w:sz w:val="22"/>
                <w:szCs w:val="22"/>
                <w:lang w:eastAsia="en-US"/>
              </w:rPr>
            </w:pPr>
            <w:r w:rsidRPr="00FC29A9">
              <w:rPr>
                <w:sz w:val="22"/>
                <w:szCs w:val="22"/>
                <w:lang w:eastAsia="en-US"/>
              </w:rPr>
              <w:t>Французское просвещение: П.А. Гольбах, Д. Дидро, К.А. Гельвеций, Э.Б. Кондильяк, Ф.М. Вольтер, Ж.А. Кондорсе, Ж.Ж. Руссо.</w:t>
            </w:r>
          </w:p>
          <w:p w:rsidR="00074ADB" w:rsidRPr="00FC29A9" w:rsidRDefault="00074ADB" w:rsidP="00074ADB">
            <w:pPr>
              <w:jc w:val="both"/>
              <w:rPr>
                <w:sz w:val="22"/>
                <w:szCs w:val="22"/>
                <w:lang w:eastAsia="en-US"/>
              </w:rPr>
            </w:pPr>
            <w:r w:rsidRPr="00FC29A9">
              <w:rPr>
                <w:sz w:val="22"/>
                <w:szCs w:val="22"/>
                <w:lang w:eastAsia="en-US"/>
              </w:rPr>
              <w:t>Американское просвещение: Томас Джефферсон, Бенджамин Франклин.</w:t>
            </w:r>
          </w:p>
          <w:p w:rsidR="00074ADB" w:rsidRPr="00FC29A9" w:rsidRDefault="00074ADB" w:rsidP="00074ADB">
            <w:pPr>
              <w:jc w:val="both"/>
              <w:rPr>
                <w:sz w:val="22"/>
                <w:szCs w:val="22"/>
                <w:lang w:eastAsia="en-US"/>
              </w:rPr>
            </w:pPr>
            <w:r w:rsidRPr="00FC29A9">
              <w:rPr>
                <w:sz w:val="22"/>
                <w:szCs w:val="22"/>
                <w:lang w:eastAsia="en-US"/>
              </w:rPr>
              <w:t xml:space="preserve">Философия просвещения в России второй половины </w:t>
            </w:r>
            <w:r w:rsidRPr="00FC29A9">
              <w:rPr>
                <w:sz w:val="22"/>
                <w:szCs w:val="22"/>
                <w:lang w:val="en-US" w:eastAsia="en-US"/>
              </w:rPr>
              <w:t>XVIII</w:t>
            </w:r>
            <w:r w:rsidRPr="00FC29A9">
              <w:rPr>
                <w:sz w:val="22"/>
                <w:szCs w:val="22"/>
                <w:lang w:eastAsia="en-US"/>
              </w:rPr>
              <w:t xml:space="preserve"> века и начала </w:t>
            </w:r>
            <w:r w:rsidRPr="00FC29A9">
              <w:rPr>
                <w:sz w:val="22"/>
                <w:szCs w:val="22"/>
                <w:lang w:val="en-US" w:eastAsia="en-US"/>
              </w:rPr>
              <w:t>XIX</w:t>
            </w:r>
            <w:r w:rsidRPr="00FC29A9">
              <w:rPr>
                <w:sz w:val="22"/>
                <w:szCs w:val="22"/>
                <w:lang w:eastAsia="en-US"/>
              </w:rPr>
              <w:t xml:space="preserve"> веков: М.В. </w:t>
            </w:r>
            <w:r w:rsidRPr="00FC29A9">
              <w:rPr>
                <w:sz w:val="22"/>
                <w:szCs w:val="22"/>
                <w:lang w:eastAsia="en-US"/>
              </w:rPr>
              <w:lastRenderedPageBreak/>
              <w:t>Ломоносов, А.Н. Радищев, М.М. Сперанский.</w:t>
            </w:r>
          </w:p>
          <w:p w:rsidR="00074ADB" w:rsidRPr="00FC29A9" w:rsidRDefault="00074ADB" w:rsidP="00074ADB">
            <w:pPr>
              <w:jc w:val="both"/>
              <w:rPr>
                <w:sz w:val="22"/>
                <w:szCs w:val="22"/>
                <w:lang w:eastAsia="en-US"/>
              </w:rPr>
            </w:pPr>
            <w:r w:rsidRPr="00FC29A9">
              <w:rPr>
                <w:sz w:val="22"/>
                <w:szCs w:val="22"/>
                <w:lang w:eastAsia="en-US"/>
              </w:rPr>
              <w:t>Утопический социализм: Клод Сен-Симон, Шарль Фурье, Роберт Оуэн.</w:t>
            </w:r>
          </w:p>
        </w:tc>
        <w:tc>
          <w:tcPr>
            <w:tcW w:w="912" w:type="dxa"/>
          </w:tcPr>
          <w:p w:rsidR="00074ADB" w:rsidRDefault="00074ADB" w:rsidP="00074ADB">
            <w:pPr>
              <w:jc w:val="center"/>
            </w:pPr>
            <w:r>
              <w:rPr>
                <w:sz w:val="22"/>
                <w:szCs w:val="22"/>
              </w:rPr>
              <w:lastRenderedPageBreak/>
              <w:t>3</w:t>
            </w:r>
          </w:p>
        </w:tc>
        <w:tc>
          <w:tcPr>
            <w:tcW w:w="1367" w:type="dxa"/>
          </w:tcPr>
          <w:p w:rsidR="00074ADB" w:rsidRPr="00FC29A9" w:rsidRDefault="00074ADB" w:rsidP="00074ADB">
            <w:pPr>
              <w:ind w:left="-57" w:right="-57"/>
              <w:rPr>
                <w:sz w:val="22"/>
                <w:szCs w:val="22"/>
              </w:rPr>
            </w:pPr>
            <w:r w:rsidRPr="00FC29A9">
              <w:rPr>
                <w:sz w:val="22"/>
                <w:szCs w:val="22"/>
              </w:rPr>
              <w:t>Л-1, Л-5, Л-6</w:t>
            </w:r>
          </w:p>
        </w:tc>
      </w:tr>
      <w:tr w:rsidR="00FC2B50" w:rsidRPr="00FC29A9" w:rsidTr="00FC2B50">
        <w:tc>
          <w:tcPr>
            <w:tcW w:w="1217" w:type="dxa"/>
            <w:hideMark/>
          </w:tcPr>
          <w:p w:rsidR="00FC2B50" w:rsidRPr="00FC29A9" w:rsidRDefault="00FC2B50" w:rsidP="00FC2B50">
            <w:pPr>
              <w:ind w:left="-57" w:right="-57"/>
              <w:jc w:val="center"/>
              <w:rPr>
                <w:sz w:val="22"/>
                <w:szCs w:val="22"/>
                <w:lang w:eastAsia="en-US"/>
              </w:rPr>
            </w:pPr>
            <w:r w:rsidRPr="00FC29A9">
              <w:rPr>
                <w:sz w:val="22"/>
                <w:szCs w:val="22"/>
                <w:lang w:eastAsia="en-US"/>
              </w:rPr>
              <w:lastRenderedPageBreak/>
              <w:t>Тема 11</w:t>
            </w:r>
          </w:p>
        </w:tc>
        <w:tc>
          <w:tcPr>
            <w:tcW w:w="3040" w:type="dxa"/>
            <w:hideMark/>
          </w:tcPr>
          <w:p w:rsidR="00FC2B50" w:rsidRPr="00FC29A9" w:rsidRDefault="00FC2B50" w:rsidP="00FC2B50">
            <w:pPr>
              <w:jc w:val="both"/>
              <w:rPr>
                <w:sz w:val="22"/>
                <w:szCs w:val="22"/>
                <w:lang w:eastAsia="en-US"/>
              </w:rPr>
            </w:pPr>
            <w:r w:rsidRPr="00FC29A9">
              <w:rPr>
                <w:rFonts w:eastAsia="GungsuhChe"/>
                <w:bCs/>
                <w:sz w:val="22"/>
                <w:szCs w:val="22"/>
                <w:lang w:eastAsia="en-US"/>
              </w:rPr>
              <w:t>Развитие русской философской мысли от Крещения Руси до открытия Московского университета.</w:t>
            </w:r>
          </w:p>
        </w:tc>
        <w:tc>
          <w:tcPr>
            <w:tcW w:w="3345" w:type="dxa"/>
            <w:hideMark/>
          </w:tcPr>
          <w:p w:rsidR="00FC2B50" w:rsidRPr="00FC29A9" w:rsidRDefault="00FC2B50" w:rsidP="00FC2B50">
            <w:pPr>
              <w:jc w:val="both"/>
              <w:rPr>
                <w:sz w:val="22"/>
                <w:szCs w:val="22"/>
                <w:lang w:eastAsia="en-US"/>
              </w:rPr>
            </w:pPr>
            <w:r w:rsidRPr="00FC29A9">
              <w:rPr>
                <w:sz w:val="22"/>
                <w:szCs w:val="22"/>
                <w:lang w:eastAsia="en-US"/>
              </w:rPr>
              <w:t xml:space="preserve">Становление философии в России. Деятельность Стефана Яворского и Феофана Прокоповича как католическое и протестантское искушение православного богословия. </w:t>
            </w:r>
          </w:p>
        </w:tc>
        <w:tc>
          <w:tcPr>
            <w:tcW w:w="912" w:type="dxa"/>
          </w:tcPr>
          <w:p w:rsidR="00FC2B50" w:rsidRPr="00940894" w:rsidRDefault="00FC2B50" w:rsidP="00FC2B50">
            <w:pPr>
              <w:ind w:left="-57" w:right="-57"/>
              <w:jc w:val="center"/>
              <w:rPr>
                <w:sz w:val="22"/>
                <w:szCs w:val="22"/>
              </w:rPr>
            </w:pPr>
            <w:r>
              <w:rPr>
                <w:sz w:val="22"/>
                <w:szCs w:val="22"/>
              </w:rPr>
              <w:t>3</w:t>
            </w:r>
          </w:p>
        </w:tc>
        <w:tc>
          <w:tcPr>
            <w:tcW w:w="1367" w:type="dxa"/>
          </w:tcPr>
          <w:p w:rsidR="00FC2B50" w:rsidRPr="00FC29A9" w:rsidRDefault="00FC2B50" w:rsidP="00FC2B50">
            <w:pPr>
              <w:ind w:left="-57" w:right="-57"/>
              <w:rPr>
                <w:sz w:val="22"/>
                <w:szCs w:val="22"/>
              </w:rPr>
            </w:pPr>
            <w:r w:rsidRPr="00FC29A9">
              <w:rPr>
                <w:sz w:val="22"/>
                <w:szCs w:val="22"/>
              </w:rPr>
              <w:t>Л-1, Л-6</w:t>
            </w:r>
          </w:p>
        </w:tc>
      </w:tr>
      <w:tr w:rsidR="00FC2B50" w:rsidRPr="00FC29A9" w:rsidTr="00FC2B50">
        <w:tc>
          <w:tcPr>
            <w:tcW w:w="1217" w:type="dxa"/>
          </w:tcPr>
          <w:p w:rsidR="00FC2B50" w:rsidRPr="00FC29A9" w:rsidRDefault="00FC2B50" w:rsidP="00FC2B50">
            <w:pPr>
              <w:ind w:left="-57" w:right="-57"/>
              <w:jc w:val="center"/>
              <w:rPr>
                <w:sz w:val="22"/>
                <w:szCs w:val="22"/>
                <w:lang w:eastAsia="en-US"/>
              </w:rPr>
            </w:pPr>
            <w:r w:rsidRPr="00FC29A9">
              <w:rPr>
                <w:sz w:val="22"/>
                <w:szCs w:val="22"/>
              </w:rPr>
              <w:t>Тема 12</w:t>
            </w:r>
          </w:p>
        </w:tc>
        <w:tc>
          <w:tcPr>
            <w:tcW w:w="3040" w:type="dxa"/>
          </w:tcPr>
          <w:p w:rsidR="00FC2B50" w:rsidRPr="00FC29A9" w:rsidRDefault="00FC2B50" w:rsidP="00FC2B50">
            <w:pPr>
              <w:jc w:val="both"/>
              <w:rPr>
                <w:sz w:val="22"/>
                <w:szCs w:val="22"/>
                <w:lang w:eastAsia="en-US"/>
              </w:rPr>
            </w:pPr>
            <w:r w:rsidRPr="00FC29A9">
              <w:rPr>
                <w:sz w:val="22"/>
                <w:szCs w:val="22"/>
              </w:rPr>
              <w:t>Немецкая классическая философия.</w:t>
            </w:r>
          </w:p>
        </w:tc>
        <w:tc>
          <w:tcPr>
            <w:tcW w:w="3345" w:type="dxa"/>
          </w:tcPr>
          <w:p w:rsidR="00FC2B50" w:rsidRPr="00FC29A9" w:rsidRDefault="00FC2B50" w:rsidP="00FC2B50">
            <w:pPr>
              <w:jc w:val="both"/>
              <w:rPr>
                <w:sz w:val="22"/>
                <w:szCs w:val="22"/>
                <w:lang w:eastAsia="en-US"/>
              </w:rPr>
            </w:pPr>
            <w:r w:rsidRPr="00FC29A9">
              <w:rPr>
                <w:rFonts w:eastAsia="GungsuhChe"/>
                <w:sz w:val="22"/>
                <w:szCs w:val="22"/>
                <w:lang w:eastAsia="en-US"/>
              </w:rPr>
              <w:t xml:space="preserve">Трансцендентальный метод И. Канта и. диалектическая логика Г.В.Ф. Гегеля. </w:t>
            </w:r>
          </w:p>
        </w:tc>
        <w:tc>
          <w:tcPr>
            <w:tcW w:w="912" w:type="dxa"/>
          </w:tcPr>
          <w:p w:rsidR="00FC2B50" w:rsidRDefault="00FC2B50" w:rsidP="00FC2B50">
            <w:pPr>
              <w:jc w:val="center"/>
            </w:pPr>
            <w:r>
              <w:rPr>
                <w:sz w:val="22"/>
                <w:szCs w:val="22"/>
              </w:rPr>
              <w:t>4</w:t>
            </w:r>
          </w:p>
        </w:tc>
        <w:tc>
          <w:tcPr>
            <w:tcW w:w="1367" w:type="dxa"/>
          </w:tcPr>
          <w:p w:rsidR="00FC2B50" w:rsidRPr="00FC29A9" w:rsidRDefault="00FC2B50" w:rsidP="00FC2B50">
            <w:pPr>
              <w:ind w:left="-57" w:right="-57"/>
              <w:rPr>
                <w:sz w:val="22"/>
                <w:szCs w:val="22"/>
              </w:rPr>
            </w:pPr>
            <w:r w:rsidRPr="00FC29A9">
              <w:rPr>
                <w:sz w:val="22"/>
                <w:szCs w:val="22"/>
              </w:rPr>
              <w:t>Л-1, Л-5, Л-6</w:t>
            </w:r>
          </w:p>
        </w:tc>
      </w:tr>
      <w:tr w:rsidR="00FC2B50" w:rsidRPr="00FC29A9" w:rsidTr="00FC2B50">
        <w:tc>
          <w:tcPr>
            <w:tcW w:w="1217" w:type="dxa"/>
            <w:hideMark/>
          </w:tcPr>
          <w:p w:rsidR="00FC2B50" w:rsidRPr="00FC29A9" w:rsidRDefault="00FC2B50" w:rsidP="00FC2B50">
            <w:pPr>
              <w:ind w:left="-57" w:right="-57"/>
              <w:jc w:val="center"/>
              <w:rPr>
                <w:sz w:val="22"/>
                <w:szCs w:val="22"/>
                <w:lang w:eastAsia="en-US"/>
              </w:rPr>
            </w:pPr>
            <w:r w:rsidRPr="00FC29A9">
              <w:rPr>
                <w:sz w:val="22"/>
                <w:szCs w:val="22"/>
                <w:lang w:eastAsia="en-US"/>
              </w:rPr>
              <w:t>Тема 13</w:t>
            </w:r>
          </w:p>
        </w:tc>
        <w:tc>
          <w:tcPr>
            <w:tcW w:w="3040" w:type="dxa"/>
            <w:hideMark/>
          </w:tcPr>
          <w:p w:rsidR="00FC2B50" w:rsidRPr="00FC29A9" w:rsidRDefault="00FC2B50" w:rsidP="00FC2B50">
            <w:pPr>
              <w:jc w:val="both"/>
              <w:rPr>
                <w:sz w:val="22"/>
                <w:szCs w:val="22"/>
                <w:lang w:eastAsia="en-US"/>
              </w:rPr>
            </w:pPr>
            <w:r w:rsidRPr="00FC29A9">
              <w:rPr>
                <w:rFonts w:eastAsia="GungsuhChe"/>
                <w:sz w:val="22"/>
                <w:szCs w:val="22"/>
                <w:lang w:eastAsia="en-US"/>
              </w:rPr>
              <w:t>Неклассическая западноевропейская философия</w:t>
            </w:r>
          </w:p>
        </w:tc>
        <w:tc>
          <w:tcPr>
            <w:tcW w:w="3345" w:type="dxa"/>
            <w:hideMark/>
          </w:tcPr>
          <w:p w:rsidR="00FC2B50" w:rsidRPr="00FC29A9" w:rsidRDefault="00FC2B50" w:rsidP="00FC2B50">
            <w:pPr>
              <w:jc w:val="both"/>
              <w:rPr>
                <w:sz w:val="22"/>
                <w:szCs w:val="22"/>
                <w:lang w:eastAsia="en-US"/>
              </w:rPr>
            </w:pPr>
            <w:r w:rsidRPr="00FC29A9">
              <w:rPr>
                <w:sz w:val="22"/>
                <w:szCs w:val="22"/>
                <w:lang w:eastAsia="en-US"/>
              </w:rPr>
              <w:t>Западноевропейский иррационализм, материализм и позитивизм. Волюнтаризм и пессимизм Артура Шопенгауэра. Философия Людвига Фейербаха. Эмпириокритицизм (</w:t>
            </w:r>
            <w:r>
              <w:rPr>
                <w:sz w:val="22"/>
                <w:szCs w:val="22"/>
                <w:lang w:eastAsia="en-US"/>
              </w:rPr>
              <w:t>"</w:t>
            </w:r>
            <w:r w:rsidRPr="00FC29A9">
              <w:rPr>
                <w:sz w:val="22"/>
                <w:szCs w:val="22"/>
                <w:lang w:eastAsia="en-US"/>
              </w:rPr>
              <w:t>второй позитивизм</w:t>
            </w:r>
            <w:r>
              <w:rPr>
                <w:sz w:val="22"/>
                <w:szCs w:val="22"/>
                <w:lang w:eastAsia="en-US"/>
              </w:rPr>
              <w:t>"</w:t>
            </w:r>
            <w:r w:rsidRPr="00FC29A9">
              <w:rPr>
                <w:sz w:val="22"/>
                <w:szCs w:val="22"/>
                <w:lang w:eastAsia="en-US"/>
              </w:rPr>
              <w:t xml:space="preserve">) Эрнста Маха и Ричарда Авенариуса. Аналитика элементов </w:t>
            </w:r>
            <w:r>
              <w:rPr>
                <w:sz w:val="22"/>
                <w:szCs w:val="22"/>
                <w:lang w:eastAsia="en-US"/>
              </w:rPr>
              <w:t>"</w:t>
            </w:r>
            <w:r w:rsidRPr="00FC29A9">
              <w:rPr>
                <w:sz w:val="22"/>
                <w:szCs w:val="22"/>
                <w:lang w:eastAsia="en-US"/>
              </w:rPr>
              <w:t>чистого опыта</w:t>
            </w:r>
            <w:r>
              <w:rPr>
                <w:sz w:val="22"/>
                <w:szCs w:val="22"/>
                <w:lang w:eastAsia="en-US"/>
              </w:rPr>
              <w:t>"</w:t>
            </w:r>
            <w:r w:rsidRPr="00FC29A9">
              <w:rPr>
                <w:sz w:val="22"/>
                <w:szCs w:val="22"/>
                <w:lang w:eastAsia="en-US"/>
              </w:rPr>
              <w:t>.</w:t>
            </w:r>
          </w:p>
        </w:tc>
        <w:tc>
          <w:tcPr>
            <w:tcW w:w="912" w:type="dxa"/>
          </w:tcPr>
          <w:p w:rsidR="00FC2B50" w:rsidRDefault="00FC2B50" w:rsidP="00FC2B50">
            <w:pPr>
              <w:jc w:val="center"/>
            </w:pPr>
            <w:r>
              <w:rPr>
                <w:sz w:val="22"/>
                <w:szCs w:val="22"/>
              </w:rPr>
              <w:t>4</w:t>
            </w:r>
          </w:p>
        </w:tc>
        <w:tc>
          <w:tcPr>
            <w:tcW w:w="1367" w:type="dxa"/>
          </w:tcPr>
          <w:p w:rsidR="00FC2B50" w:rsidRPr="00FC29A9" w:rsidRDefault="00FC2B50" w:rsidP="00FC2B50">
            <w:pPr>
              <w:ind w:left="-57" w:right="-57"/>
              <w:rPr>
                <w:sz w:val="22"/>
                <w:szCs w:val="22"/>
              </w:rPr>
            </w:pPr>
            <w:r w:rsidRPr="00FC29A9">
              <w:rPr>
                <w:sz w:val="22"/>
                <w:szCs w:val="22"/>
              </w:rPr>
              <w:t>Л-1, Л-5, Л-6</w:t>
            </w:r>
          </w:p>
        </w:tc>
      </w:tr>
      <w:tr w:rsidR="00FC2B50" w:rsidRPr="00FC29A9" w:rsidTr="00FC2B50">
        <w:tc>
          <w:tcPr>
            <w:tcW w:w="1217" w:type="dxa"/>
          </w:tcPr>
          <w:p w:rsidR="00FC2B50" w:rsidRPr="00FC29A9" w:rsidRDefault="00FC2B50" w:rsidP="00FC2B50">
            <w:pPr>
              <w:ind w:left="-57" w:right="-113"/>
              <w:rPr>
                <w:sz w:val="22"/>
                <w:szCs w:val="22"/>
                <w:lang w:eastAsia="en-US"/>
              </w:rPr>
            </w:pPr>
            <w:r w:rsidRPr="00FC29A9">
              <w:rPr>
                <w:sz w:val="22"/>
                <w:szCs w:val="22"/>
              </w:rPr>
              <w:t>Тема 14</w:t>
            </w:r>
          </w:p>
        </w:tc>
        <w:tc>
          <w:tcPr>
            <w:tcW w:w="3040" w:type="dxa"/>
          </w:tcPr>
          <w:p w:rsidR="00FC2B50" w:rsidRPr="00FC29A9" w:rsidRDefault="00FC2B50" w:rsidP="00FC2B50">
            <w:pPr>
              <w:jc w:val="both"/>
              <w:rPr>
                <w:sz w:val="22"/>
                <w:szCs w:val="22"/>
                <w:lang w:eastAsia="en-US"/>
              </w:rPr>
            </w:pPr>
            <w:r w:rsidRPr="00FC29A9">
              <w:rPr>
                <w:sz w:val="22"/>
                <w:szCs w:val="22"/>
              </w:rPr>
              <w:t>Спор западников и славянофилов: цивилизационный контекст, содержание и значение в истории русской философии.</w:t>
            </w:r>
          </w:p>
        </w:tc>
        <w:tc>
          <w:tcPr>
            <w:tcW w:w="3345" w:type="dxa"/>
          </w:tcPr>
          <w:p w:rsidR="00FC2B50" w:rsidRPr="00FC29A9" w:rsidRDefault="00FC2B50" w:rsidP="00FC2B50">
            <w:pPr>
              <w:ind w:right="34"/>
              <w:jc w:val="both"/>
              <w:rPr>
                <w:rFonts w:eastAsia="GungsuhChe"/>
                <w:sz w:val="22"/>
                <w:szCs w:val="22"/>
                <w:lang w:eastAsia="en-US"/>
              </w:rPr>
            </w:pPr>
            <w:r w:rsidRPr="00FC29A9">
              <w:rPr>
                <w:rFonts w:eastAsia="GungsuhChe"/>
                <w:sz w:val="22"/>
                <w:szCs w:val="22"/>
                <w:lang w:eastAsia="en-US"/>
              </w:rPr>
              <w:t>Философский анализ русской культуры в спорах западников и славянофилов.</w:t>
            </w:r>
          </w:p>
        </w:tc>
        <w:tc>
          <w:tcPr>
            <w:tcW w:w="912" w:type="dxa"/>
          </w:tcPr>
          <w:p w:rsidR="00FC2B50" w:rsidRDefault="00FC2B50" w:rsidP="00FC2B50">
            <w:pPr>
              <w:jc w:val="center"/>
            </w:pPr>
            <w:r>
              <w:rPr>
                <w:sz w:val="22"/>
                <w:szCs w:val="22"/>
              </w:rPr>
              <w:t>3</w:t>
            </w:r>
          </w:p>
        </w:tc>
        <w:tc>
          <w:tcPr>
            <w:tcW w:w="1367" w:type="dxa"/>
          </w:tcPr>
          <w:p w:rsidR="00FC2B50" w:rsidRPr="00FC29A9" w:rsidRDefault="00FC2B50" w:rsidP="00FC2B50">
            <w:pPr>
              <w:ind w:left="-57" w:right="-57"/>
              <w:rPr>
                <w:sz w:val="22"/>
                <w:szCs w:val="22"/>
              </w:rPr>
            </w:pPr>
            <w:r w:rsidRPr="00FC29A9">
              <w:rPr>
                <w:sz w:val="22"/>
                <w:szCs w:val="22"/>
              </w:rPr>
              <w:t>Л-1, Л-6</w:t>
            </w:r>
          </w:p>
        </w:tc>
      </w:tr>
      <w:tr w:rsidR="00FC2B50" w:rsidRPr="00FC29A9" w:rsidTr="00FC2B50">
        <w:tc>
          <w:tcPr>
            <w:tcW w:w="1217" w:type="dxa"/>
            <w:hideMark/>
          </w:tcPr>
          <w:p w:rsidR="00FC2B50" w:rsidRPr="00FC29A9" w:rsidRDefault="00FC2B50" w:rsidP="00FC2B50">
            <w:pPr>
              <w:ind w:left="-57" w:right="-57"/>
              <w:rPr>
                <w:sz w:val="22"/>
                <w:szCs w:val="22"/>
                <w:lang w:eastAsia="en-US"/>
              </w:rPr>
            </w:pPr>
            <w:r w:rsidRPr="00FC29A9">
              <w:rPr>
                <w:sz w:val="22"/>
                <w:szCs w:val="22"/>
                <w:lang w:eastAsia="en-US"/>
              </w:rPr>
              <w:t>Тема 15</w:t>
            </w:r>
          </w:p>
        </w:tc>
        <w:tc>
          <w:tcPr>
            <w:tcW w:w="3040" w:type="dxa"/>
            <w:hideMark/>
          </w:tcPr>
          <w:p w:rsidR="00FC2B50" w:rsidRPr="00FC29A9" w:rsidRDefault="00FC2B50" w:rsidP="00FC2B50">
            <w:pPr>
              <w:jc w:val="both"/>
              <w:rPr>
                <w:sz w:val="22"/>
                <w:szCs w:val="22"/>
                <w:lang w:eastAsia="en-US"/>
              </w:rPr>
            </w:pPr>
            <w:r w:rsidRPr="00FC29A9">
              <w:rPr>
                <w:rFonts w:eastAsia="GungsuhChe"/>
                <w:bCs/>
                <w:sz w:val="22"/>
                <w:szCs w:val="22"/>
                <w:lang w:eastAsia="en-US"/>
              </w:rPr>
              <w:t>Институционализация философии в русской культуре. Философия в духовных академиях и университетах. Философия и значение деятельности В.С. Соловьева. Значение русской классической литературы в развитии русской философии.</w:t>
            </w:r>
          </w:p>
        </w:tc>
        <w:tc>
          <w:tcPr>
            <w:tcW w:w="3345" w:type="dxa"/>
            <w:hideMark/>
          </w:tcPr>
          <w:p w:rsidR="00FC2B50" w:rsidRPr="00FC29A9" w:rsidRDefault="00FC2B50" w:rsidP="00FC2B50">
            <w:pPr>
              <w:jc w:val="both"/>
              <w:rPr>
                <w:sz w:val="22"/>
                <w:szCs w:val="22"/>
                <w:lang w:eastAsia="en-US"/>
              </w:rPr>
            </w:pPr>
            <w:r w:rsidRPr="00FC29A9">
              <w:rPr>
                <w:sz w:val="22"/>
                <w:szCs w:val="22"/>
                <w:lang w:eastAsia="en-US"/>
              </w:rPr>
              <w:t xml:space="preserve">Духовно-академическая и университетская философия в России </w:t>
            </w:r>
            <w:r w:rsidRPr="00FC29A9">
              <w:rPr>
                <w:sz w:val="22"/>
                <w:szCs w:val="22"/>
                <w:lang w:val="en-US" w:eastAsia="en-US"/>
              </w:rPr>
              <w:t>XIX</w:t>
            </w:r>
            <w:r w:rsidRPr="00FC29A9">
              <w:rPr>
                <w:sz w:val="22"/>
                <w:szCs w:val="22"/>
                <w:lang w:eastAsia="en-US"/>
              </w:rPr>
              <w:t xml:space="preserve"> века. Идеи и исследования Ф.Ф. Сидонского, В.Н. Карпова, В.Д. Кудрявцева, архиепископа Никонора, М.М. Тареева, митр. Антония (Храповицкого), Н.Я. Грота, В.И. Вернадского.</w:t>
            </w:r>
          </w:p>
        </w:tc>
        <w:tc>
          <w:tcPr>
            <w:tcW w:w="912" w:type="dxa"/>
          </w:tcPr>
          <w:p w:rsidR="00FC2B50" w:rsidRDefault="00FC2B50" w:rsidP="00FC2B50">
            <w:pPr>
              <w:jc w:val="center"/>
            </w:pPr>
            <w:r>
              <w:rPr>
                <w:sz w:val="22"/>
                <w:szCs w:val="22"/>
              </w:rPr>
              <w:t>3</w:t>
            </w:r>
          </w:p>
        </w:tc>
        <w:tc>
          <w:tcPr>
            <w:tcW w:w="1367" w:type="dxa"/>
          </w:tcPr>
          <w:p w:rsidR="00FC2B50" w:rsidRPr="00FC29A9" w:rsidRDefault="00FC2B50" w:rsidP="00FC2B50">
            <w:pPr>
              <w:ind w:left="-57" w:right="-57"/>
              <w:rPr>
                <w:sz w:val="22"/>
                <w:szCs w:val="22"/>
              </w:rPr>
            </w:pPr>
            <w:r w:rsidRPr="00FC29A9">
              <w:rPr>
                <w:sz w:val="22"/>
                <w:szCs w:val="22"/>
              </w:rPr>
              <w:t>Л-1, Л-5, Л-6</w:t>
            </w:r>
          </w:p>
        </w:tc>
      </w:tr>
      <w:tr w:rsidR="00FC2B50" w:rsidRPr="00FC29A9" w:rsidTr="00FC2B50">
        <w:tc>
          <w:tcPr>
            <w:tcW w:w="1217" w:type="dxa"/>
            <w:hideMark/>
          </w:tcPr>
          <w:p w:rsidR="00FC2B50" w:rsidRPr="00FC29A9" w:rsidRDefault="00FC2B50" w:rsidP="00FC2B50">
            <w:pPr>
              <w:ind w:left="-57" w:right="-113"/>
              <w:rPr>
                <w:sz w:val="22"/>
                <w:szCs w:val="22"/>
                <w:lang w:eastAsia="en-US"/>
              </w:rPr>
            </w:pPr>
            <w:r w:rsidRPr="00FC29A9">
              <w:rPr>
                <w:sz w:val="22"/>
                <w:szCs w:val="22"/>
              </w:rPr>
              <w:t>Тема 16</w:t>
            </w:r>
          </w:p>
        </w:tc>
        <w:tc>
          <w:tcPr>
            <w:tcW w:w="3040" w:type="dxa"/>
            <w:hideMark/>
          </w:tcPr>
          <w:p w:rsidR="00FC2B50" w:rsidRPr="00FC29A9" w:rsidRDefault="00FC2B50" w:rsidP="00FC2B50">
            <w:pPr>
              <w:jc w:val="both"/>
              <w:rPr>
                <w:sz w:val="22"/>
                <w:szCs w:val="22"/>
                <w:lang w:eastAsia="en-US"/>
              </w:rPr>
            </w:pPr>
            <w:r w:rsidRPr="00FC29A9">
              <w:rPr>
                <w:sz w:val="22"/>
                <w:szCs w:val="22"/>
              </w:rPr>
              <w:t>Западноевропейская и американская философия рубежа XIX и XX веков. Феноменология Э. Гуссерля.</w:t>
            </w:r>
          </w:p>
        </w:tc>
        <w:tc>
          <w:tcPr>
            <w:tcW w:w="3345" w:type="dxa"/>
            <w:hideMark/>
          </w:tcPr>
          <w:p w:rsidR="00FC2B50" w:rsidRPr="00FC29A9" w:rsidRDefault="00FC2B50" w:rsidP="00FC2B50">
            <w:pPr>
              <w:jc w:val="both"/>
              <w:rPr>
                <w:sz w:val="22"/>
                <w:szCs w:val="22"/>
                <w:lang w:eastAsia="en-US"/>
              </w:rPr>
            </w:pPr>
            <w:r w:rsidRPr="00FC29A9">
              <w:rPr>
                <w:sz w:val="22"/>
                <w:szCs w:val="22"/>
                <w:lang w:eastAsia="en-US"/>
              </w:rPr>
              <w:t xml:space="preserve">Философия жизни. В. Дильтей: функции объяснительного и описательного методов в науке; герменевтика как метод гуманитарного знания. Культура и цивилизация в философии Освальда Шпенглера. </w:t>
            </w:r>
          </w:p>
          <w:p w:rsidR="00FC2B50" w:rsidRPr="00FC29A9" w:rsidRDefault="00FC2B50" w:rsidP="00FC2B50">
            <w:pPr>
              <w:jc w:val="both"/>
              <w:rPr>
                <w:sz w:val="22"/>
                <w:szCs w:val="22"/>
                <w:lang w:eastAsia="en-US"/>
              </w:rPr>
            </w:pPr>
            <w:r w:rsidRPr="00FC29A9">
              <w:rPr>
                <w:sz w:val="22"/>
                <w:szCs w:val="22"/>
                <w:lang w:eastAsia="en-US"/>
              </w:rPr>
              <w:t>Основные идеи неотомизма Э. Жильсона и Ж. Маритена. Философия современного протестантизма: К. Барт, Р. Бультман, Д. Бонхёффер, П. Тиллих.</w:t>
            </w:r>
          </w:p>
          <w:p w:rsidR="00FC2B50" w:rsidRPr="00FC29A9" w:rsidRDefault="00FC2B50" w:rsidP="00FC2B50">
            <w:pPr>
              <w:jc w:val="both"/>
              <w:rPr>
                <w:sz w:val="22"/>
                <w:szCs w:val="22"/>
                <w:lang w:eastAsia="en-US"/>
              </w:rPr>
            </w:pPr>
            <w:r w:rsidRPr="00FC29A9">
              <w:rPr>
                <w:sz w:val="22"/>
                <w:szCs w:val="22"/>
                <w:lang w:eastAsia="en-US"/>
              </w:rPr>
              <w:t xml:space="preserve">Структурализм К. Леви-Стросса и постструктурализм М. Фуко. Французский постмодернизм Ж. Деррида, Ж. Делёз, Ф. Гваттари, Ж.-Ф. Лиотар. Лингвистическое </w:t>
            </w:r>
            <w:r w:rsidRPr="00FC29A9">
              <w:rPr>
                <w:sz w:val="22"/>
                <w:szCs w:val="22"/>
                <w:lang w:eastAsia="en-US"/>
              </w:rPr>
              <w:lastRenderedPageBreak/>
              <w:t>направление в аналитической философии: теория речевых актов Дж. Остина; принцип очищения языка Г. Райла. Теории сознания в аналитической философии: Д. Сёрл, Д. Деннет, Д. Чалмерс.</w:t>
            </w:r>
          </w:p>
        </w:tc>
        <w:tc>
          <w:tcPr>
            <w:tcW w:w="912" w:type="dxa"/>
          </w:tcPr>
          <w:p w:rsidR="00FC2B50" w:rsidRDefault="00FC2B50" w:rsidP="00FC2B50">
            <w:pPr>
              <w:jc w:val="center"/>
            </w:pPr>
            <w:r>
              <w:rPr>
                <w:sz w:val="22"/>
                <w:szCs w:val="22"/>
              </w:rPr>
              <w:lastRenderedPageBreak/>
              <w:t>4</w:t>
            </w:r>
          </w:p>
        </w:tc>
        <w:tc>
          <w:tcPr>
            <w:tcW w:w="1367" w:type="dxa"/>
          </w:tcPr>
          <w:p w:rsidR="00FC2B50" w:rsidRPr="00FC29A9" w:rsidRDefault="00FC2B50" w:rsidP="00FC2B50">
            <w:pPr>
              <w:ind w:left="-57" w:right="-57"/>
              <w:rPr>
                <w:sz w:val="22"/>
                <w:szCs w:val="22"/>
              </w:rPr>
            </w:pPr>
            <w:r w:rsidRPr="00FC29A9">
              <w:rPr>
                <w:sz w:val="22"/>
                <w:szCs w:val="22"/>
              </w:rPr>
              <w:t>Л-1, Л-6</w:t>
            </w:r>
          </w:p>
        </w:tc>
      </w:tr>
      <w:tr w:rsidR="00FC2B50" w:rsidRPr="00FC29A9" w:rsidTr="00FC2B50">
        <w:tc>
          <w:tcPr>
            <w:tcW w:w="1217" w:type="dxa"/>
          </w:tcPr>
          <w:p w:rsidR="00FC2B50" w:rsidRPr="00FC29A9" w:rsidRDefault="00FC2B50" w:rsidP="00FC2B50">
            <w:pPr>
              <w:ind w:left="-57" w:right="-113"/>
              <w:rPr>
                <w:sz w:val="22"/>
                <w:szCs w:val="22"/>
                <w:lang w:eastAsia="en-US"/>
              </w:rPr>
            </w:pPr>
            <w:r w:rsidRPr="00FC29A9">
              <w:rPr>
                <w:sz w:val="22"/>
                <w:szCs w:val="22"/>
              </w:rPr>
              <w:lastRenderedPageBreak/>
              <w:t>Тема 17</w:t>
            </w:r>
          </w:p>
        </w:tc>
        <w:tc>
          <w:tcPr>
            <w:tcW w:w="3040" w:type="dxa"/>
          </w:tcPr>
          <w:p w:rsidR="00FC2B50" w:rsidRPr="00FC29A9" w:rsidRDefault="00FC2B50" w:rsidP="00FC2B50">
            <w:pPr>
              <w:jc w:val="both"/>
              <w:rPr>
                <w:sz w:val="22"/>
                <w:szCs w:val="22"/>
                <w:lang w:eastAsia="en-US"/>
              </w:rPr>
            </w:pPr>
            <w:r w:rsidRPr="00FC29A9">
              <w:rPr>
                <w:sz w:val="22"/>
                <w:szCs w:val="22"/>
              </w:rPr>
              <w:t>Религиозно-философский ренессанс в России начала XX века.</w:t>
            </w:r>
          </w:p>
        </w:tc>
        <w:tc>
          <w:tcPr>
            <w:tcW w:w="3345" w:type="dxa"/>
          </w:tcPr>
          <w:p w:rsidR="00FC2B50" w:rsidRPr="00FC29A9" w:rsidRDefault="00FC2B50" w:rsidP="00FC2B50">
            <w:pPr>
              <w:jc w:val="both"/>
              <w:rPr>
                <w:sz w:val="22"/>
                <w:szCs w:val="22"/>
                <w:lang w:eastAsia="en-US"/>
              </w:rPr>
            </w:pPr>
            <w:r w:rsidRPr="00FC29A9">
              <w:rPr>
                <w:rFonts w:eastAsia="GungsuhChe"/>
                <w:sz w:val="22"/>
                <w:szCs w:val="22"/>
                <w:lang w:eastAsia="en-US"/>
              </w:rPr>
              <w:t>Становление русского символизма: о. П. Флоренский, о. С. Булгаков, А. Белый, В. Иванов А.Ф. Лосев; интуитивизма: Н.О. Лосский и С.Л. Франк; экзистенциализма: Н.А. Бердяев, Л.И. Шестов. Парадоксальная философия В.В. Розанова.</w:t>
            </w:r>
            <w:r w:rsidRPr="00FC29A9">
              <w:rPr>
                <w:sz w:val="22"/>
                <w:szCs w:val="22"/>
                <w:lang w:eastAsia="en-US"/>
              </w:rPr>
              <w:t xml:space="preserve"> Полемика о богоискательстве в русском марксизме. Русские неокантианцы и философы круга журнала </w:t>
            </w:r>
            <w:r>
              <w:rPr>
                <w:sz w:val="22"/>
                <w:szCs w:val="22"/>
                <w:lang w:eastAsia="en-US"/>
              </w:rPr>
              <w:t>"</w:t>
            </w:r>
            <w:r w:rsidRPr="00FC29A9">
              <w:rPr>
                <w:sz w:val="22"/>
                <w:szCs w:val="22"/>
                <w:lang w:eastAsia="en-US"/>
              </w:rPr>
              <w:t>Логос</w:t>
            </w:r>
            <w:r>
              <w:rPr>
                <w:sz w:val="22"/>
                <w:szCs w:val="22"/>
                <w:lang w:eastAsia="en-US"/>
              </w:rPr>
              <w:t>"</w:t>
            </w:r>
            <w:r w:rsidRPr="00FC29A9">
              <w:rPr>
                <w:sz w:val="22"/>
                <w:szCs w:val="22"/>
                <w:lang w:eastAsia="en-US"/>
              </w:rPr>
              <w:t>.</w:t>
            </w:r>
          </w:p>
          <w:p w:rsidR="00FC2B50" w:rsidRPr="00FC29A9" w:rsidRDefault="00FC2B50" w:rsidP="00FC2B50">
            <w:pPr>
              <w:jc w:val="both"/>
              <w:rPr>
                <w:rFonts w:eastAsia="GungsuhChe"/>
                <w:sz w:val="22"/>
                <w:szCs w:val="22"/>
                <w:lang w:eastAsia="en-US"/>
              </w:rPr>
            </w:pPr>
            <w:r w:rsidRPr="00FC29A9">
              <w:rPr>
                <w:sz w:val="22"/>
                <w:szCs w:val="22"/>
                <w:lang w:eastAsia="en-US"/>
              </w:rPr>
              <w:t>Религиозно-политическая философия И.А. Ильина.</w:t>
            </w:r>
          </w:p>
        </w:tc>
        <w:tc>
          <w:tcPr>
            <w:tcW w:w="912" w:type="dxa"/>
          </w:tcPr>
          <w:p w:rsidR="00FC2B50" w:rsidRDefault="00FC2B50" w:rsidP="00FC2B50">
            <w:pPr>
              <w:jc w:val="center"/>
            </w:pPr>
            <w:r>
              <w:rPr>
                <w:sz w:val="22"/>
                <w:szCs w:val="22"/>
              </w:rPr>
              <w:t>3</w:t>
            </w:r>
          </w:p>
        </w:tc>
        <w:tc>
          <w:tcPr>
            <w:tcW w:w="1367" w:type="dxa"/>
          </w:tcPr>
          <w:p w:rsidR="00FC2B50" w:rsidRPr="00FC29A9" w:rsidRDefault="00FC2B50" w:rsidP="00FC2B50">
            <w:pPr>
              <w:ind w:left="-57" w:right="-57"/>
              <w:rPr>
                <w:sz w:val="22"/>
                <w:szCs w:val="22"/>
              </w:rPr>
            </w:pPr>
            <w:r w:rsidRPr="00FC29A9">
              <w:rPr>
                <w:sz w:val="22"/>
                <w:szCs w:val="22"/>
              </w:rPr>
              <w:t>Л-1, Л-5, Л-6</w:t>
            </w:r>
          </w:p>
        </w:tc>
      </w:tr>
      <w:tr w:rsidR="00FC2B50" w:rsidRPr="00FC29A9" w:rsidTr="00FC2B50">
        <w:tc>
          <w:tcPr>
            <w:tcW w:w="1217" w:type="dxa"/>
          </w:tcPr>
          <w:p w:rsidR="00FC2B50" w:rsidRPr="00FC29A9" w:rsidRDefault="00FC2B50" w:rsidP="00FC2B50">
            <w:pPr>
              <w:ind w:left="-57" w:right="-113"/>
              <w:rPr>
                <w:sz w:val="22"/>
                <w:szCs w:val="22"/>
                <w:lang w:eastAsia="en-US"/>
              </w:rPr>
            </w:pPr>
            <w:r w:rsidRPr="00FC29A9">
              <w:rPr>
                <w:sz w:val="22"/>
                <w:szCs w:val="22"/>
              </w:rPr>
              <w:t>Тема 18</w:t>
            </w:r>
          </w:p>
        </w:tc>
        <w:tc>
          <w:tcPr>
            <w:tcW w:w="3040" w:type="dxa"/>
          </w:tcPr>
          <w:p w:rsidR="00FC2B50" w:rsidRPr="00FC29A9" w:rsidRDefault="00FC2B50" w:rsidP="00FC2B50">
            <w:pPr>
              <w:jc w:val="both"/>
              <w:rPr>
                <w:sz w:val="22"/>
                <w:szCs w:val="22"/>
                <w:lang w:eastAsia="en-US"/>
              </w:rPr>
            </w:pPr>
            <w:r w:rsidRPr="00FC29A9">
              <w:rPr>
                <w:sz w:val="22"/>
                <w:szCs w:val="22"/>
              </w:rPr>
              <w:t>Основные философские направления, школы, учения и стили в западноевропейской философии XX и начала XXI века.</w:t>
            </w:r>
          </w:p>
        </w:tc>
        <w:tc>
          <w:tcPr>
            <w:tcW w:w="3345" w:type="dxa"/>
          </w:tcPr>
          <w:p w:rsidR="00FC2B50" w:rsidRPr="00FC29A9" w:rsidRDefault="00FC2B50" w:rsidP="00FC2B50">
            <w:pPr>
              <w:jc w:val="both"/>
              <w:rPr>
                <w:rFonts w:eastAsia="GungsuhChe"/>
                <w:sz w:val="22"/>
                <w:szCs w:val="22"/>
                <w:lang w:eastAsia="en-US"/>
              </w:rPr>
            </w:pPr>
            <w:r w:rsidRPr="00FC29A9">
              <w:rPr>
                <w:rFonts w:eastAsia="GungsuhChe"/>
                <w:sz w:val="22"/>
                <w:szCs w:val="22"/>
                <w:lang w:eastAsia="en-US"/>
              </w:rPr>
              <w:t xml:space="preserve">Философская антропология М. Шелера и персонализм Э. Мунье. Неотомизм Э Жильсона и Ж. Маритена. Философская герменевтика Г.Г. Гадамера и П. Рикёра. </w:t>
            </w:r>
          </w:p>
        </w:tc>
        <w:tc>
          <w:tcPr>
            <w:tcW w:w="912" w:type="dxa"/>
          </w:tcPr>
          <w:p w:rsidR="00FC2B50" w:rsidRDefault="00FC2B50" w:rsidP="00FC2B50">
            <w:pPr>
              <w:jc w:val="center"/>
            </w:pPr>
            <w:r>
              <w:rPr>
                <w:sz w:val="22"/>
                <w:szCs w:val="22"/>
              </w:rPr>
              <w:t>4</w:t>
            </w:r>
          </w:p>
        </w:tc>
        <w:tc>
          <w:tcPr>
            <w:tcW w:w="1367" w:type="dxa"/>
          </w:tcPr>
          <w:p w:rsidR="00FC2B50" w:rsidRPr="00FC29A9" w:rsidRDefault="00FC2B50" w:rsidP="00FC2B50">
            <w:pPr>
              <w:ind w:left="-57" w:right="-57"/>
              <w:rPr>
                <w:sz w:val="22"/>
                <w:szCs w:val="22"/>
              </w:rPr>
            </w:pPr>
            <w:r w:rsidRPr="00FC29A9">
              <w:rPr>
                <w:sz w:val="22"/>
                <w:szCs w:val="22"/>
              </w:rPr>
              <w:t>Л-1, Л-6</w:t>
            </w:r>
          </w:p>
        </w:tc>
      </w:tr>
      <w:tr w:rsidR="00FC2B50" w:rsidRPr="00FC29A9" w:rsidTr="00FC2B50">
        <w:tc>
          <w:tcPr>
            <w:tcW w:w="1217" w:type="dxa"/>
          </w:tcPr>
          <w:p w:rsidR="00FC2B50" w:rsidRPr="00FC29A9" w:rsidRDefault="00FC2B50" w:rsidP="00FC2B50">
            <w:pPr>
              <w:ind w:left="-57" w:right="-113"/>
              <w:rPr>
                <w:sz w:val="22"/>
                <w:szCs w:val="22"/>
                <w:lang w:eastAsia="en-US"/>
              </w:rPr>
            </w:pPr>
            <w:r w:rsidRPr="00FC29A9">
              <w:rPr>
                <w:sz w:val="22"/>
                <w:szCs w:val="22"/>
              </w:rPr>
              <w:t>Тема 19</w:t>
            </w:r>
          </w:p>
        </w:tc>
        <w:tc>
          <w:tcPr>
            <w:tcW w:w="3040" w:type="dxa"/>
          </w:tcPr>
          <w:p w:rsidR="00FC2B50" w:rsidRPr="00FC29A9" w:rsidRDefault="00FC2B50" w:rsidP="00FC2B50">
            <w:pPr>
              <w:jc w:val="both"/>
              <w:rPr>
                <w:sz w:val="22"/>
                <w:szCs w:val="22"/>
                <w:lang w:eastAsia="en-US"/>
              </w:rPr>
            </w:pPr>
            <w:r w:rsidRPr="00FC29A9">
              <w:rPr>
                <w:sz w:val="22"/>
                <w:szCs w:val="22"/>
              </w:rPr>
              <w:t>Русская философия после 1917 года. Русская философия в эмиграции. Советский и постсоветский период в истории отечественной философии.</w:t>
            </w:r>
          </w:p>
        </w:tc>
        <w:tc>
          <w:tcPr>
            <w:tcW w:w="3345" w:type="dxa"/>
          </w:tcPr>
          <w:p w:rsidR="00FC2B50" w:rsidRPr="00FC29A9" w:rsidRDefault="00FC2B50" w:rsidP="00FC2B50">
            <w:pPr>
              <w:jc w:val="both"/>
              <w:rPr>
                <w:rFonts w:eastAsia="GungsuhChe"/>
                <w:sz w:val="22"/>
                <w:szCs w:val="22"/>
                <w:lang w:eastAsia="en-US"/>
              </w:rPr>
            </w:pPr>
            <w:r w:rsidRPr="00FC29A9">
              <w:rPr>
                <w:rFonts w:eastAsia="GungsuhChe"/>
                <w:sz w:val="22"/>
                <w:szCs w:val="22"/>
                <w:lang w:eastAsia="en-US"/>
              </w:rPr>
              <w:t>Проблема личности и природы в православной антропологии. Советский диамат: спор о проблеме идеального между Э.В. Ильенковым и Д.И. Дубровским.</w:t>
            </w:r>
          </w:p>
        </w:tc>
        <w:tc>
          <w:tcPr>
            <w:tcW w:w="912" w:type="dxa"/>
          </w:tcPr>
          <w:p w:rsidR="00FC2B50" w:rsidRDefault="00FC2B50" w:rsidP="00FC2B50">
            <w:pPr>
              <w:jc w:val="center"/>
            </w:pPr>
            <w:r>
              <w:rPr>
                <w:sz w:val="22"/>
                <w:szCs w:val="22"/>
              </w:rPr>
              <w:t>4</w:t>
            </w:r>
          </w:p>
        </w:tc>
        <w:tc>
          <w:tcPr>
            <w:tcW w:w="1367" w:type="dxa"/>
          </w:tcPr>
          <w:p w:rsidR="00FC2B50" w:rsidRPr="00FC29A9" w:rsidRDefault="00FC2B50" w:rsidP="00FC2B50">
            <w:pPr>
              <w:ind w:left="-57" w:right="-57"/>
              <w:rPr>
                <w:sz w:val="22"/>
                <w:szCs w:val="22"/>
              </w:rPr>
            </w:pPr>
            <w:r w:rsidRPr="00FC29A9">
              <w:rPr>
                <w:sz w:val="22"/>
                <w:szCs w:val="22"/>
              </w:rPr>
              <w:t>Л-1, Л-6</w:t>
            </w:r>
          </w:p>
        </w:tc>
      </w:tr>
      <w:tr w:rsidR="00FC2B50" w:rsidRPr="00FC29A9" w:rsidTr="00FC2B50">
        <w:tc>
          <w:tcPr>
            <w:tcW w:w="1217" w:type="dxa"/>
          </w:tcPr>
          <w:p w:rsidR="00FC2B50" w:rsidRPr="00FC29A9" w:rsidRDefault="00FC2B50" w:rsidP="00FC2B50">
            <w:pPr>
              <w:ind w:left="-57" w:right="-113"/>
              <w:rPr>
                <w:sz w:val="22"/>
                <w:szCs w:val="22"/>
                <w:lang w:eastAsia="en-US"/>
              </w:rPr>
            </w:pPr>
            <w:r w:rsidRPr="00FC29A9">
              <w:rPr>
                <w:sz w:val="22"/>
                <w:szCs w:val="22"/>
              </w:rPr>
              <w:t>Тема 20</w:t>
            </w:r>
          </w:p>
        </w:tc>
        <w:tc>
          <w:tcPr>
            <w:tcW w:w="3040" w:type="dxa"/>
          </w:tcPr>
          <w:p w:rsidR="00FC2B50" w:rsidRPr="00FC29A9" w:rsidRDefault="00FC2B50" w:rsidP="00FC2B50">
            <w:pPr>
              <w:jc w:val="both"/>
              <w:rPr>
                <w:sz w:val="22"/>
                <w:szCs w:val="22"/>
                <w:lang w:eastAsia="en-US"/>
              </w:rPr>
            </w:pPr>
            <w:r w:rsidRPr="00FC29A9">
              <w:rPr>
                <w:sz w:val="22"/>
                <w:szCs w:val="22"/>
              </w:rPr>
              <w:t>Философия в профессиональной деятельности выпускника университета.</w:t>
            </w:r>
          </w:p>
        </w:tc>
        <w:tc>
          <w:tcPr>
            <w:tcW w:w="3345" w:type="dxa"/>
          </w:tcPr>
          <w:p w:rsidR="00FC2B50" w:rsidRPr="00FC29A9" w:rsidRDefault="00FC2B50" w:rsidP="00FC2B50">
            <w:pPr>
              <w:jc w:val="both"/>
              <w:rPr>
                <w:rFonts w:eastAsia="GungsuhChe"/>
                <w:sz w:val="22"/>
                <w:szCs w:val="22"/>
                <w:lang w:eastAsia="en-US"/>
              </w:rPr>
            </w:pPr>
            <w:r w:rsidRPr="00FC29A9">
              <w:rPr>
                <w:rFonts w:eastAsia="GungsuhChe"/>
                <w:sz w:val="22"/>
                <w:szCs w:val="22"/>
                <w:lang w:eastAsia="en-US"/>
              </w:rPr>
              <w:t>Ключевые понятия корпоративной философии: личность, сообщество, сознание, смысл, ценность, коммуникации, символ.</w:t>
            </w:r>
          </w:p>
        </w:tc>
        <w:tc>
          <w:tcPr>
            <w:tcW w:w="912" w:type="dxa"/>
          </w:tcPr>
          <w:p w:rsidR="00FC2B50" w:rsidRDefault="00FC2B50" w:rsidP="00FC2B50">
            <w:pPr>
              <w:jc w:val="center"/>
            </w:pPr>
            <w:r>
              <w:rPr>
                <w:sz w:val="22"/>
                <w:szCs w:val="22"/>
              </w:rPr>
              <w:t>4</w:t>
            </w:r>
          </w:p>
        </w:tc>
        <w:tc>
          <w:tcPr>
            <w:tcW w:w="1367" w:type="dxa"/>
          </w:tcPr>
          <w:p w:rsidR="00FC2B50" w:rsidRPr="00FC29A9" w:rsidRDefault="00FC2B50" w:rsidP="00FC2B50">
            <w:pPr>
              <w:ind w:left="-57" w:right="-57"/>
              <w:rPr>
                <w:sz w:val="22"/>
                <w:szCs w:val="22"/>
              </w:rPr>
            </w:pPr>
            <w:r w:rsidRPr="00FC29A9">
              <w:rPr>
                <w:sz w:val="22"/>
                <w:szCs w:val="22"/>
              </w:rPr>
              <w:t>Л-1, Л-6</w:t>
            </w:r>
          </w:p>
        </w:tc>
      </w:tr>
      <w:tr w:rsidR="00FC2B50" w:rsidRPr="00FC29A9" w:rsidTr="00FC2B50">
        <w:tc>
          <w:tcPr>
            <w:tcW w:w="1217" w:type="dxa"/>
          </w:tcPr>
          <w:p w:rsidR="00FC2B50" w:rsidRPr="00FC29A9" w:rsidRDefault="00FC2B50" w:rsidP="00FC2B50">
            <w:pPr>
              <w:ind w:left="-57" w:right="-113"/>
              <w:rPr>
                <w:sz w:val="22"/>
                <w:szCs w:val="22"/>
                <w:lang w:eastAsia="en-US"/>
              </w:rPr>
            </w:pPr>
            <w:r w:rsidRPr="00FC29A9">
              <w:rPr>
                <w:sz w:val="22"/>
                <w:szCs w:val="22"/>
              </w:rPr>
              <w:t>Тема 21</w:t>
            </w:r>
          </w:p>
        </w:tc>
        <w:tc>
          <w:tcPr>
            <w:tcW w:w="3040" w:type="dxa"/>
          </w:tcPr>
          <w:p w:rsidR="00FC2B50" w:rsidRPr="00FC29A9" w:rsidRDefault="00FC2B50" w:rsidP="00FC2B50">
            <w:pPr>
              <w:jc w:val="both"/>
              <w:rPr>
                <w:sz w:val="22"/>
                <w:szCs w:val="22"/>
                <w:lang w:eastAsia="en-US"/>
              </w:rPr>
            </w:pPr>
            <w:r w:rsidRPr="00FC29A9">
              <w:rPr>
                <w:sz w:val="22"/>
                <w:szCs w:val="22"/>
              </w:rPr>
              <w:t>Основные направления современной философии и философские споры в современном мире.</w:t>
            </w:r>
          </w:p>
        </w:tc>
        <w:tc>
          <w:tcPr>
            <w:tcW w:w="3345" w:type="dxa"/>
          </w:tcPr>
          <w:p w:rsidR="00FC2B50" w:rsidRPr="00FC29A9" w:rsidRDefault="00FC2B50" w:rsidP="00FC2B50">
            <w:pPr>
              <w:jc w:val="both"/>
              <w:rPr>
                <w:rFonts w:eastAsia="GungsuhChe"/>
                <w:sz w:val="22"/>
                <w:szCs w:val="22"/>
                <w:lang w:eastAsia="en-US"/>
              </w:rPr>
            </w:pPr>
            <w:r w:rsidRPr="00FC29A9">
              <w:rPr>
                <w:rFonts w:eastAsia="GungsuhChe"/>
                <w:sz w:val="22"/>
                <w:szCs w:val="22"/>
                <w:lang w:eastAsia="en-US"/>
              </w:rPr>
              <w:t>Философские дискуссии о глобальных проблемах современности: разрыв между богатыми и бедными, экология, терроризм, вопросы биоэтики (эвтаназия, клонирование, аборты и т.п.) и т.п.</w:t>
            </w:r>
          </w:p>
        </w:tc>
        <w:tc>
          <w:tcPr>
            <w:tcW w:w="912" w:type="dxa"/>
          </w:tcPr>
          <w:p w:rsidR="00FC2B50" w:rsidRDefault="00FC2B50" w:rsidP="00FC2B50">
            <w:pPr>
              <w:jc w:val="center"/>
            </w:pPr>
            <w:r>
              <w:rPr>
                <w:sz w:val="22"/>
                <w:szCs w:val="22"/>
              </w:rPr>
              <w:t>4</w:t>
            </w:r>
          </w:p>
        </w:tc>
        <w:tc>
          <w:tcPr>
            <w:tcW w:w="1367" w:type="dxa"/>
          </w:tcPr>
          <w:p w:rsidR="00FC2B50" w:rsidRPr="00FC29A9" w:rsidRDefault="00FC2B50" w:rsidP="00FC2B50">
            <w:pPr>
              <w:ind w:left="-57" w:right="-57"/>
              <w:rPr>
                <w:sz w:val="22"/>
                <w:szCs w:val="22"/>
              </w:rPr>
            </w:pPr>
            <w:r w:rsidRPr="00FC29A9">
              <w:rPr>
                <w:sz w:val="22"/>
                <w:szCs w:val="22"/>
              </w:rPr>
              <w:t>Л-1, Л-6</w:t>
            </w:r>
          </w:p>
        </w:tc>
      </w:tr>
      <w:tr w:rsidR="00FC2B50" w:rsidRPr="00FC29A9" w:rsidTr="00FC2B50">
        <w:tc>
          <w:tcPr>
            <w:tcW w:w="1217" w:type="dxa"/>
          </w:tcPr>
          <w:p w:rsidR="00FC2B50" w:rsidRPr="00FC29A9" w:rsidRDefault="00FC2B50" w:rsidP="00FC2B50">
            <w:pPr>
              <w:ind w:left="-57" w:right="-57"/>
              <w:jc w:val="center"/>
              <w:rPr>
                <w:sz w:val="22"/>
                <w:szCs w:val="22"/>
                <w:lang w:eastAsia="en-US"/>
              </w:rPr>
            </w:pPr>
            <w:r w:rsidRPr="00FC29A9">
              <w:rPr>
                <w:sz w:val="22"/>
                <w:szCs w:val="22"/>
                <w:lang w:eastAsia="en-US"/>
              </w:rPr>
              <w:t>Тема 22</w:t>
            </w:r>
          </w:p>
        </w:tc>
        <w:tc>
          <w:tcPr>
            <w:tcW w:w="3040" w:type="dxa"/>
          </w:tcPr>
          <w:p w:rsidR="00FC2B50" w:rsidRPr="00FC29A9" w:rsidRDefault="00FC2B50" w:rsidP="00FC2B50">
            <w:pPr>
              <w:jc w:val="both"/>
              <w:rPr>
                <w:sz w:val="22"/>
                <w:szCs w:val="22"/>
                <w:lang w:eastAsia="en-US"/>
              </w:rPr>
            </w:pPr>
            <w:r w:rsidRPr="00FC29A9">
              <w:rPr>
                <w:sz w:val="22"/>
                <w:szCs w:val="22"/>
                <w:lang w:eastAsia="en-US"/>
              </w:rPr>
              <w:t xml:space="preserve">Феномены утопии, антиутопии и идеологии в философской мысли </w:t>
            </w:r>
            <w:r w:rsidRPr="00FC29A9">
              <w:rPr>
                <w:sz w:val="22"/>
                <w:szCs w:val="22"/>
                <w:lang w:val="en-US" w:eastAsia="en-US"/>
              </w:rPr>
              <w:t>XIX</w:t>
            </w:r>
            <w:r w:rsidRPr="00FC29A9">
              <w:rPr>
                <w:sz w:val="22"/>
                <w:szCs w:val="22"/>
                <w:lang w:eastAsia="en-US"/>
              </w:rPr>
              <w:t xml:space="preserve"> – ХХ в.в. </w:t>
            </w:r>
          </w:p>
        </w:tc>
        <w:tc>
          <w:tcPr>
            <w:tcW w:w="3345" w:type="dxa"/>
          </w:tcPr>
          <w:p w:rsidR="00FC2B50" w:rsidRPr="00FC29A9" w:rsidRDefault="00FC2B50" w:rsidP="00FC2B50">
            <w:pPr>
              <w:jc w:val="both"/>
              <w:rPr>
                <w:sz w:val="22"/>
                <w:szCs w:val="22"/>
                <w:lang w:eastAsia="en-US"/>
              </w:rPr>
            </w:pPr>
            <w:r w:rsidRPr="00FC29A9">
              <w:rPr>
                <w:sz w:val="22"/>
                <w:szCs w:val="22"/>
                <w:lang w:eastAsia="en-US"/>
              </w:rPr>
              <w:t xml:space="preserve">Традиция антиутопии в литературе ХХ века: </w:t>
            </w:r>
            <w:r>
              <w:rPr>
                <w:sz w:val="22"/>
                <w:szCs w:val="22"/>
                <w:lang w:eastAsia="en-US"/>
              </w:rPr>
              <w:t>"</w:t>
            </w:r>
            <w:r w:rsidRPr="00FC29A9">
              <w:rPr>
                <w:sz w:val="22"/>
                <w:szCs w:val="22"/>
                <w:lang w:eastAsia="en-US"/>
              </w:rPr>
              <w:t>Мы</w:t>
            </w:r>
            <w:r>
              <w:rPr>
                <w:sz w:val="22"/>
                <w:szCs w:val="22"/>
                <w:lang w:eastAsia="en-US"/>
              </w:rPr>
              <w:t>"</w:t>
            </w:r>
            <w:r w:rsidRPr="00FC29A9">
              <w:rPr>
                <w:sz w:val="22"/>
                <w:szCs w:val="22"/>
                <w:lang w:eastAsia="en-US"/>
              </w:rPr>
              <w:t xml:space="preserve"> Е. Замятина, </w:t>
            </w:r>
            <w:r>
              <w:rPr>
                <w:sz w:val="22"/>
                <w:szCs w:val="22"/>
                <w:lang w:eastAsia="en-US"/>
              </w:rPr>
              <w:t>"</w:t>
            </w:r>
            <w:r w:rsidRPr="00FC29A9">
              <w:rPr>
                <w:sz w:val="22"/>
                <w:szCs w:val="22"/>
                <w:lang w:eastAsia="en-US"/>
              </w:rPr>
              <w:t>1984</w:t>
            </w:r>
            <w:r>
              <w:rPr>
                <w:sz w:val="22"/>
                <w:szCs w:val="22"/>
                <w:lang w:eastAsia="en-US"/>
              </w:rPr>
              <w:t>"</w:t>
            </w:r>
            <w:r w:rsidRPr="00FC29A9">
              <w:rPr>
                <w:sz w:val="22"/>
                <w:szCs w:val="22"/>
                <w:lang w:eastAsia="en-US"/>
              </w:rPr>
              <w:t xml:space="preserve"> Д. Оруэла, </w:t>
            </w:r>
            <w:r>
              <w:rPr>
                <w:sz w:val="22"/>
                <w:szCs w:val="22"/>
                <w:lang w:eastAsia="en-US"/>
              </w:rPr>
              <w:t>"</w:t>
            </w:r>
            <w:r w:rsidRPr="00FC29A9">
              <w:rPr>
                <w:sz w:val="22"/>
                <w:szCs w:val="22"/>
                <w:lang w:eastAsia="en-US"/>
              </w:rPr>
              <w:t>О дивный новый мир</w:t>
            </w:r>
            <w:r>
              <w:rPr>
                <w:sz w:val="22"/>
                <w:szCs w:val="22"/>
                <w:lang w:eastAsia="en-US"/>
              </w:rPr>
              <w:t>"</w:t>
            </w:r>
            <w:r w:rsidRPr="00FC29A9">
              <w:rPr>
                <w:sz w:val="22"/>
                <w:szCs w:val="22"/>
                <w:lang w:eastAsia="en-US"/>
              </w:rPr>
              <w:t xml:space="preserve"> О. Хаксли, </w:t>
            </w:r>
            <w:r>
              <w:rPr>
                <w:sz w:val="22"/>
                <w:szCs w:val="22"/>
                <w:lang w:eastAsia="en-US"/>
              </w:rPr>
              <w:t>"</w:t>
            </w:r>
            <w:r w:rsidRPr="00FC29A9">
              <w:rPr>
                <w:sz w:val="22"/>
                <w:szCs w:val="22"/>
                <w:lang w:eastAsia="en-US"/>
              </w:rPr>
              <w:t>Мерзейшая мощь</w:t>
            </w:r>
            <w:r>
              <w:rPr>
                <w:sz w:val="22"/>
                <w:szCs w:val="22"/>
                <w:lang w:eastAsia="en-US"/>
              </w:rPr>
              <w:t>"</w:t>
            </w:r>
            <w:r w:rsidRPr="00FC29A9">
              <w:rPr>
                <w:sz w:val="22"/>
                <w:szCs w:val="22"/>
                <w:lang w:eastAsia="en-US"/>
              </w:rPr>
              <w:t xml:space="preserve"> К.С. Льюиса и др. Анализ утопии и идеологии в работе Карла Мангейма </w:t>
            </w:r>
            <w:r>
              <w:rPr>
                <w:sz w:val="22"/>
                <w:szCs w:val="22"/>
                <w:lang w:eastAsia="en-US"/>
              </w:rPr>
              <w:t>"</w:t>
            </w:r>
            <w:r w:rsidRPr="00FC29A9">
              <w:rPr>
                <w:sz w:val="22"/>
                <w:szCs w:val="22"/>
                <w:lang w:eastAsia="en-US"/>
              </w:rPr>
              <w:t>Идеология и утопия</w:t>
            </w:r>
            <w:r>
              <w:rPr>
                <w:sz w:val="22"/>
                <w:szCs w:val="22"/>
                <w:lang w:eastAsia="en-US"/>
              </w:rPr>
              <w:t>"</w:t>
            </w:r>
            <w:r w:rsidRPr="00FC29A9">
              <w:rPr>
                <w:sz w:val="22"/>
                <w:szCs w:val="22"/>
                <w:lang w:eastAsia="en-US"/>
              </w:rPr>
              <w:t>.</w:t>
            </w:r>
          </w:p>
        </w:tc>
        <w:tc>
          <w:tcPr>
            <w:tcW w:w="912" w:type="dxa"/>
          </w:tcPr>
          <w:p w:rsidR="00FC2B50" w:rsidRDefault="00FC2B50" w:rsidP="00FC2B50">
            <w:pPr>
              <w:jc w:val="center"/>
            </w:pPr>
            <w:r>
              <w:rPr>
                <w:sz w:val="22"/>
                <w:szCs w:val="22"/>
              </w:rPr>
              <w:t>4</w:t>
            </w:r>
          </w:p>
        </w:tc>
        <w:tc>
          <w:tcPr>
            <w:tcW w:w="1367" w:type="dxa"/>
          </w:tcPr>
          <w:p w:rsidR="00FC2B50" w:rsidRPr="00FC29A9" w:rsidRDefault="00FC2B50" w:rsidP="00FC2B50">
            <w:pPr>
              <w:ind w:left="-57" w:right="-57"/>
              <w:rPr>
                <w:sz w:val="22"/>
                <w:szCs w:val="22"/>
              </w:rPr>
            </w:pPr>
            <w:r w:rsidRPr="00FC29A9">
              <w:rPr>
                <w:sz w:val="22"/>
                <w:szCs w:val="22"/>
              </w:rPr>
              <w:t>Л-1, Л-5, Л-6.</w:t>
            </w:r>
          </w:p>
        </w:tc>
      </w:tr>
      <w:tr w:rsidR="00FC2B50" w:rsidRPr="00FC29A9" w:rsidTr="00FC2B50">
        <w:tc>
          <w:tcPr>
            <w:tcW w:w="1217" w:type="dxa"/>
          </w:tcPr>
          <w:p w:rsidR="00FC2B50" w:rsidRPr="00FC29A9" w:rsidRDefault="00FC2B50" w:rsidP="00FC2B50">
            <w:pPr>
              <w:ind w:left="-57" w:right="-113"/>
              <w:rPr>
                <w:sz w:val="22"/>
                <w:szCs w:val="22"/>
                <w:lang w:eastAsia="en-US"/>
              </w:rPr>
            </w:pPr>
            <w:r w:rsidRPr="00FC29A9">
              <w:rPr>
                <w:sz w:val="22"/>
                <w:szCs w:val="22"/>
              </w:rPr>
              <w:lastRenderedPageBreak/>
              <w:t>Тема 23</w:t>
            </w:r>
          </w:p>
        </w:tc>
        <w:tc>
          <w:tcPr>
            <w:tcW w:w="3040" w:type="dxa"/>
          </w:tcPr>
          <w:p w:rsidR="00FC2B50" w:rsidRPr="00FC29A9" w:rsidRDefault="00FC2B50" w:rsidP="00FC2B50">
            <w:pPr>
              <w:jc w:val="both"/>
              <w:rPr>
                <w:sz w:val="22"/>
                <w:szCs w:val="22"/>
                <w:lang w:eastAsia="en-US"/>
              </w:rPr>
            </w:pPr>
            <w:r w:rsidRPr="00FC29A9">
              <w:rPr>
                <w:sz w:val="22"/>
                <w:szCs w:val="22"/>
              </w:rPr>
              <w:t>Философия и цивилизационное развитие России.</w:t>
            </w:r>
          </w:p>
        </w:tc>
        <w:tc>
          <w:tcPr>
            <w:tcW w:w="3345" w:type="dxa"/>
          </w:tcPr>
          <w:p w:rsidR="00FC2B50" w:rsidRPr="00FC29A9" w:rsidRDefault="00FC2B50" w:rsidP="00FC2B50">
            <w:pPr>
              <w:jc w:val="both"/>
              <w:rPr>
                <w:rFonts w:eastAsia="GungsuhChe"/>
                <w:sz w:val="22"/>
                <w:szCs w:val="22"/>
                <w:lang w:eastAsia="en-US"/>
              </w:rPr>
            </w:pPr>
            <w:r w:rsidRPr="00FC29A9">
              <w:rPr>
                <w:rFonts w:eastAsia="GungsuhChe"/>
                <w:sz w:val="22"/>
                <w:szCs w:val="22"/>
                <w:lang w:eastAsia="en-US"/>
              </w:rPr>
              <w:t>Тема России в русской философии, литературе, поэзии и публицистике.</w:t>
            </w:r>
          </w:p>
        </w:tc>
        <w:tc>
          <w:tcPr>
            <w:tcW w:w="912" w:type="dxa"/>
          </w:tcPr>
          <w:p w:rsidR="00FC2B50" w:rsidRDefault="00FC2B50" w:rsidP="00FC2B50">
            <w:pPr>
              <w:jc w:val="center"/>
            </w:pPr>
            <w:r>
              <w:rPr>
                <w:sz w:val="22"/>
                <w:szCs w:val="22"/>
              </w:rPr>
              <w:t>3</w:t>
            </w:r>
          </w:p>
        </w:tc>
        <w:tc>
          <w:tcPr>
            <w:tcW w:w="1367" w:type="dxa"/>
          </w:tcPr>
          <w:p w:rsidR="00FC2B50" w:rsidRPr="00FC29A9" w:rsidRDefault="00FC2B50" w:rsidP="00FC2B50">
            <w:pPr>
              <w:ind w:left="-57" w:right="-57"/>
              <w:rPr>
                <w:sz w:val="22"/>
                <w:szCs w:val="22"/>
              </w:rPr>
            </w:pPr>
            <w:r w:rsidRPr="00FC29A9">
              <w:rPr>
                <w:sz w:val="22"/>
                <w:szCs w:val="22"/>
              </w:rPr>
              <w:t>Л-1, Л-6</w:t>
            </w:r>
          </w:p>
        </w:tc>
      </w:tr>
      <w:tr w:rsidR="00B20017" w:rsidRPr="00FC29A9" w:rsidTr="00FC2B50">
        <w:tc>
          <w:tcPr>
            <w:tcW w:w="7602" w:type="dxa"/>
            <w:gridSpan w:val="3"/>
            <w:hideMark/>
          </w:tcPr>
          <w:p w:rsidR="00B20017" w:rsidRPr="00FC29A9" w:rsidRDefault="00B20017" w:rsidP="00B20017">
            <w:pPr>
              <w:ind w:left="-57" w:right="-57" w:firstLine="5679"/>
              <w:rPr>
                <w:b/>
                <w:sz w:val="22"/>
                <w:szCs w:val="22"/>
                <w:lang w:eastAsia="en-US"/>
              </w:rPr>
            </w:pPr>
            <w:r w:rsidRPr="00FC29A9">
              <w:rPr>
                <w:b/>
                <w:sz w:val="22"/>
                <w:szCs w:val="22"/>
                <w:lang w:eastAsia="en-US"/>
              </w:rPr>
              <w:t>ИТОГО</w:t>
            </w:r>
          </w:p>
        </w:tc>
        <w:tc>
          <w:tcPr>
            <w:tcW w:w="912" w:type="dxa"/>
            <w:hideMark/>
          </w:tcPr>
          <w:p w:rsidR="00B20017" w:rsidRPr="00FC29A9" w:rsidRDefault="00FC2B50" w:rsidP="00B13D28">
            <w:pPr>
              <w:jc w:val="center"/>
              <w:rPr>
                <w:b/>
                <w:sz w:val="22"/>
                <w:szCs w:val="22"/>
                <w:lang w:eastAsia="en-US"/>
              </w:rPr>
            </w:pPr>
            <w:r>
              <w:rPr>
                <w:b/>
                <w:sz w:val="22"/>
                <w:szCs w:val="22"/>
                <w:lang w:eastAsia="en-US"/>
              </w:rPr>
              <w:t>75</w:t>
            </w:r>
          </w:p>
        </w:tc>
        <w:tc>
          <w:tcPr>
            <w:tcW w:w="1367" w:type="dxa"/>
            <w:hideMark/>
          </w:tcPr>
          <w:p w:rsidR="00B20017" w:rsidRPr="00FC29A9" w:rsidRDefault="00B20017" w:rsidP="00B20017">
            <w:pPr>
              <w:rPr>
                <w:b/>
                <w:sz w:val="22"/>
                <w:szCs w:val="22"/>
                <w:lang w:eastAsia="en-US"/>
              </w:rPr>
            </w:pPr>
          </w:p>
        </w:tc>
      </w:tr>
    </w:tbl>
    <w:p w:rsidR="006B3F14" w:rsidRDefault="006B3F14" w:rsidP="006B3F14">
      <w:pPr>
        <w:jc w:val="both"/>
      </w:pPr>
    </w:p>
    <w:p w:rsidR="00D56568" w:rsidRPr="00FC29A9" w:rsidRDefault="00D56568" w:rsidP="006B3F14">
      <w:pPr>
        <w:jc w:val="both"/>
      </w:pPr>
    </w:p>
    <w:p w:rsidR="00CC6C15" w:rsidRPr="00FC29A9" w:rsidRDefault="00A9705C" w:rsidP="003812CF">
      <w:pPr>
        <w:jc w:val="both"/>
      </w:pPr>
      <w:r w:rsidRPr="00FC29A9">
        <w:t>3.1.4</w:t>
      </w:r>
      <w:r w:rsidR="00AE1D6F" w:rsidRPr="00FC29A9">
        <w:t xml:space="preserve">. Практические занятия, их содержание и объем в часах </w:t>
      </w:r>
      <w:r w:rsidR="00194A7E" w:rsidRPr="00FC29A9">
        <w:t>(</w:t>
      </w:r>
      <w:r w:rsidR="006C3BF5">
        <w:rPr>
          <w:sz w:val="20"/>
          <w:szCs w:val="20"/>
        </w:rPr>
        <w:t>Очно-заочная</w:t>
      </w:r>
      <w:r w:rsidR="00194A7E" w:rsidRPr="00FC29A9">
        <w:t xml:space="preserve"> форма обучения)</w:t>
      </w:r>
    </w:p>
    <w:tbl>
      <w:tblPr>
        <w:tblW w:w="92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3144"/>
        <w:gridCol w:w="4110"/>
        <w:gridCol w:w="1134"/>
      </w:tblGrid>
      <w:tr w:rsidR="00672DFF" w:rsidRPr="00FC29A9" w:rsidTr="007B2DE0">
        <w:trPr>
          <w:tblHeader/>
        </w:trPr>
        <w:tc>
          <w:tcPr>
            <w:tcW w:w="852" w:type="dxa"/>
            <w:vMerge w:val="restart"/>
            <w:tcBorders>
              <w:top w:val="single" w:sz="4" w:space="0" w:color="auto"/>
              <w:left w:val="single" w:sz="4" w:space="0" w:color="auto"/>
              <w:bottom w:val="single" w:sz="4" w:space="0" w:color="auto"/>
              <w:right w:val="single" w:sz="4" w:space="0" w:color="auto"/>
            </w:tcBorders>
            <w:hideMark/>
          </w:tcPr>
          <w:p w:rsidR="00672DFF" w:rsidRPr="00FC29A9" w:rsidRDefault="00672DFF" w:rsidP="006D1409">
            <w:pPr>
              <w:ind w:left="-57" w:right="-113"/>
              <w:jc w:val="center"/>
              <w:rPr>
                <w:sz w:val="20"/>
                <w:szCs w:val="20"/>
                <w:lang w:eastAsia="en-US"/>
              </w:rPr>
            </w:pPr>
            <w:r w:rsidRPr="00FC29A9">
              <w:rPr>
                <w:sz w:val="20"/>
                <w:szCs w:val="20"/>
                <w:lang w:eastAsia="en-US"/>
              </w:rPr>
              <w:t>№ темы</w:t>
            </w:r>
          </w:p>
        </w:tc>
        <w:tc>
          <w:tcPr>
            <w:tcW w:w="3144" w:type="dxa"/>
            <w:vMerge w:val="restart"/>
            <w:tcBorders>
              <w:top w:val="single" w:sz="4" w:space="0" w:color="auto"/>
              <w:left w:val="single" w:sz="4" w:space="0" w:color="auto"/>
              <w:bottom w:val="single" w:sz="4" w:space="0" w:color="auto"/>
              <w:right w:val="single" w:sz="4" w:space="0" w:color="auto"/>
            </w:tcBorders>
            <w:hideMark/>
          </w:tcPr>
          <w:p w:rsidR="00672DFF" w:rsidRPr="00FC29A9" w:rsidRDefault="00672DFF" w:rsidP="006D1409">
            <w:pPr>
              <w:jc w:val="center"/>
              <w:rPr>
                <w:sz w:val="20"/>
                <w:szCs w:val="20"/>
                <w:lang w:eastAsia="en-US"/>
              </w:rPr>
            </w:pPr>
            <w:r w:rsidRPr="00FC29A9">
              <w:rPr>
                <w:sz w:val="20"/>
                <w:szCs w:val="20"/>
                <w:lang w:eastAsia="en-US"/>
              </w:rPr>
              <w:t>Наименование практических занятий (семинаров)</w:t>
            </w:r>
          </w:p>
        </w:tc>
        <w:tc>
          <w:tcPr>
            <w:tcW w:w="4110" w:type="dxa"/>
            <w:vMerge w:val="restart"/>
            <w:tcBorders>
              <w:top w:val="single" w:sz="4" w:space="0" w:color="auto"/>
              <w:left w:val="single" w:sz="4" w:space="0" w:color="auto"/>
              <w:bottom w:val="single" w:sz="4" w:space="0" w:color="auto"/>
              <w:right w:val="single" w:sz="4" w:space="0" w:color="auto"/>
            </w:tcBorders>
            <w:hideMark/>
          </w:tcPr>
          <w:p w:rsidR="00672DFF" w:rsidRPr="00FC29A9" w:rsidRDefault="00672DFF" w:rsidP="006D1409">
            <w:pPr>
              <w:jc w:val="center"/>
              <w:rPr>
                <w:sz w:val="20"/>
                <w:szCs w:val="20"/>
                <w:lang w:eastAsia="en-US"/>
              </w:rPr>
            </w:pPr>
            <w:r w:rsidRPr="00FC29A9">
              <w:rPr>
                <w:sz w:val="20"/>
                <w:szCs w:val="20"/>
                <w:lang w:eastAsia="en-US"/>
              </w:rPr>
              <w:t>Основное содержание практических занятий (семинаров)</w:t>
            </w:r>
          </w:p>
        </w:tc>
        <w:tc>
          <w:tcPr>
            <w:tcW w:w="1134" w:type="dxa"/>
            <w:tcBorders>
              <w:top w:val="single" w:sz="4" w:space="0" w:color="auto"/>
              <w:left w:val="single" w:sz="4" w:space="0" w:color="auto"/>
              <w:bottom w:val="single" w:sz="4" w:space="0" w:color="auto"/>
              <w:right w:val="single" w:sz="4" w:space="0" w:color="auto"/>
            </w:tcBorders>
            <w:hideMark/>
          </w:tcPr>
          <w:p w:rsidR="00672DFF" w:rsidRPr="00FC29A9" w:rsidRDefault="00672DFF" w:rsidP="006D1409">
            <w:pPr>
              <w:jc w:val="center"/>
              <w:rPr>
                <w:sz w:val="20"/>
                <w:szCs w:val="20"/>
                <w:lang w:eastAsia="en-US"/>
              </w:rPr>
            </w:pPr>
            <w:r w:rsidRPr="00FC29A9">
              <w:rPr>
                <w:sz w:val="20"/>
                <w:szCs w:val="20"/>
                <w:lang w:eastAsia="en-US"/>
              </w:rPr>
              <w:t>Кол-во часов</w:t>
            </w:r>
          </w:p>
        </w:tc>
      </w:tr>
      <w:tr w:rsidR="00672DFF" w:rsidRPr="00FC29A9" w:rsidTr="007B2DE0">
        <w:trPr>
          <w:tblHeader/>
        </w:trPr>
        <w:tc>
          <w:tcPr>
            <w:tcW w:w="852" w:type="dxa"/>
            <w:vMerge/>
            <w:tcBorders>
              <w:top w:val="single" w:sz="4" w:space="0" w:color="auto"/>
              <w:left w:val="single" w:sz="4" w:space="0" w:color="auto"/>
              <w:bottom w:val="single" w:sz="4" w:space="0" w:color="auto"/>
              <w:right w:val="single" w:sz="4" w:space="0" w:color="auto"/>
            </w:tcBorders>
            <w:vAlign w:val="center"/>
            <w:hideMark/>
          </w:tcPr>
          <w:p w:rsidR="00672DFF" w:rsidRPr="00FC29A9" w:rsidRDefault="00672DFF" w:rsidP="006D1409">
            <w:pPr>
              <w:ind w:left="-57" w:right="-113"/>
              <w:rPr>
                <w:sz w:val="20"/>
                <w:szCs w:val="20"/>
                <w:lang w:eastAsia="en-US"/>
              </w:rPr>
            </w:pPr>
          </w:p>
        </w:tc>
        <w:tc>
          <w:tcPr>
            <w:tcW w:w="3144" w:type="dxa"/>
            <w:vMerge/>
            <w:tcBorders>
              <w:top w:val="single" w:sz="4" w:space="0" w:color="auto"/>
              <w:left w:val="single" w:sz="4" w:space="0" w:color="auto"/>
              <w:bottom w:val="single" w:sz="4" w:space="0" w:color="auto"/>
              <w:right w:val="single" w:sz="4" w:space="0" w:color="auto"/>
            </w:tcBorders>
            <w:vAlign w:val="center"/>
            <w:hideMark/>
          </w:tcPr>
          <w:p w:rsidR="00672DFF" w:rsidRPr="00FC29A9" w:rsidRDefault="00672DFF" w:rsidP="006D1409">
            <w:pPr>
              <w:rPr>
                <w:sz w:val="20"/>
                <w:szCs w:val="20"/>
                <w:lang w:eastAsia="en-US"/>
              </w:rPr>
            </w:pPr>
          </w:p>
        </w:tc>
        <w:tc>
          <w:tcPr>
            <w:tcW w:w="4110" w:type="dxa"/>
            <w:vMerge/>
            <w:tcBorders>
              <w:top w:val="single" w:sz="4" w:space="0" w:color="auto"/>
              <w:left w:val="single" w:sz="4" w:space="0" w:color="auto"/>
              <w:bottom w:val="single" w:sz="4" w:space="0" w:color="auto"/>
              <w:right w:val="single" w:sz="4" w:space="0" w:color="auto"/>
            </w:tcBorders>
            <w:vAlign w:val="center"/>
            <w:hideMark/>
          </w:tcPr>
          <w:p w:rsidR="00672DFF" w:rsidRPr="00FC29A9" w:rsidRDefault="00672DFF" w:rsidP="006D1409">
            <w:pPr>
              <w:rPr>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672DFF" w:rsidRPr="00FC29A9" w:rsidRDefault="006C3BF5" w:rsidP="006D1409">
            <w:pPr>
              <w:ind w:left="-57" w:right="-113"/>
              <w:jc w:val="center"/>
              <w:rPr>
                <w:sz w:val="20"/>
                <w:szCs w:val="20"/>
                <w:lang w:eastAsia="en-US"/>
              </w:rPr>
            </w:pPr>
            <w:r>
              <w:rPr>
                <w:sz w:val="20"/>
                <w:szCs w:val="20"/>
              </w:rPr>
              <w:t>Очно-заочная</w:t>
            </w:r>
          </w:p>
        </w:tc>
      </w:tr>
      <w:tr w:rsidR="00FC2B50" w:rsidRPr="00FC29A9" w:rsidTr="007B2DE0">
        <w:tc>
          <w:tcPr>
            <w:tcW w:w="852" w:type="dxa"/>
            <w:tcBorders>
              <w:top w:val="single" w:sz="4" w:space="0" w:color="auto"/>
              <w:left w:val="single" w:sz="4" w:space="0" w:color="auto"/>
              <w:bottom w:val="single" w:sz="4" w:space="0" w:color="auto"/>
              <w:right w:val="single" w:sz="4" w:space="0" w:color="auto"/>
            </w:tcBorders>
            <w:hideMark/>
          </w:tcPr>
          <w:p w:rsidR="00FC2B50" w:rsidRPr="00FC29A9" w:rsidRDefault="00FC2B50" w:rsidP="00FC2B50">
            <w:pPr>
              <w:ind w:left="-57" w:right="-113"/>
              <w:rPr>
                <w:lang w:eastAsia="en-US"/>
              </w:rPr>
            </w:pPr>
            <w:r w:rsidRPr="00FC29A9">
              <w:rPr>
                <w:sz w:val="22"/>
                <w:szCs w:val="22"/>
                <w:lang w:eastAsia="en-US"/>
              </w:rPr>
              <w:t>Тема 1</w:t>
            </w:r>
          </w:p>
        </w:tc>
        <w:tc>
          <w:tcPr>
            <w:tcW w:w="3144" w:type="dxa"/>
            <w:tcBorders>
              <w:top w:val="single" w:sz="4" w:space="0" w:color="auto"/>
              <w:left w:val="single" w:sz="4" w:space="0" w:color="auto"/>
              <w:bottom w:val="single" w:sz="4" w:space="0" w:color="auto"/>
              <w:right w:val="single" w:sz="4" w:space="0" w:color="auto"/>
            </w:tcBorders>
            <w:hideMark/>
          </w:tcPr>
          <w:p w:rsidR="00FC2B50" w:rsidRPr="00FC29A9" w:rsidRDefault="00FC2B50" w:rsidP="00FC2B50">
            <w:pPr>
              <w:jc w:val="both"/>
              <w:rPr>
                <w:lang w:eastAsia="en-US"/>
              </w:rPr>
            </w:pPr>
            <w:r w:rsidRPr="00FC29A9">
              <w:rPr>
                <w:sz w:val="22"/>
                <w:szCs w:val="22"/>
                <w:lang w:eastAsia="en-US"/>
              </w:rPr>
              <w:t>Предмет, метод и значение философии.</w:t>
            </w:r>
            <w:r w:rsidRPr="00FC29A9">
              <w:rPr>
                <w:sz w:val="22"/>
                <w:szCs w:val="22"/>
              </w:rPr>
              <w:t xml:space="preserve"> Принципы изучения философии и истории философии.</w:t>
            </w:r>
          </w:p>
        </w:tc>
        <w:tc>
          <w:tcPr>
            <w:tcW w:w="4110" w:type="dxa"/>
            <w:tcBorders>
              <w:top w:val="single" w:sz="4" w:space="0" w:color="auto"/>
              <w:left w:val="single" w:sz="4" w:space="0" w:color="auto"/>
              <w:bottom w:val="single" w:sz="4" w:space="0" w:color="auto"/>
              <w:right w:val="single" w:sz="4" w:space="0" w:color="auto"/>
            </w:tcBorders>
            <w:hideMark/>
          </w:tcPr>
          <w:p w:rsidR="00FC2B50" w:rsidRPr="00FC29A9" w:rsidRDefault="00FC2B50" w:rsidP="00FC2B50">
            <w:pPr>
              <w:jc w:val="both"/>
              <w:rPr>
                <w:lang w:eastAsia="en-US"/>
              </w:rPr>
            </w:pPr>
            <w:r w:rsidRPr="00FC29A9">
              <w:rPr>
                <w:sz w:val="22"/>
                <w:szCs w:val="22"/>
                <w:lang w:eastAsia="en-US"/>
              </w:rPr>
              <w:t xml:space="preserve">Обсуждение вопросов: </w:t>
            </w:r>
            <w:r>
              <w:rPr>
                <w:sz w:val="22"/>
                <w:szCs w:val="22"/>
                <w:lang w:eastAsia="en-US"/>
              </w:rPr>
              <w:t>"</w:t>
            </w:r>
            <w:r w:rsidRPr="00FC29A9">
              <w:rPr>
                <w:sz w:val="22"/>
                <w:szCs w:val="22"/>
                <w:lang w:eastAsia="en-US"/>
              </w:rPr>
              <w:t>Что такое феномен неминуемого опыта?</w:t>
            </w:r>
            <w:r>
              <w:rPr>
                <w:sz w:val="22"/>
                <w:szCs w:val="22"/>
                <w:lang w:eastAsia="en-US"/>
              </w:rPr>
              <w:t>",</w:t>
            </w:r>
            <w:r w:rsidRPr="00FC29A9">
              <w:rPr>
                <w:sz w:val="22"/>
                <w:szCs w:val="22"/>
                <w:lang w:eastAsia="en-US"/>
              </w:rPr>
              <w:t xml:space="preserve"> </w:t>
            </w:r>
            <w:r>
              <w:rPr>
                <w:sz w:val="22"/>
                <w:szCs w:val="22"/>
                <w:lang w:eastAsia="en-US"/>
              </w:rPr>
              <w:t>"</w:t>
            </w:r>
            <w:r w:rsidRPr="00FC29A9">
              <w:rPr>
                <w:sz w:val="22"/>
                <w:szCs w:val="22"/>
                <w:lang w:eastAsia="en-US"/>
              </w:rPr>
              <w:t>Что такое рефлексивный анализ?</w:t>
            </w:r>
            <w:r>
              <w:rPr>
                <w:sz w:val="22"/>
                <w:szCs w:val="22"/>
                <w:lang w:eastAsia="en-US"/>
              </w:rPr>
              <w:t>".</w:t>
            </w:r>
            <w:r w:rsidRPr="00FC29A9">
              <w:rPr>
                <w:sz w:val="22"/>
                <w:szCs w:val="22"/>
                <w:lang w:eastAsia="en-US"/>
              </w:rPr>
              <w:t xml:space="preserve"> Организация дискуссии с целью демонстрации рефлексивного анализа на темы по выбору </w:t>
            </w:r>
            <w:r>
              <w:rPr>
                <w:sz w:val="22"/>
                <w:szCs w:val="22"/>
                <w:lang w:eastAsia="en-US"/>
              </w:rPr>
              <w:t>обучающихся</w:t>
            </w:r>
            <w:r w:rsidRPr="00FC29A9">
              <w:rPr>
                <w:sz w:val="22"/>
                <w:szCs w:val="22"/>
                <w:lang w:eastAsia="en-US"/>
              </w:rPr>
              <w:t xml:space="preserve">: смысл </w:t>
            </w:r>
            <w:r>
              <w:rPr>
                <w:sz w:val="22"/>
                <w:szCs w:val="22"/>
                <w:lang w:eastAsia="en-US"/>
              </w:rPr>
              <w:t>"</w:t>
            </w:r>
            <w:r w:rsidRPr="00FC29A9">
              <w:rPr>
                <w:sz w:val="22"/>
                <w:szCs w:val="22"/>
                <w:lang w:eastAsia="en-US"/>
              </w:rPr>
              <w:t>времени</w:t>
            </w:r>
            <w:r>
              <w:rPr>
                <w:sz w:val="22"/>
                <w:szCs w:val="22"/>
                <w:lang w:eastAsia="en-US"/>
              </w:rPr>
              <w:t>"</w:t>
            </w:r>
            <w:r w:rsidRPr="00FC29A9">
              <w:rPr>
                <w:sz w:val="22"/>
                <w:szCs w:val="22"/>
                <w:lang w:eastAsia="en-US"/>
              </w:rPr>
              <w:t xml:space="preserve">; смысл </w:t>
            </w:r>
            <w:r>
              <w:rPr>
                <w:sz w:val="22"/>
                <w:szCs w:val="22"/>
                <w:lang w:eastAsia="en-US"/>
              </w:rPr>
              <w:t>"</w:t>
            </w:r>
            <w:r w:rsidRPr="00FC29A9">
              <w:rPr>
                <w:sz w:val="22"/>
                <w:szCs w:val="22"/>
                <w:lang w:eastAsia="en-US"/>
              </w:rPr>
              <w:t>сомнения</w:t>
            </w:r>
            <w:r>
              <w:rPr>
                <w:sz w:val="22"/>
                <w:szCs w:val="22"/>
                <w:lang w:eastAsia="en-US"/>
              </w:rPr>
              <w:t>"</w:t>
            </w:r>
            <w:r w:rsidRPr="00FC29A9">
              <w:rPr>
                <w:sz w:val="22"/>
                <w:szCs w:val="22"/>
                <w:lang w:eastAsia="en-US"/>
              </w:rPr>
              <w:t xml:space="preserve">; смысл </w:t>
            </w:r>
            <w:r>
              <w:rPr>
                <w:sz w:val="22"/>
                <w:szCs w:val="22"/>
                <w:lang w:eastAsia="en-US"/>
              </w:rPr>
              <w:t>"</w:t>
            </w:r>
            <w:r w:rsidRPr="00FC29A9">
              <w:rPr>
                <w:sz w:val="22"/>
                <w:szCs w:val="22"/>
                <w:lang w:eastAsia="en-US"/>
              </w:rPr>
              <w:t>свободы</w:t>
            </w:r>
            <w:r>
              <w:rPr>
                <w:sz w:val="22"/>
                <w:szCs w:val="22"/>
                <w:lang w:eastAsia="en-US"/>
              </w:rPr>
              <w:t>"</w:t>
            </w:r>
            <w:r w:rsidRPr="00FC29A9">
              <w:rPr>
                <w:sz w:val="22"/>
                <w:szCs w:val="22"/>
                <w:lang w:eastAsia="en-US"/>
              </w:rPr>
              <w:t xml:space="preserve">; смысл </w:t>
            </w:r>
            <w:r>
              <w:rPr>
                <w:sz w:val="22"/>
                <w:szCs w:val="22"/>
                <w:lang w:eastAsia="en-US"/>
              </w:rPr>
              <w:t>"</w:t>
            </w:r>
            <w:r w:rsidRPr="00FC29A9">
              <w:rPr>
                <w:sz w:val="22"/>
                <w:szCs w:val="22"/>
                <w:lang w:eastAsia="en-US"/>
              </w:rPr>
              <w:t>мечты</w:t>
            </w:r>
            <w:r>
              <w:rPr>
                <w:sz w:val="22"/>
                <w:szCs w:val="22"/>
                <w:lang w:eastAsia="en-US"/>
              </w:rPr>
              <w:t>"</w:t>
            </w:r>
            <w:r w:rsidRPr="00FC29A9">
              <w:rPr>
                <w:sz w:val="22"/>
                <w:szCs w:val="22"/>
                <w:lang w:eastAsia="en-US"/>
              </w:rPr>
              <w:t xml:space="preserve">; смысл </w:t>
            </w:r>
            <w:r>
              <w:rPr>
                <w:sz w:val="22"/>
                <w:szCs w:val="22"/>
                <w:lang w:eastAsia="en-US"/>
              </w:rPr>
              <w:t>"</w:t>
            </w:r>
            <w:r w:rsidRPr="00FC29A9">
              <w:rPr>
                <w:sz w:val="22"/>
                <w:szCs w:val="22"/>
                <w:lang w:eastAsia="en-US"/>
              </w:rPr>
              <w:t>ностальгии</w:t>
            </w:r>
            <w:r>
              <w:rPr>
                <w:sz w:val="22"/>
                <w:szCs w:val="22"/>
                <w:lang w:eastAsia="en-US"/>
              </w:rPr>
              <w:t>"</w:t>
            </w:r>
            <w:r w:rsidRPr="00FC29A9">
              <w:rPr>
                <w:sz w:val="22"/>
                <w:szCs w:val="22"/>
                <w:lang w:eastAsia="en-US"/>
              </w:rPr>
              <w:t xml:space="preserve">; смысл </w:t>
            </w:r>
            <w:r>
              <w:rPr>
                <w:sz w:val="22"/>
                <w:szCs w:val="22"/>
                <w:lang w:eastAsia="en-US"/>
              </w:rPr>
              <w:t>"</w:t>
            </w:r>
            <w:r w:rsidRPr="00FC29A9">
              <w:rPr>
                <w:sz w:val="22"/>
                <w:szCs w:val="22"/>
                <w:lang w:eastAsia="en-US"/>
              </w:rPr>
              <w:t>дружбы</w:t>
            </w:r>
            <w:r>
              <w:rPr>
                <w:sz w:val="22"/>
                <w:szCs w:val="22"/>
                <w:lang w:eastAsia="en-US"/>
              </w:rPr>
              <w:t>"</w:t>
            </w:r>
            <w:r w:rsidRPr="00FC29A9">
              <w:rPr>
                <w:sz w:val="22"/>
                <w:szCs w:val="22"/>
                <w:lang w:eastAsia="en-US"/>
              </w:rPr>
              <w:t xml:space="preserve">; смысл </w:t>
            </w:r>
            <w:r>
              <w:rPr>
                <w:sz w:val="22"/>
                <w:szCs w:val="22"/>
                <w:lang w:eastAsia="en-US"/>
              </w:rPr>
              <w:t>"</w:t>
            </w:r>
            <w:r w:rsidRPr="00FC29A9">
              <w:rPr>
                <w:sz w:val="22"/>
                <w:szCs w:val="22"/>
                <w:lang w:eastAsia="en-US"/>
              </w:rPr>
              <w:t>ревности</w:t>
            </w:r>
            <w:r>
              <w:rPr>
                <w:sz w:val="22"/>
                <w:szCs w:val="22"/>
                <w:lang w:eastAsia="en-US"/>
              </w:rPr>
              <w:t>"</w:t>
            </w:r>
            <w:r w:rsidRPr="00FC29A9">
              <w:rPr>
                <w:sz w:val="22"/>
                <w:szCs w:val="22"/>
                <w:lang w:eastAsia="en-US"/>
              </w:rPr>
              <w:t xml:space="preserve">; смысл </w:t>
            </w:r>
            <w:r>
              <w:rPr>
                <w:sz w:val="22"/>
                <w:szCs w:val="22"/>
                <w:lang w:eastAsia="en-US"/>
              </w:rPr>
              <w:t>"</w:t>
            </w:r>
            <w:r w:rsidRPr="00FC29A9">
              <w:rPr>
                <w:sz w:val="22"/>
                <w:szCs w:val="22"/>
                <w:lang w:eastAsia="en-US"/>
              </w:rPr>
              <w:t>семьи</w:t>
            </w:r>
            <w:r>
              <w:rPr>
                <w:sz w:val="22"/>
                <w:szCs w:val="22"/>
                <w:lang w:eastAsia="en-US"/>
              </w:rPr>
              <w:t>"</w:t>
            </w:r>
            <w:r w:rsidRPr="00FC29A9">
              <w:rPr>
                <w:sz w:val="22"/>
                <w:szCs w:val="22"/>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FC2B50" w:rsidRDefault="00FC2B50" w:rsidP="00FC2B50">
            <w:pPr>
              <w:jc w:val="center"/>
            </w:pPr>
            <w:r>
              <w:rPr>
                <w:sz w:val="22"/>
                <w:szCs w:val="22"/>
              </w:rPr>
              <w:t>–</w:t>
            </w:r>
          </w:p>
        </w:tc>
      </w:tr>
      <w:tr w:rsidR="00FC2B50" w:rsidRPr="00FC29A9" w:rsidTr="007B2DE0">
        <w:tc>
          <w:tcPr>
            <w:tcW w:w="852" w:type="dxa"/>
            <w:tcBorders>
              <w:top w:val="single" w:sz="4" w:space="0" w:color="auto"/>
              <w:left w:val="single" w:sz="4" w:space="0" w:color="auto"/>
              <w:bottom w:val="single" w:sz="4" w:space="0" w:color="auto"/>
              <w:right w:val="single" w:sz="4" w:space="0" w:color="auto"/>
            </w:tcBorders>
            <w:hideMark/>
          </w:tcPr>
          <w:p w:rsidR="00FC2B50" w:rsidRPr="00FC29A9" w:rsidRDefault="00FC2B50" w:rsidP="00FC2B50">
            <w:pPr>
              <w:ind w:left="-246" w:right="-79"/>
              <w:jc w:val="center"/>
              <w:rPr>
                <w:sz w:val="22"/>
                <w:szCs w:val="22"/>
                <w:lang w:eastAsia="en-US"/>
              </w:rPr>
            </w:pPr>
            <w:r w:rsidRPr="00FC29A9">
              <w:rPr>
                <w:sz w:val="22"/>
                <w:szCs w:val="22"/>
                <w:lang w:eastAsia="en-US"/>
              </w:rPr>
              <w:t>Тема 2</w:t>
            </w:r>
          </w:p>
        </w:tc>
        <w:tc>
          <w:tcPr>
            <w:tcW w:w="3144" w:type="dxa"/>
            <w:tcBorders>
              <w:top w:val="single" w:sz="4" w:space="0" w:color="auto"/>
              <w:left w:val="single" w:sz="4" w:space="0" w:color="auto"/>
              <w:bottom w:val="single" w:sz="4" w:space="0" w:color="auto"/>
              <w:right w:val="single" w:sz="4" w:space="0" w:color="auto"/>
            </w:tcBorders>
            <w:hideMark/>
          </w:tcPr>
          <w:p w:rsidR="00FC2B50" w:rsidRPr="00FC29A9" w:rsidRDefault="00FC2B50" w:rsidP="00FC2B50">
            <w:pPr>
              <w:rPr>
                <w:lang w:eastAsia="en-US"/>
              </w:rPr>
            </w:pPr>
            <w:r w:rsidRPr="00FC29A9">
              <w:rPr>
                <w:sz w:val="22"/>
                <w:szCs w:val="22"/>
                <w:lang w:eastAsia="en-US"/>
              </w:rPr>
              <w:t xml:space="preserve">Античная философия. </w:t>
            </w:r>
            <w:r w:rsidRPr="00FC29A9">
              <w:rPr>
                <w:sz w:val="22"/>
                <w:szCs w:val="22"/>
              </w:rPr>
              <w:t>Досократики. Софисты. Сократ.</w:t>
            </w:r>
          </w:p>
        </w:tc>
        <w:tc>
          <w:tcPr>
            <w:tcW w:w="4110" w:type="dxa"/>
            <w:tcBorders>
              <w:top w:val="single" w:sz="4" w:space="0" w:color="auto"/>
              <w:left w:val="single" w:sz="4" w:space="0" w:color="auto"/>
              <w:bottom w:val="single" w:sz="4" w:space="0" w:color="auto"/>
              <w:right w:val="single" w:sz="4" w:space="0" w:color="auto"/>
            </w:tcBorders>
            <w:hideMark/>
          </w:tcPr>
          <w:p w:rsidR="00FC2B50" w:rsidRPr="00FC29A9" w:rsidRDefault="00FC2B50" w:rsidP="00FC2B50">
            <w:pPr>
              <w:jc w:val="both"/>
              <w:rPr>
                <w:lang w:eastAsia="en-US"/>
              </w:rPr>
            </w:pPr>
            <w:r w:rsidRPr="00FC29A9">
              <w:rPr>
                <w:sz w:val="22"/>
                <w:szCs w:val="22"/>
                <w:lang w:eastAsia="en-US"/>
              </w:rPr>
              <w:t xml:space="preserve">Обсуждение докладов по досократикам (ионийцы, италийцы, плюралисты), софистам, Сократу. Обсуждение вопросов: модель первоначала в философии досократиков; мысленный эксперимент Парменида: </w:t>
            </w:r>
            <w:r>
              <w:rPr>
                <w:sz w:val="22"/>
                <w:szCs w:val="22"/>
                <w:lang w:eastAsia="en-US"/>
              </w:rPr>
              <w:t>"</w:t>
            </w:r>
            <w:r w:rsidRPr="00FC29A9">
              <w:rPr>
                <w:sz w:val="22"/>
                <w:szCs w:val="22"/>
                <w:lang w:eastAsia="en-US"/>
              </w:rPr>
              <w:t>Немыслимость небытия</w:t>
            </w:r>
            <w:r>
              <w:rPr>
                <w:sz w:val="22"/>
                <w:szCs w:val="22"/>
                <w:lang w:eastAsia="en-US"/>
              </w:rPr>
              <w:t>"</w:t>
            </w:r>
            <w:r w:rsidRPr="00FC29A9">
              <w:rPr>
                <w:sz w:val="22"/>
                <w:szCs w:val="22"/>
                <w:lang w:eastAsia="en-US"/>
              </w:rPr>
              <w:t xml:space="preserve">; аргументы Зенона Элейского; мысленный эксперимент Анаксагора: </w:t>
            </w:r>
            <w:r>
              <w:rPr>
                <w:sz w:val="22"/>
                <w:szCs w:val="22"/>
                <w:lang w:eastAsia="en-US"/>
              </w:rPr>
              <w:t>"</w:t>
            </w:r>
            <w:r w:rsidRPr="00FC29A9">
              <w:rPr>
                <w:sz w:val="22"/>
                <w:szCs w:val="22"/>
                <w:lang w:eastAsia="en-US"/>
              </w:rPr>
              <w:t>Теоретизирующий ум</w:t>
            </w:r>
            <w:r>
              <w:rPr>
                <w:sz w:val="22"/>
                <w:szCs w:val="22"/>
                <w:lang w:eastAsia="en-US"/>
              </w:rPr>
              <w:t>"</w:t>
            </w:r>
            <w:r w:rsidRPr="00FC29A9">
              <w:rPr>
                <w:sz w:val="22"/>
                <w:szCs w:val="22"/>
                <w:lang w:eastAsia="en-US"/>
              </w:rPr>
              <w:t xml:space="preserve">; софистический поворот к человеку; мысленный эксперимент Протагора: </w:t>
            </w:r>
            <w:r>
              <w:rPr>
                <w:sz w:val="22"/>
                <w:szCs w:val="22"/>
                <w:lang w:eastAsia="en-US"/>
              </w:rPr>
              <w:t>"</w:t>
            </w:r>
            <w:r w:rsidRPr="00FC29A9">
              <w:rPr>
                <w:sz w:val="22"/>
                <w:szCs w:val="22"/>
                <w:lang w:eastAsia="en-US"/>
              </w:rPr>
              <w:t>Софизм Еватл</w:t>
            </w:r>
            <w:r>
              <w:rPr>
                <w:sz w:val="22"/>
                <w:szCs w:val="22"/>
                <w:lang w:eastAsia="en-US"/>
              </w:rPr>
              <w:t>"</w:t>
            </w:r>
            <w:r w:rsidRPr="00FC29A9">
              <w:rPr>
                <w:sz w:val="22"/>
                <w:szCs w:val="22"/>
                <w:lang w:eastAsia="en-US"/>
              </w:rPr>
              <w:t xml:space="preserve">; мысленный эксперимент Горгия </w:t>
            </w:r>
            <w:r>
              <w:rPr>
                <w:sz w:val="22"/>
                <w:szCs w:val="22"/>
                <w:lang w:eastAsia="en-US"/>
              </w:rPr>
              <w:t>"</w:t>
            </w:r>
            <w:r w:rsidRPr="00FC29A9">
              <w:rPr>
                <w:sz w:val="22"/>
                <w:szCs w:val="22"/>
                <w:lang w:eastAsia="en-US"/>
              </w:rPr>
              <w:t>Летающий человек</w:t>
            </w:r>
            <w:r>
              <w:rPr>
                <w:sz w:val="22"/>
                <w:szCs w:val="22"/>
                <w:lang w:eastAsia="en-US"/>
              </w:rPr>
              <w:t>"</w:t>
            </w:r>
            <w:r w:rsidRPr="00FC29A9">
              <w:rPr>
                <w:sz w:val="22"/>
                <w:szCs w:val="22"/>
                <w:lang w:eastAsia="en-US"/>
              </w:rPr>
              <w:t xml:space="preserve">; метод Сократа; мысленный эксперимент </w:t>
            </w:r>
            <w:r>
              <w:rPr>
                <w:sz w:val="22"/>
                <w:szCs w:val="22"/>
                <w:lang w:eastAsia="en-US"/>
              </w:rPr>
              <w:t>"</w:t>
            </w:r>
            <w:r w:rsidRPr="00FC29A9">
              <w:rPr>
                <w:sz w:val="22"/>
                <w:szCs w:val="22"/>
                <w:lang w:eastAsia="en-US"/>
              </w:rPr>
              <w:t>Роль иронии в методе Сократа</w:t>
            </w:r>
            <w:r>
              <w:rPr>
                <w:sz w:val="22"/>
                <w:szCs w:val="22"/>
                <w:lang w:eastAsia="en-US"/>
              </w:rPr>
              <w:t>"</w:t>
            </w:r>
            <w:r w:rsidRPr="00FC29A9">
              <w:rPr>
                <w:sz w:val="22"/>
                <w:szCs w:val="22"/>
                <w:lang w:eastAsia="en-US"/>
              </w:rPr>
              <w:t xml:space="preserve">; </w:t>
            </w:r>
          </w:p>
        </w:tc>
        <w:tc>
          <w:tcPr>
            <w:tcW w:w="1134" w:type="dxa"/>
            <w:tcBorders>
              <w:top w:val="single" w:sz="4" w:space="0" w:color="auto"/>
              <w:left w:val="single" w:sz="4" w:space="0" w:color="auto"/>
              <w:bottom w:val="single" w:sz="4" w:space="0" w:color="auto"/>
              <w:right w:val="single" w:sz="4" w:space="0" w:color="auto"/>
            </w:tcBorders>
            <w:hideMark/>
          </w:tcPr>
          <w:p w:rsidR="00FC2B50" w:rsidRDefault="00FC2B50" w:rsidP="00FC2B50">
            <w:pPr>
              <w:jc w:val="center"/>
            </w:pPr>
            <w:r w:rsidRPr="00A03A52">
              <w:rPr>
                <w:sz w:val="22"/>
                <w:szCs w:val="22"/>
              </w:rPr>
              <w:t>1</w:t>
            </w:r>
          </w:p>
        </w:tc>
      </w:tr>
      <w:tr w:rsidR="00FC2B50" w:rsidRPr="00FC29A9" w:rsidTr="007B2DE0">
        <w:tc>
          <w:tcPr>
            <w:tcW w:w="852" w:type="dxa"/>
            <w:tcBorders>
              <w:top w:val="single" w:sz="4" w:space="0" w:color="auto"/>
              <w:left w:val="single" w:sz="4" w:space="0" w:color="auto"/>
              <w:bottom w:val="single" w:sz="4" w:space="0" w:color="auto"/>
              <w:right w:val="single" w:sz="4" w:space="0" w:color="auto"/>
            </w:tcBorders>
          </w:tcPr>
          <w:p w:rsidR="00FC2B50" w:rsidRPr="00FC29A9" w:rsidRDefault="00FC2B50" w:rsidP="00FC2B50">
            <w:pPr>
              <w:ind w:left="-57" w:right="-113"/>
              <w:rPr>
                <w:sz w:val="22"/>
                <w:szCs w:val="22"/>
                <w:lang w:eastAsia="en-US"/>
              </w:rPr>
            </w:pPr>
            <w:r w:rsidRPr="00FC29A9">
              <w:rPr>
                <w:sz w:val="22"/>
                <w:szCs w:val="22"/>
              </w:rPr>
              <w:t>Тема 3</w:t>
            </w:r>
          </w:p>
        </w:tc>
        <w:tc>
          <w:tcPr>
            <w:tcW w:w="3144" w:type="dxa"/>
            <w:tcBorders>
              <w:top w:val="single" w:sz="4" w:space="0" w:color="auto"/>
              <w:left w:val="single" w:sz="4" w:space="0" w:color="auto"/>
              <w:bottom w:val="single" w:sz="4" w:space="0" w:color="auto"/>
              <w:right w:val="single" w:sz="4" w:space="0" w:color="auto"/>
            </w:tcBorders>
          </w:tcPr>
          <w:p w:rsidR="00FC2B50" w:rsidRPr="00FC29A9" w:rsidRDefault="00FC2B50" w:rsidP="00FC2B50">
            <w:pPr>
              <w:jc w:val="both"/>
              <w:rPr>
                <w:sz w:val="22"/>
                <w:szCs w:val="22"/>
                <w:lang w:eastAsia="en-US"/>
              </w:rPr>
            </w:pPr>
            <w:r w:rsidRPr="00FC29A9">
              <w:rPr>
                <w:sz w:val="22"/>
                <w:szCs w:val="22"/>
              </w:rPr>
              <w:t>Философские традиции древнего и средневекового Востока.</w:t>
            </w:r>
          </w:p>
        </w:tc>
        <w:tc>
          <w:tcPr>
            <w:tcW w:w="4110" w:type="dxa"/>
            <w:tcBorders>
              <w:top w:val="single" w:sz="4" w:space="0" w:color="auto"/>
              <w:left w:val="single" w:sz="4" w:space="0" w:color="auto"/>
              <w:bottom w:val="single" w:sz="4" w:space="0" w:color="auto"/>
              <w:right w:val="single" w:sz="4" w:space="0" w:color="auto"/>
            </w:tcBorders>
          </w:tcPr>
          <w:p w:rsidR="00FC2B50" w:rsidRPr="00FC29A9" w:rsidRDefault="00FC2B50" w:rsidP="00FC2B50">
            <w:pPr>
              <w:jc w:val="both"/>
              <w:rPr>
                <w:sz w:val="22"/>
                <w:szCs w:val="22"/>
                <w:lang w:eastAsia="en-US"/>
              </w:rPr>
            </w:pPr>
            <w:r w:rsidRPr="00FC29A9">
              <w:rPr>
                <w:sz w:val="22"/>
                <w:szCs w:val="22"/>
                <w:lang w:eastAsia="en-US"/>
              </w:rPr>
              <w:t>Индийская, китайская и арабо-мусульманская философия.</w:t>
            </w:r>
          </w:p>
        </w:tc>
        <w:tc>
          <w:tcPr>
            <w:tcW w:w="1134" w:type="dxa"/>
            <w:tcBorders>
              <w:top w:val="single" w:sz="4" w:space="0" w:color="auto"/>
              <w:left w:val="single" w:sz="4" w:space="0" w:color="auto"/>
              <w:bottom w:val="single" w:sz="4" w:space="0" w:color="auto"/>
              <w:right w:val="single" w:sz="4" w:space="0" w:color="auto"/>
            </w:tcBorders>
          </w:tcPr>
          <w:p w:rsidR="00FC2B50" w:rsidRDefault="00FC2B50" w:rsidP="00FC2B50">
            <w:pPr>
              <w:jc w:val="center"/>
            </w:pPr>
            <w:r w:rsidRPr="00A03A52">
              <w:rPr>
                <w:sz w:val="22"/>
                <w:szCs w:val="22"/>
              </w:rPr>
              <w:t>1</w:t>
            </w:r>
          </w:p>
        </w:tc>
      </w:tr>
      <w:tr w:rsidR="00FC2B50" w:rsidRPr="00FC29A9" w:rsidTr="007B2DE0">
        <w:tc>
          <w:tcPr>
            <w:tcW w:w="852" w:type="dxa"/>
            <w:tcBorders>
              <w:top w:val="single" w:sz="4" w:space="0" w:color="auto"/>
              <w:left w:val="single" w:sz="4" w:space="0" w:color="auto"/>
              <w:bottom w:val="single" w:sz="4" w:space="0" w:color="auto"/>
              <w:right w:val="single" w:sz="4" w:space="0" w:color="auto"/>
            </w:tcBorders>
          </w:tcPr>
          <w:p w:rsidR="00FC2B50" w:rsidRPr="00FC29A9" w:rsidRDefault="00FC2B50" w:rsidP="00FC2B50">
            <w:pPr>
              <w:ind w:left="-57" w:right="-113"/>
              <w:rPr>
                <w:sz w:val="22"/>
                <w:szCs w:val="22"/>
                <w:lang w:eastAsia="en-US"/>
              </w:rPr>
            </w:pPr>
            <w:r w:rsidRPr="00FC29A9">
              <w:rPr>
                <w:sz w:val="22"/>
                <w:szCs w:val="22"/>
                <w:lang w:eastAsia="en-US"/>
              </w:rPr>
              <w:t>Тема 4</w:t>
            </w:r>
          </w:p>
        </w:tc>
        <w:tc>
          <w:tcPr>
            <w:tcW w:w="3144" w:type="dxa"/>
            <w:tcBorders>
              <w:top w:val="single" w:sz="4" w:space="0" w:color="auto"/>
              <w:left w:val="single" w:sz="4" w:space="0" w:color="auto"/>
              <w:bottom w:val="single" w:sz="4" w:space="0" w:color="auto"/>
              <w:right w:val="single" w:sz="4" w:space="0" w:color="auto"/>
            </w:tcBorders>
          </w:tcPr>
          <w:p w:rsidR="00FC2B50" w:rsidRPr="00FC29A9" w:rsidRDefault="00FC2B50" w:rsidP="00FC2B50">
            <w:pPr>
              <w:jc w:val="both"/>
              <w:rPr>
                <w:sz w:val="22"/>
                <w:szCs w:val="22"/>
                <w:lang w:eastAsia="en-US"/>
              </w:rPr>
            </w:pPr>
            <w:r w:rsidRPr="00FC29A9">
              <w:rPr>
                <w:sz w:val="22"/>
                <w:szCs w:val="22"/>
              </w:rPr>
              <w:t>Платон и Аристотель как вершина классической античной философии. Обзор позднеантичной философии.</w:t>
            </w:r>
          </w:p>
        </w:tc>
        <w:tc>
          <w:tcPr>
            <w:tcW w:w="4110" w:type="dxa"/>
            <w:tcBorders>
              <w:top w:val="single" w:sz="4" w:space="0" w:color="auto"/>
              <w:left w:val="single" w:sz="4" w:space="0" w:color="auto"/>
              <w:bottom w:val="single" w:sz="4" w:space="0" w:color="auto"/>
              <w:right w:val="single" w:sz="4" w:space="0" w:color="auto"/>
            </w:tcBorders>
          </w:tcPr>
          <w:p w:rsidR="00FC2B50" w:rsidRPr="00FC29A9" w:rsidRDefault="00FC2B50" w:rsidP="00FC2B50">
            <w:pPr>
              <w:jc w:val="both"/>
              <w:rPr>
                <w:sz w:val="22"/>
                <w:szCs w:val="22"/>
                <w:lang w:eastAsia="en-US"/>
              </w:rPr>
            </w:pPr>
            <w:r w:rsidRPr="00FC29A9">
              <w:rPr>
                <w:sz w:val="22"/>
                <w:szCs w:val="22"/>
                <w:lang w:eastAsia="en-US"/>
              </w:rPr>
              <w:t xml:space="preserve">Идеализм Платона; разбор диалогов по выбору: аналитика знания в </w:t>
            </w:r>
            <w:r>
              <w:rPr>
                <w:sz w:val="22"/>
                <w:szCs w:val="22"/>
                <w:lang w:eastAsia="en-US"/>
              </w:rPr>
              <w:t>"</w:t>
            </w:r>
            <w:r w:rsidRPr="00FC29A9">
              <w:rPr>
                <w:sz w:val="22"/>
                <w:szCs w:val="22"/>
                <w:lang w:eastAsia="en-US"/>
              </w:rPr>
              <w:t>Теэтете</w:t>
            </w:r>
            <w:r>
              <w:rPr>
                <w:sz w:val="22"/>
                <w:szCs w:val="22"/>
                <w:lang w:eastAsia="en-US"/>
              </w:rPr>
              <w:t>"</w:t>
            </w:r>
            <w:r w:rsidRPr="00FC29A9">
              <w:rPr>
                <w:sz w:val="22"/>
                <w:szCs w:val="22"/>
                <w:lang w:eastAsia="en-US"/>
              </w:rPr>
              <w:t xml:space="preserve">; аналитика души и знания в </w:t>
            </w:r>
            <w:r>
              <w:rPr>
                <w:sz w:val="22"/>
                <w:szCs w:val="22"/>
                <w:lang w:eastAsia="en-US"/>
              </w:rPr>
              <w:t>"</w:t>
            </w:r>
            <w:r w:rsidRPr="00FC29A9">
              <w:rPr>
                <w:sz w:val="22"/>
                <w:szCs w:val="22"/>
                <w:lang w:eastAsia="en-US"/>
              </w:rPr>
              <w:t>Федоне</w:t>
            </w:r>
            <w:r>
              <w:rPr>
                <w:sz w:val="22"/>
                <w:szCs w:val="22"/>
                <w:lang w:eastAsia="en-US"/>
              </w:rPr>
              <w:t>"</w:t>
            </w:r>
            <w:r w:rsidRPr="00FC29A9">
              <w:rPr>
                <w:sz w:val="22"/>
                <w:szCs w:val="22"/>
                <w:lang w:eastAsia="en-US"/>
              </w:rPr>
              <w:t xml:space="preserve"> или </w:t>
            </w:r>
            <w:r>
              <w:rPr>
                <w:sz w:val="22"/>
                <w:szCs w:val="22"/>
                <w:lang w:eastAsia="en-US"/>
              </w:rPr>
              <w:t>"</w:t>
            </w:r>
            <w:r w:rsidRPr="00FC29A9">
              <w:rPr>
                <w:sz w:val="22"/>
                <w:szCs w:val="22"/>
                <w:lang w:eastAsia="en-US"/>
              </w:rPr>
              <w:t>Федре</w:t>
            </w:r>
            <w:r>
              <w:rPr>
                <w:sz w:val="22"/>
                <w:szCs w:val="22"/>
                <w:lang w:eastAsia="en-US"/>
              </w:rPr>
              <w:t>"</w:t>
            </w:r>
            <w:r w:rsidRPr="00FC29A9">
              <w:rPr>
                <w:sz w:val="22"/>
                <w:szCs w:val="22"/>
                <w:lang w:eastAsia="en-US"/>
              </w:rPr>
              <w:t xml:space="preserve">; аналитика любви в </w:t>
            </w:r>
            <w:r>
              <w:rPr>
                <w:sz w:val="22"/>
                <w:szCs w:val="22"/>
                <w:lang w:eastAsia="en-US"/>
              </w:rPr>
              <w:t>"</w:t>
            </w:r>
            <w:r w:rsidRPr="00FC29A9">
              <w:rPr>
                <w:sz w:val="22"/>
                <w:szCs w:val="22"/>
                <w:lang w:eastAsia="en-US"/>
              </w:rPr>
              <w:t>Пире</w:t>
            </w:r>
            <w:r>
              <w:rPr>
                <w:sz w:val="22"/>
                <w:szCs w:val="22"/>
                <w:lang w:eastAsia="en-US"/>
              </w:rPr>
              <w:t>"</w:t>
            </w:r>
            <w:r w:rsidRPr="00FC29A9">
              <w:rPr>
                <w:sz w:val="22"/>
                <w:szCs w:val="22"/>
                <w:lang w:eastAsia="en-US"/>
              </w:rPr>
              <w:t xml:space="preserve">; аналитика бытия в </w:t>
            </w:r>
            <w:r>
              <w:rPr>
                <w:sz w:val="22"/>
                <w:szCs w:val="22"/>
                <w:lang w:eastAsia="en-US"/>
              </w:rPr>
              <w:t>"</w:t>
            </w:r>
            <w:r w:rsidRPr="00FC29A9">
              <w:rPr>
                <w:sz w:val="22"/>
                <w:szCs w:val="22"/>
                <w:lang w:eastAsia="en-US"/>
              </w:rPr>
              <w:t>Пармениде</w:t>
            </w:r>
            <w:r>
              <w:rPr>
                <w:sz w:val="22"/>
                <w:szCs w:val="22"/>
                <w:lang w:eastAsia="en-US"/>
              </w:rPr>
              <w:t>"</w:t>
            </w:r>
            <w:r w:rsidRPr="00FC29A9">
              <w:rPr>
                <w:sz w:val="22"/>
                <w:szCs w:val="22"/>
                <w:lang w:eastAsia="en-US"/>
              </w:rPr>
              <w:t xml:space="preserve"> и др. Организация дискуссии: </w:t>
            </w:r>
            <w:r>
              <w:rPr>
                <w:sz w:val="22"/>
                <w:szCs w:val="22"/>
                <w:lang w:eastAsia="en-US"/>
              </w:rPr>
              <w:t>"</w:t>
            </w:r>
            <w:r w:rsidRPr="00FC29A9">
              <w:rPr>
                <w:sz w:val="22"/>
                <w:szCs w:val="22"/>
                <w:lang w:eastAsia="en-US"/>
              </w:rPr>
              <w:t>Две теории идей: Платон и Аристотель</w:t>
            </w:r>
            <w:r>
              <w:rPr>
                <w:sz w:val="22"/>
                <w:szCs w:val="22"/>
                <w:lang w:eastAsia="en-US"/>
              </w:rPr>
              <w:t>"</w:t>
            </w:r>
            <w:r w:rsidRPr="00FC29A9">
              <w:rPr>
                <w:sz w:val="22"/>
                <w:szCs w:val="22"/>
                <w:lang w:eastAsia="en-US"/>
              </w:rPr>
              <w:t>.</w:t>
            </w:r>
          </w:p>
        </w:tc>
        <w:tc>
          <w:tcPr>
            <w:tcW w:w="1134" w:type="dxa"/>
            <w:tcBorders>
              <w:top w:val="single" w:sz="4" w:space="0" w:color="auto"/>
              <w:left w:val="single" w:sz="4" w:space="0" w:color="auto"/>
              <w:bottom w:val="single" w:sz="4" w:space="0" w:color="auto"/>
              <w:right w:val="single" w:sz="4" w:space="0" w:color="auto"/>
            </w:tcBorders>
          </w:tcPr>
          <w:p w:rsidR="00FC2B50" w:rsidRDefault="00FC2B50" w:rsidP="00FC2B50">
            <w:pPr>
              <w:jc w:val="center"/>
            </w:pPr>
            <w:r w:rsidRPr="00A03A52">
              <w:rPr>
                <w:sz w:val="22"/>
                <w:szCs w:val="22"/>
              </w:rPr>
              <w:t>1</w:t>
            </w:r>
          </w:p>
        </w:tc>
      </w:tr>
      <w:tr w:rsidR="00FC2B50" w:rsidRPr="00FC29A9" w:rsidTr="007B2DE0">
        <w:tc>
          <w:tcPr>
            <w:tcW w:w="852" w:type="dxa"/>
            <w:tcBorders>
              <w:top w:val="single" w:sz="4" w:space="0" w:color="auto"/>
              <w:left w:val="single" w:sz="4" w:space="0" w:color="auto"/>
              <w:bottom w:val="single" w:sz="4" w:space="0" w:color="auto"/>
              <w:right w:val="single" w:sz="4" w:space="0" w:color="auto"/>
            </w:tcBorders>
          </w:tcPr>
          <w:p w:rsidR="00FC2B50" w:rsidRPr="00FC29A9" w:rsidRDefault="00FC2B50" w:rsidP="00FC2B50">
            <w:pPr>
              <w:jc w:val="center"/>
            </w:pPr>
            <w:r w:rsidRPr="00FC29A9">
              <w:rPr>
                <w:sz w:val="22"/>
                <w:szCs w:val="22"/>
              </w:rPr>
              <w:t>Тема 5</w:t>
            </w:r>
          </w:p>
        </w:tc>
        <w:tc>
          <w:tcPr>
            <w:tcW w:w="3144" w:type="dxa"/>
            <w:tcBorders>
              <w:top w:val="single" w:sz="4" w:space="0" w:color="auto"/>
              <w:left w:val="single" w:sz="4" w:space="0" w:color="auto"/>
              <w:bottom w:val="single" w:sz="4" w:space="0" w:color="auto"/>
              <w:right w:val="single" w:sz="4" w:space="0" w:color="auto"/>
            </w:tcBorders>
          </w:tcPr>
          <w:p w:rsidR="00FC2B50" w:rsidRPr="00FC29A9" w:rsidRDefault="00FC2B50" w:rsidP="00FC2B50">
            <w:pPr>
              <w:ind w:left="-57" w:right="-113"/>
            </w:pPr>
            <w:r w:rsidRPr="00FC29A9">
              <w:rPr>
                <w:rFonts w:eastAsia="Arial Unicode MS"/>
                <w:bCs/>
                <w:sz w:val="22"/>
                <w:szCs w:val="22"/>
              </w:rPr>
              <w:t xml:space="preserve">Философия и социокультурная доминанта исторической эпохи. Типология парадигмальных установок мышления. </w:t>
            </w:r>
          </w:p>
        </w:tc>
        <w:tc>
          <w:tcPr>
            <w:tcW w:w="4110" w:type="dxa"/>
            <w:tcBorders>
              <w:top w:val="single" w:sz="4" w:space="0" w:color="auto"/>
              <w:left w:val="single" w:sz="4" w:space="0" w:color="auto"/>
              <w:bottom w:val="single" w:sz="4" w:space="0" w:color="auto"/>
              <w:right w:val="single" w:sz="4" w:space="0" w:color="auto"/>
            </w:tcBorders>
          </w:tcPr>
          <w:p w:rsidR="00FC2B50" w:rsidRPr="00FC29A9" w:rsidRDefault="00FC2B50" w:rsidP="00FC2B50">
            <w:pPr>
              <w:jc w:val="both"/>
            </w:pPr>
            <w:r w:rsidRPr="00FC29A9">
              <w:rPr>
                <w:sz w:val="22"/>
                <w:szCs w:val="22"/>
              </w:rPr>
              <w:t xml:space="preserve">Глобально-линейный и цивилизационный подходы к пониманию истории: различия и возможность объединения. Понятие о социокультурной доминанте исторической эпохи. Когнитивное истолкование социокультурной доминанты. Понятие о парадигмальных установках мышления. Описание и </w:t>
            </w:r>
            <w:r w:rsidRPr="00FC29A9">
              <w:rPr>
                <w:sz w:val="22"/>
                <w:szCs w:val="22"/>
              </w:rPr>
              <w:lastRenderedPageBreak/>
              <w:t>логика взаимодействия типов парадигмальных установок мышления: обыденного, научного, философского, художественного, религиозного.</w:t>
            </w:r>
          </w:p>
        </w:tc>
        <w:tc>
          <w:tcPr>
            <w:tcW w:w="1134" w:type="dxa"/>
            <w:tcBorders>
              <w:top w:val="single" w:sz="4" w:space="0" w:color="auto"/>
              <w:left w:val="single" w:sz="4" w:space="0" w:color="auto"/>
              <w:bottom w:val="single" w:sz="4" w:space="0" w:color="auto"/>
              <w:right w:val="single" w:sz="4" w:space="0" w:color="auto"/>
            </w:tcBorders>
          </w:tcPr>
          <w:p w:rsidR="00FC2B50" w:rsidRDefault="00FC2B50" w:rsidP="00FC2B50">
            <w:pPr>
              <w:jc w:val="center"/>
            </w:pPr>
            <w:r w:rsidRPr="00A03A52">
              <w:rPr>
                <w:sz w:val="22"/>
                <w:szCs w:val="22"/>
              </w:rPr>
              <w:lastRenderedPageBreak/>
              <w:t>1</w:t>
            </w:r>
          </w:p>
        </w:tc>
      </w:tr>
      <w:tr w:rsidR="00FC2B50" w:rsidRPr="00FC29A9" w:rsidTr="007B2DE0">
        <w:tc>
          <w:tcPr>
            <w:tcW w:w="852" w:type="dxa"/>
            <w:tcBorders>
              <w:top w:val="single" w:sz="4" w:space="0" w:color="auto"/>
              <w:left w:val="single" w:sz="4" w:space="0" w:color="auto"/>
              <w:bottom w:val="single" w:sz="4" w:space="0" w:color="auto"/>
              <w:right w:val="single" w:sz="4" w:space="0" w:color="auto"/>
            </w:tcBorders>
            <w:hideMark/>
          </w:tcPr>
          <w:p w:rsidR="00FC2B50" w:rsidRPr="00FC29A9" w:rsidRDefault="00FC2B50" w:rsidP="00FC2B50">
            <w:pPr>
              <w:ind w:left="-57" w:right="-113"/>
              <w:rPr>
                <w:lang w:eastAsia="en-US"/>
              </w:rPr>
            </w:pPr>
            <w:r w:rsidRPr="00FC29A9">
              <w:rPr>
                <w:sz w:val="22"/>
                <w:szCs w:val="22"/>
                <w:lang w:eastAsia="en-US"/>
              </w:rPr>
              <w:lastRenderedPageBreak/>
              <w:t>Тема 6.</w:t>
            </w:r>
          </w:p>
        </w:tc>
        <w:tc>
          <w:tcPr>
            <w:tcW w:w="3144" w:type="dxa"/>
            <w:tcBorders>
              <w:top w:val="single" w:sz="4" w:space="0" w:color="auto"/>
              <w:left w:val="single" w:sz="4" w:space="0" w:color="auto"/>
              <w:bottom w:val="single" w:sz="4" w:space="0" w:color="auto"/>
              <w:right w:val="single" w:sz="4" w:space="0" w:color="auto"/>
            </w:tcBorders>
            <w:hideMark/>
          </w:tcPr>
          <w:p w:rsidR="00FC2B50" w:rsidRPr="00FC29A9" w:rsidRDefault="00FC2B50" w:rsidP="00FC2B50">
            <w:pPr>
              <w:jc w:val="both"/>
              <w:rPr>
                <w:lang w:eastAsia="en-US"/>
              </w:rPr>
            </w:pPr>
            <w:r w:rsidRPr="00FC29A9">
              <w:rPr>
                <w:lang w:eastAsia="en-US"/>
              </w:rPr>
              <w:t>Философия в контексте смены исторических эпох. Средневековая философия: специфика и периодизация. Библейский и опытно-аскетический исток средневековой философии.</w:t>
            </w:r>
          </w:p>
        </w:tc>
        <w:tc>
          <w:tcPr>
            <w:tcW w:w="4110" w:type="dxa"/>
            <w:tcBorders>
              <w:top w:val="single" w:sz="4" w:space="0" w:color="auto"/>
              <w:left w:val="single" w:sz="4" w:space="0" w:color="auto"/>
              <w:bottom w:val="single" w:sz="4" w:space="0" w:color="auto"/>
              <w:right w:val="single" w:sz="4" w:space="0" w:color="auto"/>
            </w:tcBorders>
          </w:tcPr>
          <w:p w:rsidR="00FC2B50" w:rsidRPr="00FC29A9" w:rsidRDefault="00FC2B50" w:rsidP="00FC2B50">
            <w:pPr>
              <w:jc w:val="both"/>
              <w:rPr>
                <w:rFonts w:eastAsia="GungsuhChe"/>
                <w:sz w:val="22"/>
                <w:szCs w:val="22"/>
                <w:lang w:eastAsia="en-US"/>
              </w:rPr>
            </w:pPr>
            <w:r w:rsidRPr="00FC29A9">
              <w:rPr>
                <w:rFonts w:eastAsia="GungsuhChe"/>
                <w:sz w:val="22"/>
                <w:szCs w:val="22"/>
                <w:lang w:eastAsia="en-US"/>
              </w:rPr>
              <w:t>Раскрытие содержания христианской социокультурной доминанты средневековья и средневековой философии, описание постепенного процесса смены античной доминанты христианской. Описание и обоснование библейской модели мироздания, человека и мировой истории. Обоснование значения опытно-аскетической традиции для средневековой философии. Специфика средневековой философии: христоцентризм, сотериологизм, теизм, креационизм, провиденциализм, эсхатологизм.</w:t>
            </w:r>
          </w:p>
        </w:tc>
        <w:tc>
          <w:tcPr>
            <w:tcW w:w="1134" w:type="dxa"/>
            <w:tcBorders>
              <w:top w:val="single" w:sz="4" w:space="0" w:color="auto"/>
              <w:left w:val="single" w:sz="4" w:space="0" w:color="auto"/>
              <w:bottom w:val="single" w:sz="4" w:space="0" w:color="auto"/>
              <w:right w:val="single" w:sz="4" w:space="0" w:color="auto"/>
            </w:tcBorders>
            <w:hideMark/>
          </w:tcPr>
          <w:p w:rsidR="00FC2B50" w:rsidRDefault="00FC2B50" w:rsidP="00FC2B50">
            <w:pPr>
              <w:jc w:val="center"/>
            </w:pPr>
            <w:r w:rsidRPr="00A03A52">
              <w:rPr>
                <w:sz w:val="22"/>
                <w:szCs w:val="22"/>
              </w:rPr>
              <w:t>1</w:t>
            </w:r>
          </w:p>
        </w:tc>
      </w:tr>
      <w:tr w:rsidR="00FC2B50" w:rsidRPr="00FC29A9" w:rsidTr="007B2DE0">
        <w:tc>
          <w:tcPr>
            <w:tcW w:w="852" w:type="dxa"/>
            <w:tcBorders>
              <w:top w:val="single" w:sz="4" w:space="0" w:color="auto"/>
              <w:left w:val="single" w:sz="4" w:space="0" w:color="auto"/>
              <w:bottom w:val="single" w:sz="4" w:space="0" w:color="auto"/>
              <w:right w:val="single" w:sz="4" w:space="0" w:color="auto"/>
            </w:tcBorders>
            <w:hideMark/>
          </w:tcPr>
          <w:p w:rsidR="00FC2B50" w:rsidRPr="00FC29A9" w:rsidRDefault="00FC2B50" w:rsidP="00FC2B50">
            <w:pPr>
              <w:ind w:left="-57" w:right="-113"/>
              <w:rPr>
                <w:lang w:eastAsia="en-US"/>
              </w:rPr>
            </w:pPr>
            <w:r w:rsidRPr="00FC29A9">
              <w:rPr>
                <w:sz w:val="22"/>
                <w:szCs w:val="22"/>
                <w:lang w:eastAsia="en-US"/>
              </w:rPr>
              <w:t>Тема 7</w:t>
            </w:r>
          </w:p>
        </w:tc>
        <w:tc>
          <w:tcPr>
            <w:tcW w:w="3144" w:type="dxa"/>
            <w:tcBorders>
              <w:top w:val="single" w:sz="4" w:space="0" w:color="auto"/>
              <w:left w:val="single" w:sz="4" w:space="0" w:color="auto"/>
              <w:bottom w:val="single" w:sz="4" w:space="0" w:color="auto"/>
              <w:right w:val="single" w:sz="4" w:space="0" w:color="auto"/>
            </w:tcBorders>
            <w:hideMark/>
          </w:tcPr>
          <w:p w:rsidR="00FC2B50" w:rsidRPr="00FC29A9" w:rsidRDefault="00FC2B50" w:rsidP="00FC2B50">
            <w:pPr>
              <w:jc w:val="both"/>
              <w:rPr>
                <w:lang w:eastAsia="en-US"/>
              </w:rPr>
            </w:pPr>
            <w:r w:rsidRPr="00FC29A9">
              <w:rPr>
                <w:sz w:val="22"/>
                <w:szCs w:val="22"/>
                <w:lang w:eastAsia="en-US"/>
              </w:rPr>
              <w:t>Средневековая философия</w:t>
            </w:r>
          </w:p>
        </w:tc>
        <w:tc>
          <w:tcPr>
            <w:tcW w:w="4110" w:type="dxa"/>
            <w:tcBorders>
              <w:top w:val="single" w:sz="4" w:space="0" w:color="auto"/>
              <w:left w:val="single" w:sz="4" w:space="0" w:color="auto"/>
              <w:bottom w:val="single" w:sz="4" w:space="0" w:color="auto"/>
              <w:right w:val="single" w:sz="4" w:space="0" w:color="auto"/>
            </w:tcBorders>
            <w:hideMark/>
          </w:tcPr>
          <w:p w:rsidR="00FC2B50" w:rsidRPr="00FC29A9" w:rsidRDefault="00FC2B50" w:rsidP="00FC2B50">
            <w:pPr>
              <w:jc w:val="both"/>
              <w:rPr>
                <w:lang w:eastAsia="en-US"/>
              </w:rPr>
            </w:pPr>
            <w:r w:rsidRPr="00FC29A9">
              <w:rPr>
                <w:sz w:val="22"/>
                <w:szCs w:val="22"/>
                <w:lang w:eastAsia="en-US"/>
              </w:rPr>
              <w:t xml:space="preserve">Обсуждение докладов по восточной (Великие каппадокийцы, св. Григорий Палама) и западной (Тертуллиан, бл. Августин) патристике. Обсуждение вопросов: тринитарные и христологические споры; человек в свете евангельской логики спасения; Августин: рефлексивный анализ </w:t>
            </w:r>
            <w:r>
              <w:rPr>
                <w:sz w:val="22"/>
                <w:szCs w:val="22"/>
                <w:lang w:eastAsia="en-US"/>
              </w:rPr>
              <w:t>"</w:t>
            </w:r>
            <w:r w:rsidRPr="00FC29A9">
              <w:rPr>
                <w:sz w:val="22"/>
                <w:szCs w:val="22"/>
                <w:lang w:eastAsia="en-US"/>
              </w:rPr>
              <w:t>свободы</w:t>
            </w:r>
            <w:r>
              <w:rPr>
                <w:sz w:val="22"/>
                <w:szCs w:val="22"/>
                <w:lang w:eastAsia="en-US"/>
              </w:rPr>
              <w:t>"</w:t>
            </w:r>
            <w:r w:rsidRPr="00FC29A9">
              <w:rPr>
                <w:sz w:val="22"/>
                <w:szCs w:val="22"/>
                <w:lang w:eastAsia="en-US"/>
              </w:rPr>
              <w:t xml:space="preserve">; спор об универсалиях: аргументы номиналистов, реалистов, концептуалистов. Организация дискуссии: </w:t>
            </w:r>
            <w:r>
              <w:rPr>
                <w:sz w:val="22"/>
                <w:szCs w:val="22"/>
                <w:lang w:eastAsia="en-US"/>
              </w:rPr>
              <w:t>"</w:t>
            </w:r>
            <w:r w:rsidRPr="00FC29A9">
              <w:rPr>
                <w:sz w:val="22"/>
                <w:szCs w:val="22"/>
                <w:lang w:eastAsia="en-US"/>
              </w:rPr>
              <w:t>Вера, знание и опыт</w:t>
            </w:r>
            <w:r>
              <w:rPr>
                <w:sz w:val="22"/>
                <w:szCs w:val="22"/>
                <w:lang w:eastAsia="en-US"/>
              </w:rPr>
              <w:t>"</w:t>
            </w:r>
            <w:r w:rsidRPr="00FC29A9">
              <w:rPr>
                <w:sz w:val="22"/>
                <w:szCs w:val="22"/>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FC2B50" w:rsidRDefault="00FC2B50" w:rsidP="00FC2B50">
            <w:pPr>
              <w:jc w:val="center"/>
            </w:pPr>
            <w:r w:rsidRPr="00A03A52">
              <w:rPr>
                <w:sz w:val="22"/>
                <w:szCs w:val="22"/>
              </w:rPr>
              <w:t>1</w:t>
            </w:r>
          </w:p>
        </w:tc>
      </w:tr>
      <w:tr w:rsidR="00FC2B50" w:rsidRPr="00FC29A9" w:rsidTr="007B2DE0">
        <w:tc>
          <w:tcPr>
            <w:tcW w:w="852" w:type="dxa"/>
            <w:tcBorders>
              <w:top w:val="single" w:sz="4" w:space="0" w:color="auto"/>
              <w:left w:val="single" w:sz="4" w:space="0" w:color="auto"/>
              <w:bottom w:val="single" w:sz="4" w:space="0" w:color="auto"/>
              <w:right w:val="single" w:sz="4" w:space="0" w:color="auto"/>
            </w:tcBorders>
          </w:tcPr>
          <w:p w:rsidR="00FC2B50" w:rsidRPr="00FC29A9" w:rsidRDefault="00FC2B50" w:rsidP="00FC2B50">
            <w:pPr>
              <w:ind w:left="-57" w:right="-113"/>
              <w:rPr>
                <w:sz w:val="22"/>
                <w:szCs w:val="22"/>
                <w:lang w:eastAsia="en-US"/>
              </w:rPr>
            </w:pPr>
            <w:r w:rsidRPr="00FC29A9">
              <w:rPr>
                <w:sz w:val="22"/>
                <w:szCs w:val="22"/>
              </w:rPr>
              <w:t>Тема 8.</w:t>
            </w:r>
          </w:p>
        </w:tc>
        <w:tc>
          <w:tcPr>
            <w:tcW w:w="3144" w:type="dxa"/>
            <w:tcBorders>
              <w:top w:val="single" w:sz="4" w:space="0" w:color="auto"/>
              <w:left w:val="single" w:sz="4" w:space="0" w:color="auto"/>
              <w:bottom w:val="single" w:sz="4" w:space="0" w:color="auto"/>
              <w:right w:val="single" w:sz="4" w:space="0" w:color="auto"/>
            </w:tcBorders>
          </w:tcPr>
          <w:p w:rsidR="00FC2B50" w:rsidRPr="00FC29A9" w:rsidRDefault="00FC2B50" w:rsidP="00FC2B50">
            <w:pPr>
              <w:jc w:val="both"/>
              <w:rPr>
                <w:sz w:val="22"/>
                <w:szCs w:val="22"/>
                <w:lang w:eastAsia="en-US"/>
              </w:rPr>
            </w:pPr>
            <w:r w:rsidRPr="00FC29A9">
              <w:rPr>
                <w:sz w:val="22"/>
                <w:szCs w:val="22"/>
              </w:rPr>
              <w:t>Философия в контексте эпохи Возрождения и Реформации.</w:t>
            </w:r>
          </w:p>
        </w:tc>
        <w:tc>
          <w:tcPr>
            <w:tcW w:w="4110" w:type="dxa"/>
            <w:tcBorders>
              <w:top w:val="single" w:sz="4" w:space="0" w:color="auto"/>
              <w:left w:val="single" w:sz="4" w:space="0" w:color="auto"/>
              <w:bottom w:val="single" w:sz="4" w:space="0" w:color="auto"/>
              <w:right w:val="single" w:sz="4" w:space="0" w:color="auto"/>
            </w:tcBorders>
          </w:tcPr>
          <w:p w:rsidR="00FC2B50" w:rsidRPr="00FC29A9" w:rsidRDefault="00FC2B50" w:rsidP="00FC2B50">
            <w:pPr>
              <w:jc w:val="both"/>
              <w:rPr>
                <w:rFonts w:eastAsia="GungsuhChe"/>
                <w:sz w:val="22"/>
                <w:szCs w:val="22"/>
                <w:lang w:eastAsia="en-US"/>
              </w:rPr>
            </w:pPr>
            <w:r w:rsidRPr="00FC29A9">
              <w:rPr>
                <w:sz w:val="22"/>
                <w:szCs w:val="22"/>
                <w:lang w:eastAsia="en-US"/>
              </w:rPr>
              <w:t xml:space="preserve">Обсуждение докладов по </w:t>
            </w:r>
            <w:r w:rsidRPr="00FC29A9">
              <w:rPr>
                <w:rFonts w:eastAsia="GungsuhChe"/>
                <w:sz w:val="22"/>
                <w:szCs w:val="22"/>
                <w:lang w:eastAsia="en-US"/>
              </w:rPr>
              <w:t xml:space="preserve">философии видных деятелей эпохи Возрождения, Реформации и Контрреформации: Валла, Леонардо, Кузанец, Лютер, Эразм Роттердамский. Дискуссия о европейском гуманизме. </w:t>
            </w:r>
          </w:p>
        </w:tc>
        <w:tc>
          <w:tcPr>
            <w:tcW w:w="1134" w:type="dxa"/>
            <w:tcBorders>
              <w:top w:val="single" w:sz="4" w:space="0" w:color="auto"/>
              <w:left w:val="single" w:sz="4" w:space="0" w:color="auto"/>
              <w:bottom w:val="single" w:sz="4" w:space="0" w:color="auto"/>
              <w:right w:val="single" w:sz="4" w:space="0" w:color="auto"/>
            </w:tcBorders>
          </w:tcPr>
          <w:p w:rsidR="00FC2B50" w:rsidRDefault="00FC2B50" w:rsidP="00FC2B50">
            <w:pPr>
              <w:jc w:val="center"/>
            </w:pPr>
            <w:r w:rsidRPr="00A03A52">
              <w:rPr>
                <w:sz w:val="22"/>
                <w:szCs w:val="22"/>
              </w:rPr>
              <w:t>1</w:t>
            </w:r>
          </w:p>
        </w:tc>
      </w:tr>
      <w:tr w:rsidR="00FC2B50" w:rsidRPr="00FC29A9" w:rsidTr="007B2DE0">
        <w:tc>
          <w:tcPr>
            <w:tcW w:w="852" w:type="dxa"/>
            <w:tcBorders>
              <w:top w:val="single" w:sz="4" w:space="0" w:color="auto"/>
              <w:left w:val="single" w:sz="4" w:space="0" w:color="auto"/>
              <w:bottom w:val="single" w:sz="4" w:space="0" w:color="auto"/>
              <w:right w:val="single" w:sz="4" w:space="0" w:color="auto"/>
            </w:tcBorders>
            <w:hideMark/>
          </w:tcPr>
          <w:p w:rsidR="00FC2B50" w:rsidRPr="00FC29A9" w:rsidRDefault="00FC2B50" w:rsidP="00FC2B50">
            <w:pPr>
              <w:ind w:left="-57" w:right="-113"/>
              <w:rPr>
                <w:lang w:eastAsia="en-US"/>
              </w:rPr>
            </w:pPr>
            <w:r w:rsidRPr="00FC29A9">
              <w:rPr>
                <w:sz w:val="22"/>
                <w:szCs w:val="22"/>
                <w:lang w:eastAsia="en-US"/>
              </w:rPr>
              <w:t>Темы 9</w:t>
            </w:r>
          </w:p>
        </w:tc>
        <w:tc>
          <w:tcPr>
            <w:tcW w:w="3144" w:type="dxa"/>
            <w:tcBorders>
              <w:top w:val="single" w:sz="4" w:space="0" w:color="auto"/>
              <w:left w:val="single" w:sz="4" w:space="0" w:color="auto"/>
              <w:bottom w:val="single" w:sz="4" w:space="0" w:color="auto"/>
              <w:right w:val="single" w:sz="4" w:space="0" w:color="auto"/>
            </w:tcBorders>
            <w:hideMark/>
          </w:tcPr>
          <w:p w:rsidR="00FC2B50" w:rsidRPr="00FC29A9" w:rsidRDefault="00FC2B50" w:rsidP="00FC2B50">
            <w:pPr>
              <w:jc w:val="both"/>
              <w:rPr>
                <w:lang w:eastAsia="en-US"/>
              </w:rPr>
            </w:pPr>
            <w:r w:rsidRPr="00FC29A9">
              <w:rPr>
                <w:sz w:val="22"/>
                <w:szCs w:val="22"/>
                <w:lang w:eastAsia="en-US"/>
              </w:rPr>
              <w:t>Новоевропейская философия</w:t>
            </w:r>
          </w:p>
        </w:tc>
        <w:tc>
          <w:tcPr>
            <w:tcW w:w="4110" w:type="dxa"/>
            <w:tcBorders>
              <w:top w:val="single" w:sz="4" w:space="0" w:color="auto"/>
              <w:left w:val="single" w:sz="4" w:space="0" w:color="auto"/>
              <w:bottom w:val="single" w:sz="4" w:space="0" w:color="auto"/>
              <w:right w:val="single" w:sz="4" w:space="0" w:color="auto"/>
            </w:tcBorders>
            <w:hideMark/>
          </w:tcPr>
          <w:p w:rsidR="00FC2B50" w:rsidRPr="00FC29A9" w:rsidRDefault="00FC2B50" w:rsidP="00FC2B50">
            <w:pPr>
              <w:jc w:val="both"/>
              <w:rPr>
                <w:lang w:eastAsia="en-US"/>
              </w:rPr>
            </w:pPr>
            <w:r w:rsidRPr="00FC29A9">
              <w:rPr>
                <w:sz w:val="22"/>
                <w:szCs w:val="22"/>
                <w:lang w:eastAsia="en-US"/>
              </w:rPr>
              <w:t>Обсуждение докладов по новоевропейскому рационализму (Декарт, Спиноза, Лейбниц), эмпиризму (Локк, Юм) и немецкой классической философии (Кант, Шеллинг, Фихте, Гегель).</w:t>
            </w:r>
            <w:r>
              <w:rPr>
                <w:sz w:val="22"/>
                <w:szCs w:val="22"/>
                <w:lang w:eastAsia="en-US"/>
              </w:rPr>
              <w:t xml:space="preserve"> </w:t>
            </w:r>
            <w:r w:rsidRPr="00FC29A9">
              <w:rPr>
                <w:sz w:val="22"/>
                <w:szCs w:val="22"/>
                <w:lang w:eastAsia="en-US"/>
              </w:rPr>
              <w:t xml:space="preserve">Обсуждение вопросов: медитации Декарта как пример рефлексивного анализа; смысл </w:t>
            </w:r>
            <w:r>
              <w:rPr>
                <w:sz w:val="22"/>
                <w:szCs w:val="22"/>
                <w:lang w:eastAsia="en-US"/>
              </w:rPr>
              <w:t>"</w:t>
            </w:r>
            <w:r w:rsidRPr="00FC29A9">
              <w:rPr>
                <w:sz w:val="22"/>
                <w:szCs w:val="22"/>
                <w:lang w:eastAsia="en-US"/>
              </w:rPr>
              <w:t>сомнения</w:t>
            </w:r>
            <w:r>
              <w:rPr>
                <w:sz w:val="22"/>
                <w:szCs w:val="22"/>
                <w:lang w:eastAsia="en-US"/>
              </w:rPr>
              <w:t>"</w:t>
            </w:r>
            <w:r w:rsidRPr="00FC29A9">
              <w:rPr>
                <w:sz w:val="22"/>
                <w:szCs w:val="22"/>
                <w:lang w:eastAsia="en-US"/>
              </w:rPr>
              <w:t xml:space="preserve">; спор рационалистов и эмпиристов о происхождении идей и проблеме достоверности знания; мысленный эксперимент </w:t>
            </w:r>
            <w:r>
              <w:rPr>
                <w:sz w:val="22"/>
                <w:szCs w:val="22"/>
                <w:lang w:eastAsia="en-US"/>
              </w:rPr>
              <w:t>"</w:t>
            </w:r>
            <w:r w:rsidRPr="00FC29A9">
              <w:rPr>
                <w:sz w:val="22"/>
                <w:szCs w:val="22"/>
                <w:lang w:eastAsia="en-US"/>
              </w:rPr>
              <w:t>парадоксы отражения</w:t>
            </w:r>
            <w:r>
              <w:rPr>
                <w:sz w:val="22"/>
                <w:szCs w:val="22"/>
                <w:lang w:eastAsia="en-US"/>
              </w:rPr>
              <w:t>"</w:t>
            </w:r>
            <w:r w:rsidRPr="00FC29A9">
              <w:rPr>
                <w:sz w:val="22"/>
                <w:szCs w:val="22"/>
                <w:lang w:eastAsia="en-US"/>
              </w:rPr>
              <w:t xml:space="preserve">; понимание трансцендентального метода познания на примере анализа </w:t>
            </w:r>
            <w:r>
              <w:rPr>
                <w:sz w:val="22"/>
                <w:szCs w:val="22"/>
                <w:lang w:eastAsia="en-US"/>
              </w:rPr>
              <w:t>"</w:t>
            </w:r>
            <w:r w:rsidRPr="00FC29A9">
              <w:rPr>
                <w:sz w:val="22"/>
                <w:szCs w:val="22"/>
                <w:lang w:eastAsia="en-US"/>
              </w:rPr>
              <w:t>времени</w:t>
            </w:r>
            <w:r>
              <w:rPr>
                <w:sz w:val="22"/>
                <w:szCs w:val="22"/>
                <w:lang w:eastAsia="en-US"/>
              </w:rPr>
              <w:t>"</w:t>
            </w:r>
            <w:r w:rsidRPr="00FC29A9">
              <w:rPr>
                <w:sz w:val="22"/>
                <w:szCs w:val="22"/>
                <w:lang w:eastAsia="en-US"/>
              </w:rPr>
              <w:t xml:space="preserve"> И. Кантом. Организация дискуссий: </w:t>
            </w:r>
            <w:r>
              <w:rPr>
                <w:sz w:val="22"/>
                <w:szCs w:val="22"/>
                <w:lang w:eastAsia="en-US"/>
              </w:rPr>
              <w:t>"</w:t>
            </w:r>
            <w:r w:rsidRPr="00FC29A9">
              <w:rPr>
                <w:sz w:val="22"/>
                <w:szCs w:val="22"/>
                <w:lang w:eastAsia="en-US"/>
              </w:rPr>
              <w:t xml:space="preserve">Свобода, </w:t>
            </w:r>
            <w:r w:rsidRPr="00FC29A9">
              <w:rPr>
                <w:sz w:val="22"/>
                <w:szCs w:val="22"/>
                <w:lang w:eastAsia="en-US"/>
              </w:rPr>
              <w:lastRenderedPageBreak/>
              <w:t>разум, нравственность и ценность в философии И. Канта</w:t>
            </w:r>
            <w:r>
              <w:rPr>
                <w:sz w:val="22"/>
                <w:szCs w:val="22"/>
                <w:lang w:eastAsia="en-US"/>
              </w:rPr>
              <w:t>"</w:t>
            </w:r>
            <w:r w:rsidRPr="00FC29A9">
              <w:rPr>
                <w:sz w:val="22"/>
                <w:szCs w:val="22"/>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FC2B50" w:rsidRDefault="00FC2B50" w:rsidP="00FC2B50">
            <w:pPr>
              <w:jc w:val="center"/>
            </w:pPr>
            <w:r w:rsidRPr="00A03A52">
              <w:rPr>
                <w:sz w:val="22"/>
                <w:szCs w:val="22"/>
              </w:rPr>
              <w:lastRenderedPageBreak/>
              <w:t>1</w:t>
            </w:r>
          </w:p>
        </w:tc>
      </w:tr>
      <w:tr w:rsidR="00FC2B50" w:rsidRPr="00FC29A9" w:rsidTr="007B2DE0">
        <w:tc>
          <w:tcPr>
            <w:tcW w:w="852" w:type="dxa"/>
            <w:tcBorders>
              <w:top w:val="single" w:sz="4" w:space="0" w:color="auto"/>
              <w:left w:val="single" w:sz="4" w:space="0" w:color="auto"/>
              <w:bottom w:val="single" w:sz="4" w:space="0" w:color="auto"/>
              <w:right w:val="single" w:sz="4" w:space="0" w:color="auto"/>
            </w:tcBorders>
          </w:tcPr>
          <w:p w:rsidR="00FC2B50" w:rsidRPr="00FC29A9" w:rsidRDefault="00FC2B50" w:rsidP="00FC2B50">
            <w:pPr>
              <w:ind w:left="-57" w:right="-113"/>
              <w:rPr>
                <w:sz w:val="22"/>
                <w:szCs w:val="22"/>
                <w:lang w:eastAsia="en-US"/>
              </w:rPr>
            </w:pPr>
            <w:r w:rsidRPr="00FC29A9">
              <w:rPr>
                <w:sz w:val="22"/>
                <w:szCs w:val="22"/>
              </w:rPr>
              <w:lastRenderedPageBreak/>
              <w:t>Тема 10</w:t>
            </w:r>
          </w:p>
        </w:tc>
        <w:tc>
          <w:tcPr>
            <w:tcW w:w="3144" w:type="dxa"/>
            <w:tcBorders>
              <w:top w:val="single" w:sz="4" w:space="0" w:color="auto"/>
              <w:left w:val="single" w:sz="4" w:space="0" w:color="auto"/>
              <w:bottom w:val="single" w:sz="4" w:space="0" w:color="auto"/>
              <w:right w:val="single" w:sz="4" w:space="0" w:color="auto"/>
            </w:tcBorders>
          </w:tcPr>
          <w:p w:rsidR="00FC2B50" w:rsidRPr="00FC29A9" w:rsidRDefault="00FC2B50" w:rsidP="00FC2B50">
            <w:pPr>
              <w:jc w:val="both"/>
              <w:rPr>
                <w:sz w:val="22"/>
                <w:szCs w:val="22"/>
                <w:lang w:eastAsia="en-US"/>
              </w:rPr>
            </w:pPr>
            <w:r w:rsidRPr="00FC29A9">
              <w:rPr>
                <w:sz w:val="22"/>
                <w:szCs w:val="22"/>
              </w:rPr>
              <w:t>Философия Просвещения и утопический социализм.</w:t>
            </w:r>
          </w:p>
        </w:tc>
        <w:tc>
          <w:tcPr>
            <w:tcW w:w="4110" w:type="dxa"/>
            <w:tcBorders>
              <w:top w:val="single" w:sz="4" w:space="0" w:color="auto"/>
              <w:left w:val="single" w:sz="4" w:space="0" w:color="auto"/>
              <w:bottom w:val="single" w:sz="4" w:space="0" w:color="auto"/>
              <w:right w:val="single" w:sz="4" w:space="0" w:color="auto"/>
            </w:tcBorders>
          </w:tcPr>
          <w:p w:rsidR="00FC2B50" w:rsidRPr="00FC29A9" w:rsidRDefault="00FC2B50" w:rsidP="00FC2B50">
            <w:pPr>
              <w:jc w:val="both"/>
              <w:rPr>
                <w:lang w:eastAsia="en-US"/>
              </w:rPr>
            </w:pPr>
            <w:r w:rsidRPr="00FC29A9">
              <w:rPr>
                <w:sz w:val="22"/>
                <w:szCs w:val="22"/>
                <w:lang w:eastAsia="en-US"/>
              </w:rPr>
              <w:t xml:space="preserve">Французское просвещение: П.А. Гольбах, Д. Дидро, К.А. Гельвеций, Э.Б. Кондильяк, Ф.М. Вольтер, Ж.А. Кондорсе, Ж.Ж. Руссо. Американское просвещение: Томас Джефферсон, Бенджамин Франклин. Философия просвещения в России второй половины </w:t>
            </w:r>
            <w:r w:rsidRPr="00FC29A9">
              <w:rPr>
                <w:sz w:val="22"/>
                <w:szCs w:val="22"/>
                <w:lang w:val="en-US" w:eastAsia="en-US"/>
              </w:rPr>
              <w:t>XVIII</w:t>
            </w:r>
            <w:r w:rsidRPr="00FC29A9">
              <w:rPr>
                <w:sz w:val="22"/>
                <w:szCs w:val="22"/>
                <w:lang w:eastAsia="en-US"/>
              </w:rPr>
              <w:t xml:space="preserve"> века и начала </w:t>
            </w:r>
            <w:r w:rsidRPr="00FC29A9">
              <w:rPr>
                <w:sz w:val="22"/>
                <w:szCs w:val="22"/>
                <w:lang w:val="en-US" w:eastAsia="en-US"/>
              </w:rPr>
              <w:t>XIX</w:t>
            </w:r>
            <w:r w:rsidRPr="00FC29A9">
              <w:rPr>
                <w:sz w:val="22"/>
                <w:szCs w:val="22"/>
                <w:lang w:eastAsia="en-US"/>
              </w:rPr>
              <w:t xml:space="preserve"> веков: М.В. Ломоносов, А.Н. Радищев, М.М. Сперанский. Утопический социализм: Клод Сен-Симон, Шарль Фурье, Роберт Оуэн.</w:t>
            </w:r>
          </w:p>
        </w:tc>
        <w:tc>
          <w:tcPr>
            <w:tcW w:w="1134" w:type="dxa"/>
            <w:tcBorders>
              <w:top w:val="single" w:sz="4" w:space="0" w:color="auto"/>
              <w:left w:val="single" w:sz="4" w:space="0" w:color="auto"/>
              <w:bottom w:val="single" w:sz="4" w:space="0" w:color="auto"/>
              <w:right w:val="single" w:sz="4" w:space="0" w:color="auto"/>
            </w:tcBorders>
          </w:tcPr>
          <w:p w:rsidR="00FC2B50" w:rsidRDefault="00FC2B50" w:rsidP="00FC2B50">
            <w:pPr>
              <w:jc w:val="center"/>
            </w:pPr>
            <w:r w:rsidRPr="00A03A52">
              <w:rPr>
                <w:sz w:val="22"/>
                <w:szCs w:val="22"/>
              </w:rPr>
              <w:t>1</w:t>
            </w:r>
          </w:p>
        </w:tc>
      </w:tr>
      <w:tr w:rsidR="00FC2B50" w:rsidRPr="00FC29A9" w:rsidTr="007B2DE0">
        <w:tc>
          <w:tcPr>
            <w:tcW w:w="852" w:type="dxa"/>
            <w:tcBorders>
              <w:top w:val="single" w:sz="4" w:space="0" w:color="auto"/>
              <w:left w:val="single" w:sz="4" w:space="0" w:color="auto"/>
              <w:bottom w:val="single" w:sz="4" w:space="0" w:color="auto"/>
              <w:right w:val="single" w:sz="4" w:space="0" w:color="auto"/>
            </w:tcBorders>
          </w:tcPr>
          <w:p w:rsidR="00FC2B50" w:rsidRPr="00FC29A9" w:rsidRDefault="00FC2B50" w:rsidP="00FC2B50">
            <w:pPr>
              <w:ind w:left="-57" w:right="-113"/>
              <w:rPr>
                <w:sz w:val="22"/>
                <w:szCs w:val="22"/>
                <w:lang w:eastAsia="en-US"/>
              </w:rPr>
            </w:pPr>
            <w:r w:rsidRPr="00FC29A9">
              <w:rPr>
                <w:sz w:val="22"/>
                <w:szCs w:val="22"/>
              </w:rPr>
              <w:t>Тема 11</w:t>
            </w:r>
          </w:p>
        </w:tc>
        <w:tc>
          <w:tcPr>
            <w:tcW w:w="3144" w:type="dxa"/>
            <w:tcBorders>
              <w:top w:val="single" w:sz="4" w:space="0" w:color="auto"/>
              <w:left w:val="single" w:sz="4" w:space="0" w:color="auto"/>
              <w:bottom w:val="single" w:sz="4" w:space="0" w:color="auto"/>
              <w:right w:val="single" w:sz="4" w:space="0" w:color="auto"/>
            </w:tcBorders>
          </w:tcPr>
          <w:p w:rsidR="00FC2B50" w:rsidRPr="00FC29A9" w:rsidRDefault="00FC2B50" w:rsidP="00FC2B50">
            <w:pPr>
              <w:jc w:val="both"/>
              <w:rPr>
                <w:sz w:val="22"/>
                <w:szCs w:val="22"/>
                <w:lang w:eastAsia="en-US"/>
              </w:rPr>
            </w:pPr>
            <w:r w:rsidRPr="00FC29A9">
              <w:rPr>
                <w:sz w:val="22"/>
                <w:szCs w:val="22"/>
              </w:rPr>
              <w:t>Развитие русской философской мысли от Крещения Руси до открытия Московского университета.</w:t>
            </w:r>
          </w:p>
        </w:tc>
        <w:tc>
          <w:tcPr>
            <w:tcW w:w="4110" w:type="dxa"/>
            <w:tcBorders>
              <w:top w:val="single" w:sz="4" w:space="0" w:color="auto"/>
              <w:left w:val="single" w:sz="4" w:space="0" w:color="auto"/>
              <w:bottom w:val="single" w:sz="4" w:space="0" w:color="auto"/>
              <w:right w:val="single" w:sz="4" w:space="0" w:color="auto"/>
            </w:tcBorders>
          </w:tcPr>
          <w:p w:rsidR="00FC2B50" w:rsidRPr="00FC29A9" w:rsidRDefault="00FC2B50" w:rsidP="00FC2B50">
            <w:pPr>
              <w:jc w:val="both"/>
              <w:rPr>
                <w:rFonts w:eastAsia="GungsuhChe"/>
                <w:sz w:val="22"/>
                <w:szCs w:val="22"/>
                <w:lang w:eastAsia="en-US"/>
              </w:rPr>
            </w:pPr>
            <w:r w:rsidRPr="00FC29A9">
              <w:rPr>
                <w:sz w:val="22"/>
                <w:szCs w:val="22"/>
                <w:lang w:eastAsia="en-US"/>
              </w:rPr>
              <w:t xml:space="preserve">Обсуждение докладов о произведении </w:t>
            </w:r>
            <w:r w:rsidRPr="00FC29A9">
              <w:rPr>
                <w:rFonts w:eastAsia="GungsuhChe"/>
                <w:sz w:val="22"/>
                <w:szCs w:val="22"/>
                <w:lang w:eastAsia="en-US"/>
              </w:rPr>
              <w:t>митрополита Иллариона</w:t>
            </w:r>
            <w:r w:rsidRPr="00FC29A9">
              <w:rPr>
                <w:sz w:val="22"/>
                <w:szCs w:val="22"/>
                <w:lang w:eastAsia="en-US"/>
              </w:rPr>
              <w:t xml:space="preserve"> </w:t>
            </w:r>
            <w:r>
              <w:rPr>
                <w:rFonts w:eastAsia="GungsuhChe"/>
                <w:sz w:val="22"/>
                <w:szCs w:val="22"/>
                <w:lang w:eastAsia="en-US"/>
              </w:rPr>
              <w:t>"</w:t>
            </w:r>
            <w:r w:rsidRPr="00FC29A9">
              <w:rPr>
                <w:rFonts w:eastAsia="GungsuhChe"/>
                <w:sz w:val="22"/>
                <w:szCs w:val="22"/>
                <w:lang w:eastAsia="en-US"/>
              </w:rPr>
              <w:t>Слово о законе и благодати</w:t>
            </w:r>
            <w:r>
              <w:rPr>
                <w:rFonts w:eastAsia="GungsuhChe"/>
                <w:sz w:val="22"/>
                <w:szCs w:val="22"/>
                <w:lang w:eastAsia="en-US"/>
              </w:rPr>
              <w:t>"</w:t>
            </w:r>
            <w:r w:rsidRPr="00FC29A9">
              <w:rPr>
                <w:rFonts w:eastAsia="GungsuhChe"/>
                <w:sz w:val="22"/>
                <w:szCs w:val="22"/>
                <w:lang w:eastAsia="en-US"/>
              </w:rPr>
              <w:t xml:space="preserve">; полемике </w:t>
            </w:r>
            <w:r>
              <w:rPr>
                <w:rFonts w:eastAsia="GungsuhChe"/>
                <w:sz w:val="22"/>
                <w:szCs w:val="22"/>
                <w:lang w:eastAsia="en-US"/>
              </w:rPr>
              <w:t>"</w:t>
            </w:r>
            <w:r w:rsidRPr="00FC29A9">
              <w:rPr>
                <w:rFonts w:eastAsia="GungsuhChe"/>
                <w:sz w:val="22"/>
                <w:szCs w:val="22"/>
                <w:lang w:eastAsia="en-US"/>
              </w:rPr>
              <w:t>нестяжателей</w:t>
            </w:r>
            <w:r>
              <w:rPr>
                <w:rFonts w:eastAsia="GungsuhChe"/>
                <w:sz w:val="22"/>
                <w:szCs w:val="22"/>
                <w:lang w:eastAsia="en-US"/>
              </w:rPr>
              <w:t>"</w:t>
            </w:r>
            <w:r w:rsidRPr="00FC29A9">
              <w:rPr>
                <w:rFonts w:eastAsia="GungsuhChe"/>
                <w:sz w:val="22"/>
                <w:szCs w:val="22"/>
                <w:lang w:eastAsia="en-US"/>
              </w:rPr>
              <w:t xml:space="preserve"> и </w:t>
            </w:r>
            <w:r>
              <w:rPr>
                <w:rFonts w:eastAsia="GungsuhChe"/>
                <w:sz w:val="22"/>
                <w:szCs w:val="22"/>
                <w:lang w:eastAsia="en-US"/>
              </w:rPr>
              <w:t>"</w:t>
            </w:r>
            <w:r w:rsidRPr="00FC29A9">
              <w:rPr>
                <w:rFonts w:eastAsia="GungsuhChe"/>
                <w:sz w:val="22"/>
                <w:szCs w:val="22"/>
                <w:lang w:eastAsia="en-US"/>
              </w:rPr>
              <w:t>иосифлян</w:t>
            </w:r>
            <w:r>
              <w:rPr>
                <w:rFonts w:eastAsia="GungsuhChe"/>
                <w:sz w:val="22"/>
                <w:szCs w:val="22"/>
                <w:lang w:eastAsia="en-US"/>
              </w:rPr>
              <w:t>"</w:t>
            </w:r>
            <w:r w:rsidRPr="00FC29A9">
              <w:rPr>
                <w:rFonts w:eastAsia="GungsuhChe"/>
                <w:sz w:val="22"/>
                <w:szCs w:val="22"/>
                <w:lang w:eastAsia="en-US"/>
              </w:rPr>
              <w:t xml:space="preserve">; религиозно-политической доктрине инока Филофея </w:t>
            </w:r>
            <w:r>
              <w:rPr>
                <w:rFonts w:eastAsia="GungsuhChe"/>
                <w:sz w:val="22"/>
                <w:szCs w:val="22"/>
                <w:lang w:eastAsia="en-US"/>
              </w:rPr>
              <w:t>"</w:t>
            </w:r>
            <w:r w:rsidRPr="00FC29A9">
              <w:rPr>
                <w:rFonts w:eastAsia="GungsuhChe"/>
                <w:sz w:val="22"/>
                <w:szCs w:val="22"/>
                <w:lang w:eastAsia="en-US"/>
              </w:rPr>
              <w:t>Москва – третий Рим</w:t>
            </w:r>
            <w:r>
              <w:rPr>
                <w:rFonts w:eastAsia="GungsuhChe"/>
                <w:sz w:val="22"/>
                <w:szCs w:val="22"/>
                <w:lang w:eastAsia="en-US"/>
              </w:rPr>
              <w:t>"</w:t>
            </w:r>
            <w:r w:rsidRPr="00FC29A9">
              <w:rPr>
                <w:rFonts w:eastAsia="GungsuhChe"/>
                <w:sz w:val="22"/>
                <w:szCs w:val="22"/>
                <w:lang w:eastAsia="en-US"/>
              </w:rPr>
              <w:t xml:space="preserve">; </w:t>
            </w:r>
            <w:r>
              <w:rPr>
                <w:rFonts w:eastAsia="GungsuhChe"/>
                <w:sz w:val="22"/>
                <w:szCs w:val="22"/>
                <w:lang w:eastAsia="en-US"/>
              </w:rPr>
              <w:t>"</w:t>
            </w:r>
            <w:r w:rsidRPr="00FC29A9">
              <w:rPr>
                <w:rFonts w:eastAsia="GungsuhChe"/>
                <w:sz w:val="22"/>
                <w:szCs w:val="22"/>
                <w:lang w:eastAsia="en-US"/>
              </w:rPr>
              <w:t>Домострое</w:t>
            </w:r>
            <w:r>
              <w:rPr>
                <w:rFonts w:eastAsia="GungsuhChe"/>
                <w:sz w:val="22"/>
                <w:szCs w:val="22"/>
                <w:lang w:eastAsia="en-US"/>
              </w:rPr>
              <w:t>"</w:t>
            </w:r>
            <w:r w:rsidRPr="00FC29A9">
              <w:rPr>
                <w:rFonts w:eastAsia="GungsuhChe"/>
                <w:sz w:val="22"/>
                <w:szCs w:val="22"/>
                <w:lang w:eastAsia="en-US"/>
              </w:rPr>
              <w:t xml:space="preserve"> протопопа Сильвестра; о богословских мотивах раскола. </w:t>
            </w:r>
          </w:p>
        </w:tc>
        <w:tc>
          <w:tcPr>
            <w:tcW w:w="1134" w:type="dxa"/>
            <w:tcBorders>
              <w:top w:val="single" w:sz="4" w:space="0" w:color="auto"/>
              <w:left w:val="single" w:sz="4" w:space="0" w:color="auto"/>
              <w:bottom w:val="single" w:sz="4" w:space="0" w:color="auto"/>
              <w:right w:val="single" w:sz="4" w:space="0" w:color="auto"/>
            </w:tcBorders>
          </w:tcPr>
          <w:p w:rsidR="00FC2B50" w:rsidRDefault="00FC2B50" w:rsidP="00FC2B50">
            <w:pPr>
              <w:jc w:val="center"/>
            </w:pPr>
            <w:r w:rsidRPr="00A03A52">
              <w:rPr>
                <w:sz w:val="22"/>
                <w:szCs w:val="22"/>
              </w:rPr>
              <w:t>1</w:t>
            </w:r>
          </w:p>
        </w:tc>
      </w:tr>
      <w:tr w:rsidR="00FC2B50" w:rsidRPr="00FC29A9" w:rsidTr="007B2DE0">
        <w:tc>
          <w:tcPr>
            <w:tcW w:w="852" w:type="dxa"/>
            <w:tcBorders>
              <w:top w:val="single" w:sz="4" w:space="0" w:color="auto"/>
              <w:left w:val="single" w:sz="4" w:space="0" w:color="auto"/>
              <w:bottom w:val="single" w:sz="4" w:space="0" w:color="auto"/>
              <w:right w:val="single" w:sz="4" w:space="0" w:color="auto"/>
            </w:tcBorders>
          </w:tcPr>
          <w:p w:rsidR="00FC2B50" w:rsidRPr="00FC29A9" w:rsidRDefault="00FC2B50" w:rsidP="00FC2B50">
            <w:pPr>
              <w:ind w:left="-57" w:right="-113"/>
              <w:rPr>
                <w:rFonts w:eastAsia="GungsuhChe"/>
                <w:sz w:val="22"/>
                <w:szCs w:val="22"/>
                <w:lang w:eastAsia="en-US"/>
              </w:rPr>
            </w:pPr>
            <w:r w:rsidRPr="00FC29A9">
              <w:rPr>
                <w:sz w:val="22"/>
                <w:szCs w:val="22"/>
              </w:rPr>
              <w:t xml:space="preserve">Тема </w:t>
            </w:r>
            <w:r w:rsidRPr="00FC29A9">
              <w:rPr>
                <w:rFonts w:eastAsia="GungsuhChe"/>
                <w:sz w:val="22"/>
                <w:szCs w:val="22"/>
                <w:lang w:eastAsia="en-US"/>
              </w:rPr>
              <w:t>12</w:t>
            </w:r>
          </w:p>
        </w:tc>
        <w:tc>
          <w:tcPr>
            <w:tcW w:w="3144" w:type="dxa"/>
            <w:tcBorders>
              <w:top w:val="single" w:sz="4" w:space="0" w:color="auto"/>
              <w:left w:val="single" w:sz="4" w:space="0" w:color="auto"/>
              <w:bottom w:val="single" w:sz="4" w:space="0" w:color="auto"/>
              <w:right w:val="single" w:sz="4" w:space="0" w:color="auto"/>
            </w:tcBorders>
          </w:tcPr>
          <w:p w:rsidR="00FC2B50" w:rsidRPr="00FC29A9" w:rsidRDefault="00FC2B50" w:rsidP="00FC2B50">
            <w:pPr>
              <w:ind w:left="-57" w:right="-113"/>
              <w:rPr>
                <w:rFonts w:eastAsia="GungsuhChe"/>
                <w:sz w:val="22"/>
                <w:szCs w:val="22"/>
                <w:lang w:eastAsia="en-US"/>
              </w:rPr>
            </w:pPr>
            <w:r w:rsidRPr="00FC29A9">
              <w:rPr>
                <w:rFonts w:eastAsia="GungsuhChe"/>
                <w:bCs/>
                <w:sz w:val="22"/>
                <w:szCs w:val="22"/>
                <w:lang w:eastAsia="en-US"/>
              </w:rPr>
              <w:t xml:space="preserve">Немецкая классическая философия. </w:t>
            </w:r>
          </w:p>
        </w:tc>
        <w:tc>
          <w:tcPr>
            <w:tcW w:w="4110" w:type="dxa"/>
            <w:tcBorders>
              <w:top w:val="single" w:sz="4" w:space="0" w:color="auto"/>
              <w:left w:val="single" w:sz="4" w:space="0" w:color="auto"/>
              <w:bottom w:val="single" w:sz="4" w:space="0" w:color="auto"/>
              <w:right w:val="single" w:sz="4" w:space="0" w:color="auto"/>
            </w:tcBorders>
          </w:tcPr>
          <w:p w:rsidR="00FC2B50" w:rsidRPr="00FC29A9" w:rsidRDefault="00FC2B50" w:rsidP="00FC2B50">
            <w:pPr>
              <w:jc w:val="both"/>
              <w:rPr>
                <w:rFonts w:eastAsia="GungsuhChe"/>
                <w:sz w:val="22"/>
                <w:szCs w:val="22"/>
                <w:lang w:eastAsia="en-US"/>
              </w:rPr>
            </w:pPr>
            <w:r w:rsidRPr="00FC29A9">
              <w:rPr>
                <w:sz w:val="22"/>
                <w:szCs w:val="22"/>
                <w:lang w:eastAsia="en-US"/>
              </w:rPr>
              <w:t xml:space="preserve">Обсуждение докладов по </w:t>
            </w:r>
            <w:r w:rsidRPr="00FC29A9">
              <w:rPr>
                <w:rFonts w:eastAsia="GungsuhChe"/>
                <w:sz w:val="22"/>
                <w:szCs w:val="22"/>
                <w:lang w:eastAsia="en-US"/>
              </w:rPr>
              <w:t xml:space="preserve">теории познания и этики И. Канта, </w:t>
            </w:r>
            <w:r>
              <w:rPr>
                <w:rFonts w:eastAsia="GungsuhChe"/>
                <w:sz w:val="22"/>
                <w:szCs w:val="22"/>
                <w:lang w:eastAsia="en-US"/>
              </w:rPr>
              <w:t>н</w:t>
            </w:r>
            <w:r w:rsidRPr="00FC29A9">
              <w:rPr>
                <w:rFonts w:eastAsia="GungsuhChe"/>
                <w:sz w:val="22"/>
                <w:szCs w:val="22"/>
                <w:lang w:eastAsia="en-US"/>
              </w:rPr>
              <w:t>аукоучении И.Г. Фихте, философии Й. Шеллинга, абсолютном идеализме Г.В.Ф. Гегеля. Дискуссия о логике и противоречиях классического идеализма.</w:t>
            </w:r>
          </w:p>
        </w:tc>
        <w:tc>
          <w:tcPr>
            <w:tcW w:w="1134" w:type="dxa"/>
            <w:tcBorders>
              <w:top w:val="single" w:sz="4" w:space="0" w:color="auto"/>
              <w:left w:val="single" w:sz="4" w:space="0" w:color="auto"/>
              <w:bottom w:val="single" w:sz="4" w:space="0" w:color="auto"/>
              <w:right w:val="single" w:sz="4" w:space="0" w:color="auto"/>
            </w:tcBorders>
          </w:tcPr>
          <w:p w:rsidR="00FC2B50" w:rsidRDefault="00FC2B50" w:rsidP="00FC2B50">
            <w:pPr>
              <w:jc w:val="center"/>
            </w:pPr>
            <w:r w:rsidRPr="00A03A52">
              <w:rPr>
                <w:sz w:val="22"/>
                <w:szCs w:val="22"/>
              </w:rPr>
              <w:t>1</w:t>
            </w:r>
          </w:p>
        </w:tc>
      </w:tr>
      <w:tr w:rsidR="00FC2B50" w:rsidRPr="00FC29A9" w:rsidTr="007B2DE0">
        <w:tc>
          <w:tcPr>
            <w:tcW w:w="852" w:type="dxa"/>
            <w:tcBorders>
              <w:top w:val="single" w:sz="4" w:space="0" w:color="auto"/>
              <w:left w:val="single" w:sz="4" w:space="0" w:color="auto"/>
              <w:bottom w:val="single" w:sz="4" w:space="0" w:color="auto"/>
              <w:right w:val="single" w:sz="4" w:space="0" w:color="auto"/>
            </w:tcBorders>
            <w:hideMark/>
          </w:tcPr>
          <w:p w:rsidR="00FC2B50" w:rsidRPr="00FC29A9" w:rsidRDefault="00FC2B50" w:rsidP="00FC2B50">
            <w:pPr>
              <w:ind w:left="-57" w:right="-113"/>
              <w:rPr>
                <w:lang w:eastAsia="en-US"/>
              </w:rPr>
            </w:pPr>
            <w:r w:rsidRPr="00FC29A9">
              <w:rPr>
                <w:sz w:val="22"/>
                <w:szCs w:val="22"/>
                <w:lang w:eastAsia="en-US"/>
              </w:rPr>
              <w:t>Тема 13</w:t>
            </w:r>
          </w:p>
        </w:tc>
        <w:tc>
          <w:tcPr>
            <w:tcW w:w="3144" w:type="dxa"/>
            <w:tcBorders>
              <w:top w:val="single" w:sz="4" w:space="0" w:color="auto"/>
              <w:left w:val="single" w:sz="4" w:space="0" w:color="auto"/>
              <w:bottom w:val="single" w:sz="4" w:space="0" w:color="auto"/>
              <w:right w:val="single" w:sz="4" w:space="0" w:color="auto"/>
            </w:tcBorders>
            <w:hideMark/>
          </w:tcPr>
          <w:p w:rsidR="00FC2B50" w:rsidRPr="00FC29A9" w:rsidRDefault="00FC2B50" w:rsidP="00FC2B50">
            <w:pPr>
              <w:jc w:val="both"/>
              <w:rPr>
                <w:lang w:eastAsia="en-US"/>
              </w:rPr>
            </w:pPr>
            <w:r w:rsidRPr="00FC29A9">
              <w:rPr>
                <w:sz w:val="22"/>
                <w:szCs w:val="22"/>
              </w:rPr>
              <w:t>Неклассическая западноевропейская философия</w:t>
            </w:r>
          </w:p>
        </w:tc>
        <w:tc>
          <w:tcPr>
            <w:tcW w:w="4110" w:type="dxa"/>
            <w:tcBorders>
              <w:top w:val="single" w:sz="4" w:space="0" w:color="auto"/>
              <w:left w:val="single" w:sz="4" w:space="0" w:color="auto"/>
              <w:bottom w:val="single" w:sz="4" w:space="0" w:color="auto"/>
              <w:right w:val="single" w:sz="4" w:space="0" w:color="auto"/>
            </w:tcBorders>
            <w:hideMark/>
          </w:tcPr>
          <w:p w:rsidR="00FC2B50" w:rsidRPr="00FC29A9" w:rsidRDefault="00FC2B50" w:rsidP="00FC2B50">
            <w:pPr>
              <w:jc w:val="both"/>
              <w:rPr>
                <w:lang w:eastAsia="en-US"/>
              </w:rPr>
            </w:pPr>
            <w:r w:rsidRPr="00FC29A9">
              <w:rPr>
                <w:sz w:val="22"/>
                <w:szCs w:val="22"/>
                <w:lang w:eastAsia="en-US"/>
              </w:rPr>
              <w:t>Обсуждение докладов по иррационалистам (Шопенгауэр, Ницше), рационалистам (Конт, Маркс, Фрейд)</w:t>
            </w:r>
          </w:p>
        </w:tc>
        <w:tc>
          <w:tcPr>
            <w:tcW w:w="1134" w:type="dxa"/>
            <w:tcBorders>
              <w:top w:val="single" w:sz="4" w:space="0" w:color="auto"/>
              <w:left w:val="single" w:sz="4" w:space="0" w:color="auto"/>
              <w:bottom w:val="single" w:sz="4" w:space="0" w:color="auto"/>
              <w:right w:val="single" w:sz="4" w:space="0" w:color="auto"/>
            </w:tcBorders>
            <w:hideMark/>
          </w:tcPr>
          <w:p w:rsidR="00FC2B50" w:rsidRDefault="00FC2B50" w:rsidP="00FC2B50">
            <w:pPr>
              <w:jc w:val="center"/>
            </w:pPr>
            <w:r w:rsidRPr="00A03A52">
              <w:rPr>
                <w:sz w:val="22"/>
                <w:szCs w:val="22"/>
              </w:rPr>
              <w:t>1</w:t>
            </w:r>
          </w:p>
        </w:tc>
      </w:tr>
      <w:tr w:rsidR="00FC2B50" w:rsidRPr="00FC29A9" w:rsidTr="007B2DE0">
        <w:tc>
          <w:tcPr>
            <w:tcW w:w="852" w:type="dxa"/>
            <w:tcBorders>
              <w:top w:val="single" w:sz="4" w:space="0" w:color="auto"/>
              <w:left w:val="single" w:sz="4" w:space="0" w:color="auto"/>
              <w:bottom w:val="single" w:sz="4" w:space="0" w:color="auto"/>
              <w:right w:val="single" w:sz="4" w:space="0" w:color="auto"/>
            </w:tcBorders>
          </w:tcPr>
          <w:p w:rsidR="00FC2B50" w:rsidRPr="00FC29A9" w:rsidRDefault="00FC2B50" w:rsidP="00FC2B50">
            <w:pPr>
              <w:ind w:left="-57" w:right="-113"/>
              <w:rPr>
                <w:sz w:val="22"/>
                <w:szCs w:val="22"/>
                <w:lang w:eastAsia="en-US"/>
              </w:rPr>
            </w:pPr>
            <w:r w:rsidRPr="00FC29A9">
              <w:rPr>
                <w:sz w:val="22"/>
                <w:szCs w:val="22"/>
                <w:lang w:eastAsia="en-US"/>
              </w:rPr>
              <w:t>Тема 14</w:t>
            </w:r>
          </w:p>
        </w:tc>
        <w:tc>
          <w:tcPr>
            <w:tcW w:w="3144" w:type="dxa"/>
            <w:tcBorders>
              <w:top w:val="single" w:sz="4" w:space="0" w:color="auto"/>
              <w:left w:val="single" w:sz="4" w:space="0" w:color="auto"/>
              <w:bottom w:val="single" w:sz="4" w:space="0" w:color="auto"/>
              <w:right w:val="single" w:sz="4" w:space="0" w:color="auto"/>
            </w:tcBorders>
          </w:tcPr>
          <w:p w:rsidR="00FC2B50" w:rsidRPr="00FC29A9" w:rsidRDefault="00FC2B50" w:rsidP="00FC2B50">
            <w:pPr>
              <w:jc w:val="both"/>
              <w:rPr>
                <w:sz w:val="22"/>
                <w:szCs w:val="22"/>
                <w:lang w:eastAsia="en-US"/>
              </w:rPr>
            </w:pPr>
            <w:r w:rsidRPr="00FC29A9">
              <w:rPr>
                <w:sz w:val="22"/>
                <w:szCs w:val="22"/>
              </w:rPr>
              <w:t>Спор западников и славянофилов: цивилизационный контекст, содержание и значение в истории русской философии</w:t>
            </w:r>
          </w:p>
        </w:tc>
        <w:tc>
          <w:tcPr>
            <w:tcW w:w="4110" w:type="dxa"/>
            <w:tcBorders>
              <w:top w:val="single" w:sz="4" w:space="0" w:color="auto"/>
              <w:left w:val="single" w:sz="4" w:space="0" w:color="auto"/>
              <w:bottom w:val="single" w:sz="4" w:space="0" w:color="auto"/>
              <w:right w:val="single" w:sz="4" w:space="0" w:color="auto"/>
            </w:tcBorders>
          </w:tcPr>
          <w:p w:rsidR="00FC2B50" w:rsidRPr="00FC29A9" w:rsidRDefault="00FC2B50" w:rsidP="00FC2B50">
            <w:pPr>
              <w:jc w:val="both"/>
              <w:rPr>
                <w:lang w:eastAsia="en-US"/>
              </w:rPr>
            </w:pPr>
            <w:r w:rsidRPr="00FC29A9">
              <w:rPr>
                <w:sz w:val="22"/>
                <w:szCs w:val="22"/>
                <w:lang w:eastAsia="en-US"/>
              </w:rPr>
              <w:t>Обсуждение докладов по русской альтернативе (Киреевский, Хомяков).</w:t>
            </w:r>
          </w:p>
        </w:tc>
        <w:tc>
          <w:tcPr>
            <w:tcW w:w="1134" w:type="dxa"/>
            <w:tcBorders>
              <w:top w:val="single" w:sz="4" w:space="0" w:color="auto"/>
              <w:left w:val="single" w:sz="4" w:space="0" w:color="auto"/>
              <w:bottom w:val="single" w:sz="4" w:space="0" w:color="auto"/>
              <w:right w:val="single" w:sz="4" w:space="0" w:color="auto"/>
            </w:tcBorders>
          </w:tcPr>
          <w:p w:rsidR="00FC2B50" w:rsidRDefault="00FC2B50" w:rsidP="00FC2B50">
            <w:pPr>
              <w:jc w:val="center"/>
            </w:pPr>
            <w:r w:rsidRPr="00A03A52">
              <w:rPr>
                <w:sz w:val="22"/>
                <w:szCs w:val="22"/>
              </w:rPr>
              <w:t>1</w:t>
            </w:r>
          </w:p>
        </w:tc>
      </w:tr>
      <w:tr w:rsidR="00FC2B50" w:rsidRPr="00FC29A9" w:rsidTr="007B2DE0">
        <w:tc>
          <w:tcPr>
            <w:tcW w:w="852" w:type="dxa"/>
            <w:tcBorders>
              <w:top w:val="single" w:sz="4" w:space="0" w:color="auto"/>
              <w:left w:val="single" w:sz="4" w:space="0" w:color="auto"/>
              <w:bottom w:val="single" w:sz="4" w:space="0" w:color="auto"/>
              <w:right w:val="single" w:sz="4" w:space="0" w:color="auto"/>
            </w:tcBorders>
          </w:tcPr>
          <w:p w:rsidR="00FC2B50" w:rsidRPr="00FC29A9" w:rsidRDefault="00FC2B50" w:rsidP="00FC2B50">
            <w:pPr>
              <w:ind w:left="-57" w:right="-113"/>
              <w:rPr>
                <w:sz w:val="22"/>
                <w:szCs w:val="22"/>
                <w:lang w:eastAsia="en-US"/>
              </w:rPr>
            </w:pPr>
            <w:r w:rsidRPr="00FC29A9">
              <w:rPr>
                <w:sz w:val="22"/>
                <w:szCs w:val="22"/>
                <w:lang w:eastAsia="en-US"/>
              </w:rPr>
              <w:t>Тема 15</w:t>
            </w:r>
          </w:p>
        </w:tc>
        <w:tc>
          <w:tcPr>
            <w:tcW w:w="3144" w:type="dxa"/>
            <w:tcBorders>
              <w:top w:val="single" w:sz="4" w:space="0" w:color="auto"/>
              <w:left w:val="single" w:sz="4" w:space="0" w:color="auto"/>
              <w:bottom w:val="single" w:sz="4" w:space="0" w:color="auto"/>
              <w:right w:val="single" w:sz="4" w:space="0" w:color="auto"/>
            </w:tcBorders>
          </w:tcPr>
          <w:p w:rsidR="00FC2B50" w:rsidRPr="00FC29A9" w:rsidRDefault="00FC2B50" w:rsidP="00FC2B50">
            <w:pPr>
              <w:jc w:val="both"/>
              <w:rPr>
                <w:sz w:val="22"/>
                <w:szCs w:val="22"/>
                <w:lang w:eastAsia="en-US"/>
              </w:rPr>
            </w:pPr>
            <w:r w:rsidRPr="00FC29A9">
              <w:rPr>
                <w:sz w:val="22"/>
                <w:szCs w:val="22"/>
              </w:rPr>
              <w:t>Институционализация философии в русской культуре. Философия в духовных академиях и университетах. Философия и значение деятельности В.С. Соловьева. Значение русской классической литературы в развитии русской философии</w:t>
            </w:r>
          </w:p>
        </w:tc>
        <w:tc>
          <w:tcPr>
            <w:tcW w:w="4110" w:type="dxa"/>
            <w:tcBorders>
              <w:top w:val="single" w:sz="4" w:space="0" w:color="auto"/>
              <w:left w:val="single" w:sz="4" w:space="0" w:color="auto"/>
              <w:bottom w:val="single" w:sz="4" w:space="0" w:color="auto"/>
              <w:right w:val="single" w:sz="4" w:space="0" w:color="auto"/>
            </w:tcBorders>
          </w:tcPr>
          <w:p w:rsidR="00FC2B50" w:rsidRPr="00FC29A9" w:rsidRDefault="00FC2B50" w:rsidP="00FC2B50">
            <w:pPr>
              <w:jc w:val="both"/>
              <w:rPr>
                <w:lang w:eastAsia="en-US"/>
              </w:rPr>
            </w:pPr>
            <w:r w:rsidRPr="00FC29A9">
              <w:rPr>
                <w:sz w:val="22"/>
                <w:szCs w:val="22"/>
                <w:lang w:eastAsia="en-US"/>
              </w:rPr>
              <w:t xml:space="preserve">Обсуждение докладов по русской альтернативе (Киреевский, Хомяков, Соловьев). Организация дискуссии с целью освоения принципов и приемов рефлексивного анализа на темы по выбору </w:t>
            </w:r>
            <w:r>
              <w:rPr>
                <w:sz w:val="22"/>
                <w:szCs w:val="22"/>
                <w:lang w:eastAsia="en-US"/>
              </w:rPr>
              <w:t>обучающихся</w:t>
            </w:r>
            <w:r w:rsidRPr="00FC29A9">
              <w:rPr>
                <w:sz w:val="22"/>
                <w:szCs w:val="22"/>
                <w:lang w:eastAsia="en-US"/>
              </w:rPr>
              <w:t>:</w:t>
            </w:r>
            <w:r w:rsidRPr="00FC29A9">
              <w:rPr>
                <w:rFonts w:eastAsia="Calibri"/>
                <w:sz w:val="22"/>
                <w:szCs w:val="22"/>
                <w:lang w:eastAsia="en-US"/>
              </w:rPr>
              <w:t xml:space="preserve"> </w:t>
            </w:r>
            <w:r>
              <w:rPr>
                <w:rFonts w:eastAsia="Calibri"/>
                <w:sz w:val="22"/>
                <w:szCs w:val="22"/>
                <w:lang w:eastAsia="en-US"/>
              </w:rPr>
              <w:t>"</w:t>
            </w:r>
            <w:r w:rsidRPr="00FC29A9">
              <w:rPr>
                <w:sz w:val="22"/>
                <w:szCs w:val="22"/>
                <w:lang w:eastAsia="en-US"/>
              </w:rPr>
              <w:t xml:space="preserve">Рефлексивный анализ феноменов </w:t>
            </w:r>
            <w:r>
              <w:rPr>
                <w:sz w:val="22"/>
                <w:szCs w:val="22"/>
                <w:lang w:eastAsia="en-US"/>
              </w:rPr>
              <w:t>"</w:t>
            </w:r>
            <w:r w:rsidRPr="00FC29A9">
              <w:rPr>
                <w:sz w:val="22"/>
                <w:szCs w:val="22"/>
                <w:lang w:eastAsia="en-US"/>
              </w:rPr>
              <w:t>интуиции</w:t>
            </w:r>
            <w:r>
              <w:rPr>
                <w:sz w:val="22"/>
                <w:szCs w:val="22"/>
                <w:lang w:eastAsia="en-US"/>
              </w:rPr>
              <w:t>"</w:t>
            </w:r>
            <w:r w:rsidRPr="00FC29A9">
              <w:rPr>
                <w:sz w:val="22"/>
                <w:szCs w:val="22"/>
                <w:lang w:eastAsia="en-US"/>
              </w:rPr>
              <w:t xml:space="preserve">; </w:t>
            </w:r>
            <w:r>
              <w:rPr>
                <w:sz w:val="22"/>
                <w:szCs w:val="22"/>
                <w:lang w:eastAsia="en-US"/>
              </w:rPr>
              <w:t>"</w:t>
            </w:r>
            <w:r w:rsidRPr="00FC29A9">
              <w:rPr>
                <w:sz w:val="22"/>
                <w:szCs w:val="22"/>
                <w:lang w:eastAsia="en-US"/>
              </w:rPr>
              <w:t>символа</w:t>
            </w:r>
            <w:r>
              <w:rPr>
                <w:sz w:val="22"/>
                <w:szCs w:val="22"/>
                <w:lang w:eastAsia="en-US"/>
              </w:rPr>
              <w:t>"</w:t>
            </w:r>
            <w:r w:rsidRPr="00FC29A9">
              <w:rPr>
                <w:sz w:val="22"/>
                <w:szCs w:val="22"/>
                <w:lang w:eastAsia="en-US"/>
              </w:rPr>
              <w:t xml:space="preserve">; </w:t>
            </w:r>
            <w:r>
              <w:rPr>
                <w:sz w:val="22"/>
                <w:szCs w:val="22"/>
                <w:lang w:eastAsia="en-US"/>
              </w:rPr>
              <w:t>"</w:t>
            </w:r>
            <w:r w:rsidRPr="00FC29A9">
              <w:rPr>
                <w:sz w:val="22"/>
                <w:szCs w:val="22"/>
                <w:lang w:eastAsia="en-US"/>
              </w:rPr>
              <w:t>ценности</w:t>
            </w:r>
            <w:r>
              <w:rPr>
                <w:sz w:val="22"/>
                <w:szCs w:val="22"/>
                <w:lang w:eastAsia="en-US"/>
              </w:rPr>
              <w:t>""</w:t>
            </w:r>
            <w:r w:rsidRPr="00FC29A9">
              <w:rPr>
                <w:sz w:val="22"/>
                <w:szCs w:val="22"/>
                <w:lang w:eastAsia="en-US"/>
              </w:rPr>
              <w:t>.</w:t>
            </w:r>
          </w:p>
        </w:tc>
        <w:tc>
          <w:tcPr>
            <w:tcW w:w="1134" w:type="dxa"/>
            <w:tcBorders>
              <w:top w:val="single" w:sz="4" w:space="0" w:color="auto"/>
              <w:left w:val="single" w:sz="4" w:space="0" w:color="auto"/>
              <w:bottom w:val="single" w:sz="4" w:space="0" w:color="auto"/>
              <w:right w:val="single" w:sz="4" w:space="0" w:color="auto"/>
            </w:tcBorders>
          </w:tcPr>
          <w:p w:rsidR="00FC2B50" w:rsidRDefault="00FC2B50" w:rsidP="00FC2B50">
            <w:pPr>
              <w:jc w:val="center"/>
            </w:pPr>
            <w:r w:rsidRPr="00A03A52">
              <w:rPr>
                <w:sz w:val="22"/>
                <w:szCs w:val="22"/>
              </w:rPr>
              <w:t>1</w:t>
            </w:r>
          </w:p>
        </w:tc>
      </w:tr>
      <w:tr w:rsidR="00FC2B50" w:rsidRPr="00FC29A9" w:rsidTr="007B2DE0">
        <w:tc>
          <w:tcPr>
            <w:tcW w:w="852" w:type="dxa"/>
            <w:tcBorders>
              <w:top w:val="single" w:sz="4" w:space="0" w:color="auto"/>
              <w:left w:val="single" w:sz="4" w:space="0" w:color="auto"/>
              <w:bottom w:val="single" w:sz="4" w:space="0" w:color="auto"/>
              <w:right w:val="single" w:sz="4" w:space="0" w:color="auto"/>
            </w:tcBorders>
            <w:hideMark/>
          </w:tcPr>
          <w:p w:rsidR="00FC2B50" w:rsidRPr="00FC29A9" w:rsidRDefault="00FC2B50" w:rsidP="00FC2B50">
            <w:pPr>
              <w:ind w:left="-57" w:right="-113"/>
              <w:rPr>
                <w:lang w:eastAsia="en-US"/>
              </w:rPr>
            </w:pPr>
            <w:r w:rsidRPr="00FC29A9">
              <w:rPr>
                <w:sz w:val="22"/>
                <w:szCs w:val="22"/>
                <w:lang w:eastAsia="en-US"/>
              </w:rPr>
              <w:t>Тема 16</w:t>
            </w:r>
          </w:p>
        </w:tc>
        <w:tc>
          <w:tcPr>
            <w:tcW w:w="3144" w:type="dxa"/>
            <w:tcBorders>
              <w:top w:val="single" w:sz="4" w:space="0" w:color="auto"/>
              <w:left w:val="single" w:sz="4" w:space="0" w:color="auto"/>
              <w:bottom w:val="single" w:sz="4" w:space="0" w:color="auto"/>
              <w:right w:val="single" w:sz="4" w:space="0" w:color="auto"/>
            </w:tcBorders>
            <w:hideMark/>
          </w:tcPr>
          <w:p w:rsidR="00FC2B50" w:rsidRPr="00FC29A9" w:rsidRDefault="00FC2B50" w:rsidP="00FC2B50">
            <w:pPr>
              <w:jc w:val="both"/>
              <w:rPr>
                <w:lang w:eastAsia="en-US"/>
              </w:rPr>
            </w:pPr>
            <w:r w:rsidRPr="00FC29A9">
              <w:rPr>
                <w:sz w:val="22"/>
                <w:szCs w:val="22"/>
              </w:rPr>
              <w:t xml:space="preserve"> Западноевропейская и американская философия рубежа XIX и XX веков. Феноменология Э. Гуссерля</w:t>
            </w:r>
          </w:p>
        </w:tc>
        <w:tc>
          <w:tcPr>
            <w:tcW w:w="4110" w:type="dxa"/>
            <w:tcBorders>
              <w:top w:val="single" w:sz="4" w:space="0" w:color="auto"/>
              <w:left w:val="single" w:sz="4" w:space="0" w:color="auto"/>
              <w:bottom w:val="single" w:sz="4" w:space="0" w:color="auto"/>
              <w:right w:val="single" w:sz="4" w:space="0" w:color="auto"/>
            </w:tcBorders>
            <w:hideMark/>
          </w:tcPr>
          <w:p w:rsidR="00FC2B50" w:rsidRPr="00FC29A9" w:rsidRDefault="00FC2B50" w:rsidP="00FC2B50">
            <w:pPr>
              <w:jc w:val="both"/>
              <w:rPr>
                <w:lang w:eastAsia="en-US"/>
              </w:rPr>
            </w:pPr>
            <w:r w:rsidRPr="00FC29A9">
              <w:rPr>
                <w:sz w:val="22"/>
                <w:szCs w:val="22"/>
                <w:lang w:eastAsia="en-US"/>
              </w:rPr>
              <w:t>Обсуждение докладов по феноменологии Э. Гуссерля, экзистенциализму (немецкому, и французскому).</w:t>
            </w:r>
          </w:p>
        </w:tc>
        <w:tc>
          <w:tcPr>
            <w:tcW w:w="1134" w:type="dxa"/>
            <w:tcBorders>
              <w:top w:val="single" w:sz="4" w:space="0" w:color="auto"/>
              <w:left w:val="single" w:sz="4" w:space="0" w:color="auto"/>
              <w:bottom w:val="single" w:sz="4" w:space="0" w:color="auto"/>
              <w:right w:val="single" w:sz="4" w:space="0" w:color="auto"/>
            </w:tcBorders>
            <w:hideMark/>
          </w:tcPr>
          <w:p w:rsidR="00FC2B50" w:rsidRDefault="00FC2B50" w:rsidP="00FC2B50">
            <w:pPr>
              <w:jc w:val="center"/>
            </w:pPr>
            <w:r>
              <w:rPr>
                <w:sz w:val="22"/>
                <w:szCs w:val="22"/>
              </w:rPr>
              <w:t>–</w:t>
            </w:r>
          </w:p>
        </w:tc>
      </w:tr>
      <w:tr w:rsidR="00FC2B50" w:rsidRPr="00FC29A9" w:rsidTr="007B2DE0">
        <w:tc>
          <w:tcPr>
            <w:tcW w:w="852" w:type="dxa"/>
            <w:tcBorders>
              <w:top w:val="single" w:sz="4" w:space="0" w:color="auto"/>
              <w:left w:val="single" w:sz="4" w:space="0" w:color="auto"/>
              <w:bottom w:val="single" w:sz="4" w:space="0" w:color="auto"/>
              <w:right w:val="single" w:sz="4" w:space="0" w:color="auto"/>
            </w:tcBorders>
          </w:tcPr>
          <w:p w:rsidR="00FC2B50" w:rsidRPr="00FC29A9" w:rsidRDefault="00FC2B50" w:rsidP="00FC2B50">
            <w:pPr>
              <w:ind w:left="-57" w:right="-113"/>
              <w:rPr>
                <w:sz w:val="22"/>
                <w:szCs w:val="22"/>
                <w:lang w:eastAsia="en-US"/>
              </w:rPr>
            </w:pPr>
            <w:r w:rsidRPr="00FC29A9">
              <w:rPr>
                <w:sz w:val="22"/>
                <w:szCs w:val="22"/>
                <w:lang w:eastAsia="en-US"/>
              </w:rPr>
              <w:t>Тема 17</w:t>
            </w:r>
          </w:p>
        </w:tc>
        <w:tc>
          <w:tcPr>
            <w:tcW w:w="3144" w:type="dxa"/>
            <w:tcBorders>
              <w:top w:val="single" w:sz="4" w:space="0" w:color="auto"/>
              <w:left w:val="single" w:sz="4" w:space="0" w:color="auto"/>
              <w:bottom w:val="single" w:sz="4" w:space="0" w:color="auto"/>
              <w:right w:val="single" w:sz="4" w:space="0" w:color="auto"/>
            </w:tcBorders>
          </w:tcPr>
          <w:p w:rsidR="00FC2B50" w:rsidRPr="00FC29A9" w:rsidRDefault="00FC2B50" w:rsidP="00FC2B50">
            <w:pPr>
              <w:jc w:val="both"/>
              <w:rPr>
                <w:sz w:val="22"/>
                <w:szCs w:val="22"/>
                <w:lang w:eastAsia="en-US"/>
              </w:rPr>
            </w:pPr>
            <w:r w:rsidRPr="00FC29A9">
              <w:rPr>
                <w:sz w:val="22"/>
                <w:szCs w:val="22"/>
              </w:rPr>
              <w:t>Религиозно-философский ренессанс в России начала XX века</w:t>
            </w:r>
          </w:p>
        </w:tc>
        <w:tc>
          <w:tcPr>
            <w:tcW w:w="4110" w:type="dxa"/>
            <w:tcBorders>
              <w:top w:val="single" w:sz="4" w:space="0" w:color="auto"/>
              <w:left w:val="single" w:sz="4" w:space="0" w:color="auto"/>
              <w:bottom w:val="single" w:sz="4" w:space="0" w:color="auto"/>
              <w:right w:val="single" w:sz="4" w:space="0" w:color="auto"/>
            </w:tcBorders>
          </w:tcPr>
          <w:p w:rsidR="00FC2B50" w:rsidRPr="00FC29A9" w:rsidRDefault="00FC2B50" w:rsidP="00FC2B50">
            <w:pPr>
              <w:jc w:val="both"/>
              <w:rPr>
                <w:lang w:eastAsia="en-US"/>
              </w:rPr>
            </w:pPr>
            <w:r w:rsidRPr="00FC29A9">
              <w:rPr>
                <w:sz w:val="22"/>
                <w:szCs w:val="22"/>
                <w:lang w:eastAsia="en-US"/>
              </w:rPr>
              <w:t xml:space="preserve">Обсуждение докладов по русскому экзистенциализму русскому интуитивизму (Н.О. Лосский и С.Л. Франк) </w:t>
            </w:r>
          </w:p>
        </w:tc>
        <w:tc>
          <w:tcPr>
            <w:tcW w:w="1134" w:type="dxa"/>
            <w:tcBorders>
              <w:top w:val="single" w:sz="4" w:space="0" w:color="auto"/>
              <w:left w:val="single" w:sz="4" w:space="0" w:color="auto"/>
              <w:bottom w:val="single" w:sz="4" w:space="0" w:color="auto"/>
              <w:right w:val="single" w:sz="4" w:space="0" w:color="auto"/>
            </w:tcBorders>
          </w:tcPr>
          <w:p w:rsidR="00FC2B50" w:rsidRDefault="00FC2B50" w:rsidP="00FC2B50">
            <w:pPr>
              <w:jc w:val="center"/>
            </w:pPr>
            <w:r w:rsidRPr="00A03A52">
              <w:rPr>
                <w:sz w:val="22"/>
                <w:szCs w:val="22"/>
              </w:rPr>
              <w:t>1</w:t>
            </w:r>
          </w:p>
        </w:tc>
      </w:tr>
      <w:tr w:rsidR="00FC2B50" w:rsidRPr="00FC29A9" w:rsidTr="007B2DE0">
        <w:tc>
          <w:tcPr>
            <w:tcW w:w="852" w:type="dxa"/>
            <w:tcBorders>
              <w:top w:val="single" w:sz="4" w:space="0" w:color="auto"/>
              <w:left w:val="single" w:sz="4" w:space="0" w:color="auto"/>
              <w:bottom w:val="single" w:sz="4" w:space="0" w:color="auto"/>
              <w:right w:val="single" w:sz="4" w:space="0" w:color="auto"/>
            </w:tcBorders>
          </w:tcPr>
          <w:p w:rsidR="00FC2B50" w:rsidRPr="00FC29A9" w:rsidRDefault="00FC2B50" w:rsidP="00FC2B50">
            <w:pPr>
              <w:ind w:left="-57" w:right="-113"/>
              <w:rPr>
                <w:sz w:val="22"/>
                <w:szCs w:val="22"/>
                <w:lang w:eastAsia="en-US"/>
              </w:rPr>
            </w:pPr>
            <w:r w:rsidRPr="00FC29A9">
              <w:rPr>
                <w:sz w:val="22"/>
                <w:szCs w:val="22"/>
                <w:lang w:eastAsia="en-US"/>
              </w:rPr>
              <w:lastRenderedPageBreak/>
              <w:t>Тема 18</w:t>
            </w:r>
          </w:p>
        </w:tc>
        <w:tc>
          <w:tcPr>
            <w:tcW w:w="3144" w:type="dxa"/>
            <w:tcBorders>
              <w:top w:val="single" w:sz="4" w:space="0" w:color="auto"/>
              <w:left w:val="single" w:sz="4" w:space="0" w:color="auto"/>
              <w:bottom w:val="single" w:sz="4" w:space="0" w:color="auto"/>
              <w:right w:val="single" w:sz="4" w:space="0" w:color="auto"/>
            </w:tcBorders>
          </w:tcPr>
          <w:p w:rsidR="00FC2B50" w:rsidRPr="00FC29A9" w:rsidRDefault="00FC2B50" w:rsidP="00FC2B50">
            <w:pPr>
              <w:jc w:val="both"/>
              <w:rPr>
                <w:sz w:val="22"/>
                <w:szCs w:val="22"/>
                <w:lang w:eastAsia="en-US"/>
              </w:rPr>
            </w:pPr>
            <w:r w:rsidRPr="00FC29A9">
              <w:rPr>
                <w:sz w:val="22"/>
                <w:szCs w:val="22"/>
              </w:rPr>
              <w:t>Основные философские направления, школы, учения и стили в западноевропейской философии XX и начала XXI века</w:t>
            </w:r>
          </w:p>
        </w:tc>
        <w:tc>
          <w:tcPr>
            <w:tcW w:w="4110" w:type="dxa"/>
            <w:tcBorders>
              <w:top w:val="single" w:sz="4" w:space="0" w:color="auto"/>
              <w:left w:val="single" w:sz="4" w:space="0" w:color="auto"/>
              <w:bottom w:val="single" w:sz="4" w:space="0" w:color="auto"/>
              <w:right w:val="single" w:sz="4" w:space="0" w:color="auto"/>
            </w:tcBorders>
          </w:tcPr>
          <w:p w:rsidR="00FC2B50" w:rsidRPr="00FC29A9" w:rsidRDefault="00FC2B50" w:rsidP="00FC2B50">
            <w:pPr>
              <w:jc w:val="both"/>
              <w:rPr>
                <w:lang w:eastAsia="en-US"/>
              </w:rPr>
            </w:pPr>
            <w:r w:rsidRPr="00FC29A9">
              <w:rPr>
                <w:sz w:val="22"/>
                <w:szCs w:val="22"/>
                <w:lang w:eastAsia="en-US"/>
              </w:rPr>
              <w:t>Обсуждение докладов по Л. Витгенштейну и аналитической философии.</w:t>
            </w:r>
          </w:p>
        </w:tc>
        <w:tc>
          <w:tcPr>
            <w:tcW w:w="1134" w:type="dxa"/>
            <w:tcBorders>
              <w:top w:val="single" w:sz="4" w:space="0" w:color="auto"/>
              <w:left w:val="single" w:sz="4" w:space="0" w:color="auto"/>
              <w:bottom w:val="single" w:sz="4" w:space="0" w:color="auto"/>
              <w:right w:val="single" w:sz="4" w:space="0" w:color="auto"/>
            </w:tcBorders>
          </w:tcPr>
          <w:p w:rsidR="00FC2B50" w:rsidRDefault="00FC2B50" w:rsidP="00FC2B50">
            <w:pPr>
              <w:jc w:val="center"/>
            </w:pPr>
            <w:r>
              <w:rPr>
                <w:sz w:val="22"/>
                <w:szCs w:val="22"/>
              </w:rPr>
              <w:t>–</w:t>
            </w:r>
          </w:p>
        </w:tc>
      </w:tr>
      <w:tr w:rsidR="00FC2B50" w:rsidRPr="00FC29A9" w:rsidTr="007B2DE0">
        <w:tc>
          <w:tcPr>
            <w:tcW w:w="852" w:type="dxa"/>
            <w:tcBorders>
              <w:top w:val="single" w:sz="4" w:space="0" w:color="auto"/>
              <w:left w:val="single" w:sz="4" w:space="0" w:color="auto"/>
              <w:bottom w:val="single" w:sz="4" w:space="0" w:color="auto"/>
              <w:right w:val="single" w:sz="4" w:space="0" w:color="auto"/>
            </w:tcBorders>
          </w:tcPr>
          <w:p w:rsidR="00FC2B50" w:rsidRPr="00FC29A9" w:rsidRDefault="00FC2B50" w:rsidP="00FC2B50">
            <w:pPr>
              <w:ind w:left="-57" w:right="-113"/>
              <w:rPr>
                <w:sz w:val="22"/>
                <w:szCs w:val="22"/>
                <w:lang w:eastAsia="en-US"/>
              </w:rPr>
            </w:pPr>
            <w:r w:rsidRPr="00FC29A9">
              <w:rPr>
                <w:sz w:val="22"/>
                <w:szCs w:val="22"/>
                <w:lang w:eastAsia="en-US"/>
              </w:rPr>
              <w:t>Тема 19</w:t>
            </w:r>
          </w:p>
        </w:tc>
        <w:tc>
          <w:tcPr>
            <w:tcW w:w="3144" w:type="dxa"/>
            <w:tcBorders>
              <w:top w:val="single" w:sz="4" w:space="0" w:color="auto"/>
              <w:left w:val="single" w:sz="4" w:space="0" w:color="auto"/>
              <w:bottom w:val="single" w:sz="4" w:space="0" w:color="auto"/>
              <w:right w:val="single" w:sz="4" w:space="0" w:color="auto"/>
            </w:tcBorders>
          </w:tcPr>
          <w:p w:rsidR="00FC2B50" w:rsidRPr="00FC29A9" w:rsidRDefault="00FC2B50" w:rsidP="00FC2B50">
            <w:pPr>
              <w:jc w:val="both"/>
              <w:rPr>
                <w:sz w:val="22"/>
                <w:szCs w:val="22"/>
                <w:lang w:eastAsia="en-US"/>
              </w:rPr>
            </w:pPr>
            <w:r w:rsidRPr="00FC29A9">
              <w:rPr>
                <w:sz w:val="22"/>
                <w:szCs w:val="22"/>
              </w:rPr>
              <w:t>Русская философия после 1917 года. Русская философия в эмиграции. Советский и постсоветский период в истории отечественной философии</w:t>
            </w:r>
          </w:p>
        </w:tc>
        <w:tc>
          <w:tcPr>
            <w:tcW w:w="4110" w:type="dxa"/>
            <w:tcBorders>
              <w:top w:val="single" w:sz="4" w:space="0" w:color="auto"/>
              <w:left w:val="single" w:sz="4" w:space="0" w:color="auto"/>
              <w:bottom w:val="single" w:sz="4" w:space="0" w:color="auto"/>
              <w:right w:val="single" w:sz="4" w:space="0" w:color="auto"/>
            </w:tcBorders>
          </w:tcPr>
          <w:p w:rsidR="00FC2B50" w:rsidRPr="00FC29A9" w:rsidRDefault="00FC2B50" w:rsidP="00FC2B50">
            <w:pPr>
              <w:jc w:val="both"/>
              <w:rPr>
                <w:lang w:eastAsia="en-US"/>
              </w:rPr>
            </w:pPr>
            <w:r w:rsidRPr="00FC29A9">
              <w:rPr>
                <w:sz w:val="22"/>
                <w:szCs w:val="22"/>
                <w:lang w:eastAsia="en-US"/>
              </w:rPr>
              <w:t>Обсуждение докладов по русскому интуитивизму и русскому символизму А.Ф. Лосев и Н.О. Лосский и С.Л. Франк.</w:t>
            </w:r>
          </w:p>
        </w:tc>
        <w:tc>
          <w:tcPr>
            <w:tcW w:w="1134" w:type="dxa"/>
            <w:tcBorders>
              <w:top w:val="single" w:sz="4" w:space="0" w:color="auto"/>
              <w:left w:val="single" w:sz="4" w:space="0" w:color="auto"/>
              <w:bottom w:val="single" w:sz="4" w:space="0" w:color="auto"/>
              <w:right w:val="single" w:sz="4" w:space="0" w:color="auto"/>
            </w:tcBorders>
          </w:tcPr>
          <w:p w:rsidR="00FC2B50" w:rsidRDefault="00FC2B50" w:rsidP="00FC2B50">
            <w:pPr>
              <w:jc w:val="center"/>
            </w:pPr>
            <w:r w:rsidRPr="00A03A52">
              <w:rPr>
                <w:sz w:val="22"/>
                <w:szCs w:val="22"/>
              </w:rPr>
              <w:t>1</w:t>
            </w:r>
          </w:p>
        </w:tc>
      </w:tr>
      <w:tr w:rsidR="00FC2B50" w:rsidRPr="00FC29A9" w:rsidTr="007B2DE0">
        <w:tc>
          <w:tcPr>
            <w:tcW w:w="852" w:type="dxa"/>
            <w:tcBorders>
              <w:top w:val="single" w:sz="4" w:space="0" w:color="auto"/>
              <w:left w:val="single" w:sz="4" w:space="0" w:color="auto"/>
              <w:bottom w:val="single" w:sz="4" w:space="0" w:color="auto"/>
              <w:right w:val="single" w:sz="4" w:space="0" w:color="auto"/>
            </w:tcBorders>
            <w:hideMark/>
          </w:tcPr>
          <w:p w:rsidR="00FC2B50" w:rsidRPr="00FC29A9" w:rsidRDefault="00FC2B50" w:rsidP="00FC2B50">
            <w:pPr>
              <w:ind w:left="-57" w:right="-113"/>
              <w:rPr>
                <w:lang w:eastAsia="en-US"/>
              </w:rPr>
            </w:pPr>
            <w:r w:rsidRPr="00FC29A9">
              <w:rPr>
                <w:sz w:val="22"/>
                <w:szCs w:val="22"/>
                <w:lang w:eastAsia="en-US"/>
              </w:rPr>
              <w:t>Тема 20</w:t>
            </w:r>
          </w:p>
        </w:tc>
        <w:tc>
          <w:tcPr>
            <w:tcW w:w="3144" w:type="dxa"/>
            <w:tcBorders>
              <w:top w:val="single" w:sz="4" w:space="0" w:color="auto"/>
              <w:left w:val="single" w:sz="4" w:space="0" w:color="auto"/>
              <w:bottom w:val="single" w:sz="4" w:space="0" w:color="auto"/>
              <w:right w:val="single" w:sz="4" w:space="0" w:color="auto"/>
            </w:tcBorders>
            <w:hideMark/>
          </w:tcPr>
          <w:p w:rsidR="00FC2B50" w:rsidRPr="00FC29A9" w:rsidRDefault="00FC2B50" w:rsidP="00FC2B50">
            <w:pPr>
              <w:jc w:val="both"/>
              <w:rPr>
                <w:lang w:eastAsia="en-US"/>
              </w:rPr>
            </w:pPr>
            <w:r w:rsidRPr="00FC29A9">
              <w:rPr>
                <w:sz w:val="22"/>
                <w:szCs w:val="22"/>
                <w:lang w:eastAsia="en-US"/>
              </w:rPr>
              <w:t>Философия и профессиональное образование</w:t>
            </w:r>
          </w:p>
        </w:tc>
        <w:tc>
          <w:tcPr>
            <w:tcW w:w="4110" w:type="dxa"/>
            <w:tcBorders>
              <w:top w:val="single" w:sz="4" w:space="0" w:color="auto"/>
              <w:left w:val="single" w:sz="4" w:space="0" w:color="auto"/>
              <w:bottom w:val="single" w:sz="4" w:space="0" w:color="auto"/>
              <w:right w:val="single" w:sz="4" w:space="0" w:color="auto"/>
            </w:tcBorders>
            <w:hideMark/>
          </w:tcPr>
          <w:p w:rsidR="00FC2B50" w:rsidRPr="00FC29A9" w:rsidRDefault="00FC2B50" w:rsidP="00FC2B50">
            <w:pPr>
              <w:jc w:val="both"/>
              <w:rPr>
                <w:lang w:eastAsia="en-US"/>
              </w:rPr>
            </w:pPr>
            <w:r w:rsidRPr="00FC29A9">
              <w:rPr>
                <w:sz w:val="22"/>
                <w:szCs w:val="22"/>
                <w:lang w:eastAsia="en-US"/>
              </w:rPr>
              <w:t xml:space="preserve">Обсуждение докладов по теории организационной культуры; ценностной мотивации; символическом капитале организации. Организация дискуссии на тему: </w:t>
            </w:r>
            <w:r>
              <w:rPr>
                <w:sz w:val="22"/>
                <w:szCs w:val="22"/>
                <w:lang w:eastAsia="en-US"/>
              </w:rPr>
              <w:t>"</w:t>
            </w:r>
            <w:r w:rsidRPr="00FC29A9">
              <w:rPr>
                <w:sz w:val="22"/>
                <w:szCs w:val="22"/>
                <w:lang w:eastAsia="en-US"/>
              </w:rPr>
              <w:t>Философский анализ ценностей и обоснование ценностного приоритета: свобода, солидарность, служение</w:t>
            </w:r>
            <w:r>
              <w:rPr>
                <w:sz w:val="22"/>
                <w:szCs w:val="22"/>
                <w:lang w:eastAsia="en-US"/>
              </w:rPr>
              <w:t>"</w:t>
            </w:r>
            <w:r w:rsidRPr="00FC29A9">
              <w:rPr>
                <w:sz w:val="22"/>
                <w:szCs w:val="22"/>
                <w:lang w:eastAsia="en-US"/>
              </w:rPr>
              <w:t xml:space="preserve"> (в соответствии с положениями теории высших социальных ценностей С.Л. Франка).</w:t>
            </w:r>
          </w:p>
        </w:tc>
        <w:tc>
          <w:tcPr>
            <w:tcW w:w="1134" w:type="dxa"/>
            <w:tcBorders>
              <w:top w:val="single" w:sz="4" w:space="0" w:color="auto"/>
              <w:left w:val="single" w:sz="4" w:space="0" w:color="auto"/>
              <w:bottom w:val="single" w:sz="4" w:space="0" w:color="auto"/>
              <w:right w:val="single" w:sz="4" w:space="0" w:color="auto"/>
            </w:tcBorders>
            <w:hideMark/>
          </w:tcPr>
          <w:p w:rsidR="00FC2B50" w:rsidRDefault="00FC2B50" w:rsidP="00FC2B50">
            <w:pPr>
              <w:jc w:val="center"/>
            </w:pPr>
            <w:r>
              <w:rPr>
                <w:sz w:val="22"/>
                <w:szCs w:val="22"/>
              </w:rPr>
              <w:t>–</w:t>
            </w:r>
          </w:p>
        </w:tc>
      </w:tr>
      <w:tr w:rsidR="00FC2B50" w:rsidRPr="00FC29A9" w:rsidTr="007B2DE0">
        <w:tc>
          <w:tcPr>
            <w:tcW w:w="852" w:type="dxa"/>
            <w:tcBorders>
              <w:top w:val="single" w:sz="4" w:space="0" w:color="auto"/>
              <w:left w:val="single" w:sz="4" w:space="0" w:color="auto"/>
              <w:bottom w:val="single" w:sz="4" w:space="0" w:color="auto"/>
              <w:right w:val="single" w:sz="4" w:space="0" w:color="auto"/>
            </w:tcBorders>
            <w:hideMark/>
          </w:tcPr>
          <w:p w:rsidR="00FC2B50" w:rsidRPr="00FC29A9" w:rsidRDefault="00FC2B50" w:rsidP="00FC2B50">
            <w:pPr>
              <w:ind w:left="-57" w:right="-113"/>
              <w:rPr>
                <w:lang w:eastAsia="en-US"/>
              </w:rPr>
            </w:pPr>
            <w:r w:rsidRPr="00FC29A9">
              <w:rPr>
                <w:sz w:val="22"/>
                <w:szCs w:val="22"/>
                <w:lang w:eastAsia="en-US"/>
              </w:rPr>
              <w:t>Тема</w:t>
            </w:r>
            <w:r>
              <w:rPr>
                <w:sz w:val="22"/>
                <w:szCs w:val="22"/>
                <w:lang w:eastAsia="en-US"/>
              </w:rPr>
              <w:t xml:space="preserve"> </w:t>
            </w:r>
            <w:r w:rsidRPr="00FC29A9">
              <w:rPr>
                <w:sz w:val="22"/>
                <w:szCs w:val="22"/>
                <w:lang w:eastAsia="en-US"/>
              </w:rPr>
              <w:t>21</w:t>
            </w:r>
          </w:p>
        </w:tc>
        <w:tc>
          <w:tcPr>
            <w:tcW w:w="3144" w:type="dxa"/>
            <w:tcBorders>
              <w:top w:val="single" w:sz="4" w:space="0" w:color="auto"/>
              <w:left w:val="single" w:sz="4" w:space="0" w:color="auto"/>
              <w:bottom w:val="single" w:sz="4" w:space="0" w:color="auto"/>
              <w:right w:val="single" w:sz="4" w:space="0" w:color="auto"/>
            </w:tcBorders>
            <w:hideMark/>
          </w:tcPr>
          <w:p w:rsidR="00FC2B50" w:rsidRPr="00FC29A9" w:rsidRDefault="00FC2B50" w:rsidP="00FC2B50">
            <w:pPr>
              <w:jc w:val="both"/>
              <w:rPr>
                <w:lang w:eastAsia="en-US"/>
              </w:rPr>
            </w:pPr>
            <w:r w:rsidRPr="00FC29A9">
              <w:rPr>
                <w:sz w:val="22"/>
                <w:szCs w:val="22"/>
                <w:lang w:eastAsia="en-US"/>
              </w:rPr>
              <w:t>Философия и столкновение цивилизаций</w:t>
            </w:r>
          </w:p>
        </w:tc>
        <w:tc>
          <w:tcPr>
            <w:tcW w:w="4110" w:type="dxa"/>
            <w:tcBorders>
              <w:top w:val="single" w:sz="4" w:space="0" w:color="auto"/>
              <w:left w:val="single" w:sz="4" w:space="0" w:color="auto"/>
              <w:bottom w:val="single" w:sz="4" w:space="0" w:color="auto"/>
              <w:right w:val="single" w:sz="4" w:space="0" w:color="auto"/>
            </w:tcBorders>
            <w:hideMark/>
          </w:tcPr>
          <w:p w:rsidR="00FC2B50" w:rsidRPr="00FC29A9" w:rsidRDefault="00FC2B50" w:rsidP="00FC2B50">
            <w:pPr>
              <w:jc w:val="both"/>
              <w:rPr>
                <w:lang w:eastAsia="en-US"/>
              </w:rPr>
            </w:pPr>
            <w:r w:rsidRPr="00FC29A9">
              <w:rPr>
                <w:sz w:val="22"/>
                <w:szCs w:val="22"/>
                <w:lang w:eastAsia="en-US"/>
              </w:rPr>
              <w:t xml:space="preserve">Обсуждение наиболее актуальных в современной России философских стратегий моделирования мировоззрения: феноменология; аналитическая философия; диалектический материализм; постмодернизм; православная антропология. Организация дискуссии: </w:t>
            </w:r>
            <w:r>
              <w:rPr>
                <w:sz w:val="22"/>
                <w:szCs w:val="22"/>
                <w:lang w:eastAsia="en-US"/>
              </w:rPr>
              <w:t>"</w:t>
            </w:r>
            <w:r w:rsidRPr="00FC29A9">
              <w:rPr>
                <w:sz w:val="22"/>
                <w:szCs w:val="22"/>
                <w:lang w:eastAsia="en-US"/>
              </w:rPr>
              <w:t>Глобальные проблемы современности и цивилизация Россия</w:t>
            </w:r>
            <w:r>
              <w:rPr>
                <w:sz w:val="22"/>
                <w:szCs w:val="22"/>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FC2B50" w:rsidRDefault="00FC2B50" w:rsidP="00FC2B50">
            <w:pPr>
              <w:jc w:val="center"/>
            </w:pPr>
            <w:r w:rsidRPr="00A03A52">
              <w:rPr>
                <w:sz w:val="22"/>
                <w:szCs w:val="22"/>
              </w:rPr>
              <w:t>1</w:t>
            </w:r>
          </w:p>
        </w:tc>
      </w:tr>
      <w:tr w:rsidR="00FC2B50" w:rsidRPr="00FC29A9" w:rsidTr="007B2DE0">
        <w:tc>
          <w:tcPr>
            <w:tcW w:w="852" w:type="dxa"/>
            <w:tcBorders>
              <w:top w:val="single" w:sz="4" w:space="0" w:color="auto"/>
              <w:left w:val="single" w:sz="4" w:space="0" w:color="auto"/>
              <w:bottom w:val="single" w:sz="4" w:space="0" w:color="auto"/>
              <w:right w:val="single" w:sz="4" w:space="0" w:color="auto"/>
            </w:tcBorders>
          </w:tcPr>
          <w:p w:rsidR="00FC2B50" w:rsidRPr="00FC29A9" w:rsidRDefault="00FC2B50" w:rsidP="00FC2B50">
            <w:pPr>
              <w:ind w:left="-57" w:right="-57"/>
              <w:jc w:val="center"/>
              <w:rPr>
                <w:sz w:val="22"/>
                <w:szCs w:val="22"/>
                <w:lang w:eastAsia="en-US"/>
              </w:rPr>
            </w:pPr>
            <w:r w:rsidRPr="00FC29A9">
              <w:rPr>
                <w:sz w:val="22"/>
                <w:szCs w:val="22"/>
                <w:lang w:eastAsia="en-US"/>
              </w:rPr>
              <w:t>Тема 22</w:t>
            </w:r>
          </w:p>
        </w:tc>
        <w:tc>
          <w:tcPr>
            <w:tcW w:w="3144" w:type="dxa"/>
            <w:tcBorders>
              <w:top w:val="single" w:sz="4" w:space="0" w:color="auto"/>
              <w:left w:val="single" w:sz="4" w:space="0" w:color="auto"/>
              <w:bottom w:val="single" w:sz="4" w:space="0" w:color="auto"/>
              <w:right w:val="single" w:sz="4" w:space="0" w:color="auto"/>
            </w:tcBorders>
          </w:tcPr>
          <w:p w:rsidR="00FC2B50" w:rsidRPr="00FC29A9" w:rsidRDefault="00FC2B50" w:rsidP="00FC2B50">
            <w:pPr>
              <w:jc w:val="both"/>
              <w:rPr>
                <w:sz w:val="22"/>
                <w:szCs w:val="22"/>
                <w:lang w:eastAsia="en-US"/>
              </w:rPr>
            </w:pPr>
            <w:r w:rsidRPr="00FC29A9">
              <w:rPr>
                <w:sz w:val="22"/>
                <w:szCs w:val="22"/>
                <w:lang w:eastAsia="en-US"/>
              </w:rPr>
              <w:t xml:space="preserve">Феномены утопии, антиутопии и идеологии в философской мысли </w:t>
            </w:r>
            <w:r w:rsidRPr="00FC29A9">
              <w:rPr>
                <w:sz w:val="22"/>
                <w:szCs w:val="22"/>
                <w:lang w:val="en-US" w:eastAsia="en-US"/>
              </w:rPr>
              <w:t>XIX</w:t>
            </w:r>
            <w:r>
              <w:rPr>
                <w:sz w:val="22"/>
                <w:szCs w:val="22"/>
                <w:lang w:eastAsia="en-US"/>
              </w:rPr>
              <w:t>-</w:t>
            </w:r>
            <w:r w:rsidRPr="00FC29A9">
              <w:rPr>
                <w:sz w:val="22"/>
                <w:szCs w:val="22"/>
                <w:lang w:eastAsia="en-US"/>
              </w:rPr>
              <w:t xml:space="preserve">ХХ в.в. </w:t>
            </w:r>
          </w:p>
        </w:tc>
        <w:tc>
          <w:tcPr>
            <w:tcW w:w="4110" w:type="dxa"/>
            <w:tcBorders>
              <w:top w:val="single" w:sz="4" w:space="0" w:color="auto"/>
              <w:left w:val="single" w:sz="4" w:space="0" w:color="auto"/>
              <w:bottom w:val="single" w:sz="4" w:space="0" w:color="auto"/>
              <w:right w:val="single" w:sz="4" w:space="0" w:color="auto"/>
            </w:tcBorders>
          </w:tcPr>
          <w:p w:rsidR="00FC2B50" w:rsidRPr="00FC29A9" w:rsidRDefault="00FC2B50" w:rsidP="00FC2B50">
            <w:pPr>
              <w:jc w:val="both"/>
              <w:rPr>
                <w:sz w:val="22"/>
                <w:szCs w:val="22"/>
                <w:lang w:eastAsia="en-US"/>
              </w:rPr>
            </w:pPr>
            <w:r w:rsidRPr="00FC29A9">
              <w:rPr>
                <w:sz w:val="22"/>
                <w:szCs w:val="22"/>
                <w:lang w:eastAsia="en-US"/>
              </w:rPr>
              <w:t xml:space="preserve">Традиция антиутопии в литературе ХХ века: </w:t>
            </w:r>
            <w:r>
              <w:rPr>
                <w:sz w:val="22"/>
                <w:szCs w:val="22"/>
                <w:lang w:eastAsia="en-US"/>
              </w:rPr>
              <w:t>"</w:t>
            </w:r>
            <w:r w:rsidRPr="00FC29A9">
              <w:rPr>
                <w:sz w:val="22"/>
                <w:szCs w:val="22"/>
                <w:lang w:eastAsia="en-US"/>
              </w:rPr>
              <w:t>Мы</w:t>
            </w:r>
            <w:r>
              <w:rPr>
                <w:sz w:val="22"/>
                <w:szCs w:val="22"/>
                <w:lang w:eastAsia="en-US"/>
              </w:rPr>
              <w:t>"</w:t>
            </w:r>
            <w:r w:rsidRPr="00FC29A9">
              <w:rPr>
                <w:sz w:val="22"/>
                <w:szCs w:val="22"/>
                <w:lang w:eastAsia="en-US"/>
              </w:rPr>
              <w:t xml:space="preserve"> Е. Замятина, </w:t>
            </w:r>
            <w:r>
              <w:rPr>
                <w:sz w:val="22"/>
                <w:szCs w:val="22"/>
                <w:lang w:eastAsia="en-US"/>
              </w:rPr>
              <w:t>"</w:t>
            </w:r>
            <w:r w:rsidRPr="00FC29A9">
              <w:rPr>
                <w:sz w:val="22"/>
                <w:szCs w:val="22"/>
                <w:lang w:eastAsia="en-US"/>
              </w:rPr>
              <w:t>1984</w:t>
            </w:r>
            <w:r>
              <w:rPr>
                <w:sz w:val="22"/>
                <w:szCs w:val="22"/>
                <w:lang w:eastAsia="en-US"/>
              </w:rPr>
              <w:t>"</w:t>
            </w:r>
            <w:r w:rsidRPr="00FC29A9">
              <w:rPr>
                <w:sz w:val="22"/>
                <w:szCs w:val="22"/>
                <w:lang w:eastAsia="en-US"/>
              </w:rPr>
              <w:t xml:space="preserve"> Д. Оруэла, </w:t>
            </w:r>
            <w:r>
              <w:rPr>
                <w:sz w:val="22"/>
                <w:szCs w:val="22"/>
                <w:lang w:eastAsia="en-US"/>
              </w:rPr>
              <w:t>"</w:t>
            </w:r>
            <w:r w:rsidRPr="00FC29A9">
              <w:rPr>
                <w:sz w:val="22"/>
                <w:szCs w:val="22"/>
                <w:lang w:eastAsia="en-US"/>
              </w:rPr>
              <w:t>О дивный новый мир</w:t>
            </w:r>
            <w:r>
              <w:rPr>
                <w:sz w:val="22"/>
                <w:szCs w:val="22"/>
                <w:lang w:eastAsia="en-US"/>
              </w:rPr>
              <w:t>"</w:t>
            </w:r>
            <w:r w:rsidRPr="00FC29A9">
              <w:rPr>
                <w:sz w:val="22"/>
                <w:szCs w:val="22"/>
                <w:lang w:eastAsia="en-US"/>
              </w:rPr>
              <w:t xml:space="preserve"> О. Хаксли, </w:t>
            </w:r>
            <w:r>
              <w:rPr>
                <w:sz w:val="22"/>
                <w:szCs w:val="22"/>
                <w:lang w:eastAsia="en-US"/>
              </w:rPr>
              <w:t>"</w:t>
            </w:r>
            <w:r w:rsidRPr="00FC29A9">
              <w:rPr>
                <w:sz w:val="22"/>
                <w:szCs w:val="22"/>
                <w:lang w:eastAsia="en-US"/>
              </w:rPr>
              <w:t>Мерзейшая мощь</w:t>
            </w:r>
            <w:r>
              <w:rPr>
                <w:sz w:val="22"/>
                <w:szCs w:val="22"/>
                <w:lang w:eastAsia="en-US"/>
              </w:rPr>
              <w:t>"</w:t>
            </w:r>
            <w:r w:rsidRPr="00FC29A9">
              <w:rPr>
                <w:sz w:val="22"/>
                <w:szCs w:val="22"/>
                <w:lang w:eastAsia="en-US"/>
              </w:rPr>
              <w:t xml:space="preserve"> К.С. Льюиса и др. Анализ утопии и идеологии в работе Карла Мангейма </w:t>
            </w:r>
            <w:r>
              <w:rPr>
                <w:sz w:val="22"/>
                <w:szCs w:val="22"/>
                <w:lang w:eastAsia="en-US"/>
              </w:rPr>
              <w:t>"</w:t>
            </w:r>
            <w:r w:rsidRPr="00FC29A9">
              <w:rPr>
                <w:sz w:val="22"/>
                <w:szCs w:val="22"/>
                <w:lang w:eastAsia="en-US"/>
              </w:rPr>
              <w:t>Идеология и утопия</w:t>
            </w:r>
            <w:r>
              <w:rPr>
                <w:sz w:val="22"/>
                <w:szCs w:val="22"/>
                <w:lang w:eastAsia="en-US"/>
              </w:rPr>
              <w:t>"</w:t>
            </w:r>
            <w:r w:rsidRPr="00FC29A9">
              <w:rPr>
                <w:sz w:val="22"/>
                <w:szCs w:val="22"/>
                <w:lang w:eastAsia="en-US"/>
              </w:rPr>
              <w:t>.</w:t>
            </w:r>
          </w:p>
        </w:tc>
        <w:tc>
          <w:tcPr>
            <w:tcW w:w="1134" w:type="dxa"/>
            <w:tcBorders>
              <w:top w:val="single" w:sz="4" w:space="0" w:color="auto"/>
              <w:left w:val="single" w:sz="4" w:space="0" w:color="auto"/>
              <w:bottom w:val="single" w:sz="4" w:space="0" w:color="auto"/>
              <w:right w:val="single" w:sz="4" w:space="0" w:color="auto"/>
            </w:tcBorders>
          </w:tcPr>
          <w:p w:rsidR="00FC2B50" w:rsidRDefault="00FC2B50" w:rsidP="00FC2B50">
            <w:pPr>
              <w:jc w:val="center"/>
            </w:pPr>
            <w:r>
              <w:rPr>
                <w:sz w:val="22"/>
                <w:szCs w:val="22"/>
              </w:rPr>
              <w:t>-</w:t>
            </w:r>
          </w:p>
        </w:tc>
      </w:tr>
      <w:tr w:rsidR="00FC2B50" w:rsidRPr="00FC29A9" w:rsidTr="007B2DE0">
        <w:tc>
          <w:tcPr>
            <w:tcW w:w="852" w:type="dxa"/>
            <w:tcBorders>
              <w:top w:val="single" w:sz="4" w:space="0" w:color="auto"/>
              <w:left w:val="single" w:sz="4" w:space="0" w:color="auto"/>
              <w:bottom w:val="single" w:sz="4" w:space="0" w:color="auto"/>
              <w:right w:val="single" w:sz="4" w:space="0" w:color="auto"/>
            </w:tcBorders>
          </w:tcPr>
          <w:p w:rsidR="00FC2B50" w:rsidRPr="00FC29A9" w:rsidRDefault="00FC2B50" w:rsidP="00FC2B50">
            <w:pPr>
              <w:ind w:left="-57" w:right="-113"/>
              <w:rPr>
                <w:sz w:val="22"/>
                <w:szCs w:val="22"/>
                <w:lang w:eastAsia="en-US"/>
              </w:rPr>
            </w:pPr>
            <w:r w:rsidRPr="00FC29A9">
              <w:rPr>
                <w:sz w:val="22"/>
                <w:szCs w:val="22"/>
              </w:rPr>
              <w:t>Тема 23.</w:t>
            </w:r>
          </w:p>
        </w:tc>
        <w:tc>
          <w:tcPr>
            <w:tcW w:w="3144" w:type="dxa"/>
            <w:tcBorders>
              <w:top w:val="single" w:sz="4" w:space="0" w:color="auto"/>
              <w:left w:val="single" w:sz="4" w:space="0" w:color="auto"/>
              <w:bottom w:val="single" w:sz="4" w:space="0" w:color="auto"/>
              <w:right w:val="single" w:sz="4" w:space="0" w:color="auto"/>
            </w:tcBorders>
          </w:tcPr>
          <w:p w:rsidR="00FC2B50" w:rsidRPr="00FC29A9" w:rsidRDefault="00FC2B50" w:rsidP="00FC2B50">
            <w:pPr>
              <w:jc w:val="both"/>
              <w:rPr>
                <w:sz w:val="22"/>
                <w:szCs w:val="22"/>
                <w:lang w:eastAsia="en-US"/>
              </w:rPr>
            </w:pPr>
            <w:r w:rsidRPr="00FC29A9">
              <w:rPr>
                <w:sz w:val="22"/>
                <w:szCs w:val="22"/>
              </w:rPr>
              <w:t>Философия и цивилизационное развитие России.</w:t>
            </w:r>
          </w:p>
        </w:tc>
        <w:tc>
          <w:tcPr>
            <w:tcW w:w="4110" w:type="dxa"/>
            <w:tcBorders>
              <w:top w:val="single" w:sz="4" w:space="0" w:color="auto"/>
              <w:left w:val="single" w:sz="4" w:space="0" w:color="auto"/>
              <w:bottom w:val="single" w:sz="4" w:space="0" w:color="auto"/>
              <w:right w:val="single" w:sz="4" w:space="0" w:color="auto"/>
            </w:tcBorders>
          </w:tcPr>
          <w:p w:rsidR="00FC2B50" w:rsidRPr="00FC29A9" w:rsidRDefault="00FC2B50" w:rsidP="00FC2B50">
            <w:pPr>
              <w:jc w:val="both"/>
            </w:pPr>
            <w:r w:rsidRPr="00FC29A9">
              <w:rPr>
                <w:sz w:val="22"/>
                <w:szCs w:val="22"/>
                <w:lang w:eastAsia="en-US"/>
              </w:rPr>
              <w:t xml:space="preserve">Обсуждение докладов по произведениям Н.Я. Данилевского, К.Н. Леонтьева, О. Шпенглера, А. Тойнби, Л.Н Гумилева, русских евразийцев. Дискуссия о </w:t>
            </w:r>
            <w:r w:rsidRPr="00FC29A9">
              <w:rPr>
                <w:sz w:val="22"/>
                <w:szCs w:val="22"/>
              </w:rPr>
              <w:t>цивилизационном статусе России.</w:t>
            </w:r>
          </w:p>
        </w:tc>
        <w:tc>
          <w:tcPr>
            <w:tcW w:w="1134" w:type="dxa"/>
            <w:tcBorders>
              <w:top w:val="single" w:sz="4" w:space="0" w:color="auto"/>
              <w:left w:val="single" w:sz="4" w:space="0" w:color="auto"/>
              <w:bottom w:val="single" w:sz="4" w:space="0" w:color="auto"/>
              <w:right w:val="single" w:sz="4" w:space="0" w:color="auto"/>
            </w:tcBorders>
          </w:tcPr>
          <w:p w:rsidR="00FC2B50" w:rsidRDefault="00FC2B50" w:rsidP="00FC2B50">
            <w:pPr>
              <w:jc w:val="center"/>
            </w:pPr>
            <w:r>
              <w:rPr>
                <w:sz w:val="22"/>
                <w:szCs w:val="22"/>
              </w:rPr>
              <w:t>1</w:t>
            </w:r>
          </w:p>
        </w:tc>
      </w:tr>
      <w:tr w:rsidR="007C40A3" w:rsidRPr="00FC29A9" w:rsidTr="007B2DE0">
        <w:tc>
          <w:tcPr>
            <w:tcW w:w="8106" w:type="dxa"/>
            <w:gridSpan w:val="3"/>
            <w:tcBorders>
              <w:top w:val="single" w:sz="4" w:space="0" w:color="auto"/>
              <w:left w:val="single" w:sz="4" w:space="0" w:color="auto"/>
              <w:bottom w:val="single" w:sz="4" w:space="0" w:color="auto"/>
              <w:right w:val="single" w:sz="4" w:space="0" w:color="auto"/>
            </w:tcBorders>
            <w:hideMark/>
          </w:tcPr>
          <w:p w:rsidR="007C40A3" w:rsidRPr="00FC29A9" w:rsidRDefault="007C40A3" w:rsidP="007C40A3">
            <w:pPr>
              <w:ind w:left="-57" w:right="-113" w:firstLine="6414"/>
              <w:rPr>
                <w:b/>
                <w:lang w:eastAsia="en-US"/>
              </w:rPr>
            </w:pPr>
            <w:r w:rsidRPr="00FC29A9">
              <w:rPr>
                <w:b/>
                <w:sz w:val="22"/>
                <w:szCs w:val="22"/>
                <w:lang w:eastAsia="en-US"/>
              </w:rPr>
              <w:t>ИТОГО</w:t>
            </w:r>
          </w:p>
        </w:tc>
        <w:tc>
          <w:tcPr>
            <w:tcW w:w="1134" w:type="dxa"/>
            <w:tcBorders>
              <w:top w:val="single" w:sz="4" w:space="0" w:color="auto"/>
              <w:left w:val="single" w:sz="4" w:space="0" w:color="auto"/>
              <w:bottom w:val="single" w:sz="4" w:space="0" w:color="auto"/>
              <w:right w:val="single" w:sz="4" w:space="0" w:color="auto"/>
            </w:tcBorders>
            <w:hideMark/>
          </w:tcPr>
          <w:p w:rsidR="007C40A3" w:rsidRPr="00FC29A9" w:rsidRDefault="00FC2B50" w:rsidP="007C40A3">
            <w:pPr>
              <w:jc w:val="center"/>
              <w:rPr>
                <w:b/>
                <w:lang w:eastAsia="en-US"/>
              </w:rPr>
            </w:pPr>
            <w:r>
              <w:rPr>
                <w:b/>
                <w:sz w:val="22"/>
                <w:szCs w:val="22"/>
                <w:lang w:eastAsia="en-US"/>
              </w:rPr>
              <w:t>18</w:t>
            </w:r>
          </w:p>
        </w:tc>
      </w:tr>
    </w:tbl>
    <w:p w:rsidR="003F3C3C" w:rsidRPr="00FC29A9" w:rsidRDefault="003F3C3C" w:rsidP="003812CF">
      <w:pPr>
        <w:jc w:val="both"/>
      </w:pPr>
    </w:p>
    <w:p w:rsidR="004F33E7" w:rsidRPr="00FC29A9" w:rsidRDefault="004F33E7" w:rsidP="004F33E7">
      <w:pPr>
        <w:jc w:val="both"/>
        <w:rPr>
          <w:b/>
        </w:rPr>
      </w:pPr>
      <w:bookmarkStart w:id="3" w:name="_Hlk57121919"/>
      <w:r w:rsidRPr="00FC29A9">
        <w:rPr>
          <w:b/>
        </w:rPr>
        <w:t>3.1.5.</w:t>
      </w:r>
      <w:r w:rsidR="005F48C5">
        <w:rPr>
          <w:b/>
        </w:rPr>
        <w:t xml:space="preserve"> </w:t>
      </w:r>
      <w:r w:rsidRPr="00FC29A9">
        <w:rPr>
          <w:b/>
        </w:rPr>
        <w:t>Лабораторные</w:t>
      </w:r>
      <w:r w:rsidR="005F48C5">
        <w:rPr>
          <w:b/>
        </w:rPr>
        <w:t xml:space="preserve"> </w:t>
      </w:r>
      <w:r w:rsidRPr="00FC29A9">
        <w:rPr>
          <w:b/>
        </w:rPr>
        <w:t>занятия,</w:t>
      </w:r>
      <w:r w:rsidR="005F48C5">
        <w:rPr>
          <w:b/>
        </w:rPr>
        <w:t xml:space="preserve"> </w:t>
      </w:r>
      <w:r w:rsidRPr="00FC29A9">
        <w:rPr>
          <w:b/>
        </w:rPr>
        <w:t>их</w:t>
      </w:r>
      <w:r w:rsidR="005F48C5">
        <w:rPr>
          <w:b/>
        </w:rPr>
        <w:t xml:space="preserve"> </w:t>
      </w:r>
      <w:r w:rsidRPr="00FC29A9">
        <w:rPr>
          <w:b/>
        </w:rPr>
        <w:t>наименование</w:t>
      </w:r>
      <w:r w:rsidR="005F48C5">
        <w:rPr>
          <w:b/>
        </w:rPr>
        <w:t xml:space="preserve"> </w:t>
      </w:r>
      <w:r w:rsidRPr="00FC29A9">
        <w:rPr>
          <w:b/>
        </w:rPr>
        <w:t>и</w:t>
      </w:r>
      <w:r w:rsidR="005F48C5">
        <w:rPr>
          <w:b/>
        </w:rPr>
        <w:t xml:space="preserve"> </w:t>
      </w:r>
      <w:r w:rsidRPr="00FC29A9">
        <w:rPr>
          <w:b/>
        </w:rPr>
        <w:t>объем</w:t>
      </w:r>
      <w:r w:rsidR="005F48C5">
        <w:rPr>
          <w:b/>
        </w:rPr>
        <w:t xml:space="preserve"> </w:t>
      </w:r>
      <w:r w:rsidRPr="00FC29A9">
        <w:rPr>
          <w:b/>
        </w:rPr>
        <w:t>в</w:t>
      </w:r>
      <w:r w:rsidR="005F48C5">
        <w:rPr>
          <w:b/>
        </w:rPr>
        <w:t xml:space="preserve"> </w:t>
      </w:r>
      <w:r w:rsidRPr="00FC29A9">
        <w:rPr>
          <w:b/>
        </w:rPr>
        <w:t>часах</w:t>
      </w:r>
    </w:p>
    <w:p w:rsidR="00D0312B" w:rsidRPr="005F48C5" w:rsidRDefault="00D0312B" w:rsidP="00D0312B">
      <w:pPr>
        <w:pStyle w:val="aff0"/>
        <w:rPr>
          <w:rFonts w:ascii="Times New Roman" w:hAnsi="Times New Roman"/>
          <w:sz w:val="24"/>
          <w:szCs w:val="24"/>
        </w:rPr>
      </w:pPr>
      <w:r w:rsidRPr="005F48C5">
        <w:rPr>
          <w:rFonts w:ascii="Times New Roman" w:hAnsi="Times New Roman"/>
          <w:sz w:val="24"/>
          <w:szCs w:val="24"/>
        </w:rPr>
        <w:t>Не предусмотрены учебным планом.</w:t>
      </w:r>
    </w:p>
    <w:p w:rsidR="00D0312B" w:rsidRPr="00FC29A9" w:rsidRDefault="00D0312B" w:rsidP="004F33E7">
      <w:pPr>
        <w:jc w:val="both"/>
        <w:rPr>
          <w:b/>
        </w:rPr>
      </w:pPr>
    </w:p>
    <w:p w:rsidR="004F33E7" w:rsidRPr="00FC29A9" w:rsidRDefault="004F33E7" w:rsidP="004F33E7">
      <w:pPr>
        <w:jc w:val="both"/>
        <w:rPr>
          <w:b/>
        </w:rPr>
      </w:pPr>
      <w:r w:rsidRPr="00FC29A9">
        <w:rPr>
          <w:b/>
        </w:rPr>
        <w:t>3.2.</w:t>
      </w:r>
      <w:r w:rsidR="005F48C5">
        <w:rPr>
          <w:b/>
        </w:rPr>
        <w:t xml:space="preserve"> </w:t>
      </w:r>
      <w:r w:rsidRPr="00FC29A9">
        <w:rPr>
          <w:b/>
        </w:rPr>
        <w:t>Перечень</w:t>
      </w:r>
      <w:r w:rsidR="005F48C5">
        <w:rPr>
          <w:b/>
        </w:rPr>
        <w:t xml:space="preserve"> </w:t>
      </w:r>
      <w:r w:rsidRPr="00FC29A9">
        <w:rPr>
          <w:b/>
        </w:rPr>
        <w:t>тем</w:t>
      </w:r>
      <w:r w:rsidR="005F48C5">
        <w:rPr>
          <w:b/>
        </w:rPr>
        <w:t xml:space="preserve"> </w:t>
      </w:r>
      <w:r w:rsidRPr="00FC29A9">
        <w:rPr>
          <w:b/>
        </w:rPr>
        <w:t>курсовых</w:t>
      </w:r>
      <w:r w:rsidR="005F48C5">
        <w:rPr>
          <w:b/>
        </w:rPr>
        <w:t xml:space="preserve"> </w:t>
      </w:r>
      <w:r w:rsidRPr="00FC29A9">
        <w:rPr>
          <w:b/>
        </w:rPr>
        <w:t>проектов</w:t>
      </w:r>
      <w:r w:rsidR="005F48C5">
        <w:rPr>
          <w:b/>
        </w:rPr>
        <w:t xml:space="preserve"> </w:t>
      </w:r>
      <w:r w:rsidRPr="00FC29A9">
        <w:rPr>
          <w:b/>
        </w:rPr>
        <w:t>(работ)</w:t>
      </w:r>
    </w:p>
    <w:p w:rsidR="00D0312B" w:rsidRPr="005F48C5" w:rsidRDefault="00D0312B" w:rsidP="00D0312B">
      <w:pPr>
        <w:pStyle w:val="aff0"/>
        <w:rPr>
          <w:rFonts w:ascii="Times New Roman" w:hAnsi="Times New Roman"/>
          <w:sz w:val="24"/>
          <w:szCs w:val="24"/>
        </w:rPr>
      </w:pPr>
      <w:r w:rsidRPr="005F48C5">
        <w:rPr>
          <w:rFonts w:ascii="Times New Roman" w:hAnsi="Times New Roman"/>
          <w:sz w:val="24"/>
          <w:szCs w:val="24"/>
        </w:rPr>
        <w:t>Не предусмотрены учебным планом.</w:t>
      </w:r>
    </w:p>
    <w:p w:rsidR="004F33E7" w:rsidRPr="00F07FE4" w:rsidRDefault="004F33E7" w:rsidP="004F33E7">
      <w:pPr>
        <w:jc w:val="both"/>
      </w:pPr>
    </w:p>
    <w:p w:rsidR="004F33E7" w:rsidRPr="00FC29A9" w:rsidRDefault="004F33E7" w:rsidP="004F33E7">
      <w:pPr>
        <w:jc w:val="both"/>
        <w:rPr>
          <w:b/>
        </w:rPr>
      </w:pPr>
      <w:r w:rsidRPr="00FC29A9">
        <w:rPr>
          <w:b/>
        </w:rPr>
        <w:t>3.3.</w:t>
      </w:r>
      <w:r w:rsidR="005F48C5">
        <w:rPr>
          <w:b/>
        </w:rPr>
        <w:t xml:space="preserve"> </w:t>
      </w:r>
      <w:r w:rsidRPr="00FC29A9">
        <w:rPr>
          <w:b/>
        </w:rPr>
        <w:t>Перечень</w:t>
      </w:r>
      <w:r w:rsidR="00731D4C" w:rsidRPr="00FC29A9">
        <w:rPr>
          <w:b/>
        </w:rPr>
        <w:t xml:space="preserve"> </w:t>
      </w:r>
      <w:r w:rsidRPr="00FC29A9">
        <w:rPr>
          <w:b/>
        </w:rPr>
        <w:t>тем</w:t>
      </w:r>
      <w:r w:rsidR="00731D4C" w:rsidRPr="00FC29A9">
        <w:rPr>
          <w:b/>
        </w:rPr>
        <w:t xml:space="preserve"> </w:t>
      </w:r>
      <w:r w:rsidRPr="00FC29A9">
        <w:rPr>
          <w:b/>
        </w:rPr>
        <w:t>РГР</w:t>
      </w:r>
    </w:p>
    <w:p w:rsidR="00D0312B" w:rsidRPr="005F48C5" w:rsidRDefault="00D0312B" w:rsidP="00D0312B">
      <w:pPr>
        <w:pStyle w:val="aff0"/>
        <w:rPr>
          <w:rFonts w:ascii="Times New Roman" w:hAnsi="Times New Roman"/>
          <w:sz w:val="24"/>
          <w:szCs w:val="24"/>
        </w:rPr>
      </w:pPr>
      <w:r w:rsidRPr="005F48C5">
        <w:rPr>
          <w:rFonts w:ascii="Times New Roman" w:hAnsi="Times New Roman"/>
          <w:sz w:val="24"/>
          <w:szCs w:val="24"/>
        </w:rPr>
        <w:t>Не предусмотрены учебным планом.</w:t>
      </w:r>
    </w:p>
    <w:p w:rsidR="004F33E7" w:rsidRDefault="004F33E7" w:rsidP="004F33E7"/>
    <w:p w:rsidR="005F48C5" w:rsidRPr="00FC29A9" w:rsidRDefault="005F48C5" w:rsidP="004F33E7"/>
    <w:p w:rsidR="004F33E7" w:rsidRPr="00FC29A9" w:rsidRDefault="004F33E7" w:rsidP="004F33E7">
      <w:pPr>
        <w:jc w:val="both"/>
        <w:rPr>
          <w:b/>
        </w:rPr>
      </w:pPr>
      <w:r w:rsidRPr="00FC29A9">
        <w:rPr>
          <w:b/>
        </w:rPr>
        <w:t>3.4.</w:t>
      </w:r>
      <w:r w:rsidR="005F48C5">
        <w:rPr>
          <w:b/>
        </w:rPr>
        <w:t xml:space="preserve"> </w:t>
      </w:r>
      <w:r w:rsidRPr="00FC29A9">
        <w:rPr>
          <w:b/>
        </w:rPr>
        <w:t>Перечень</w:t>
      </w:r>
      <w:r w:rsidR="00731D4C" w:rsidRPr="00FC29A9">
        <w:rPr>
          <w:b/>
        </w:rPr>
        <w:t xml:space="preserve"> </w:t>
      </w:r>
      <w:r w:rsidRPr="00FC29A9">
        <w:rPr>
          <w:b/>
        </w:rPr>
        <w:t>тем</w:t>
      </w:r>
      <w:r w:rsidR="00731D4C" w:rsidRPr="00FC29A9">
        <w:rPr>
          <w:b/>
        </w:rPr>
        <w:t xml:space="preserve"> </w:t>
      </w:r>
      <w:r w:rsidRPr="00F07FE4">
        <w:rPr>
          <w:b/>
        </w:rPr>
        <w:t>рефератов</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6"/>
        <w:gridCol w:w="8293"/>
      </w:tblGrid>
      <w:tr w:rsidR="004F33E7" w:rsidRPr="00FC29A9" w:rsidTr="00D0312B">
        <w:trPr>
          <w:tblHeader/>
        </w:trPr>
        <w:tc>
          <w:tcPr>
            <w:tcW w:w="866" w:type="dxa"/>
            <w:shd w:val="clear" w:color="auto" w:fill="auto"/>
          </w:tcPr>
          <w:p w:rsidR="004F33E7" w:rsidRPr="00FC29A9" w:rsidRDefault="004F33E7" w:rsidP="006D1409">
            <w:pPr>
              <w:ind w:left="-57" w:right="-113"/>
              <w:jc w:val="center"/>
            </w:pPr>
            <w:r w:rsidRPr="00FC29A9">
              <w:rPr>
                <w:sz w:val="20"/>
                <w:szCs w:val="20"/>
              </w:rPr>
              <w:t>№ темы</w:t>
            </w:r>
          </w:p>
        </w:tc>
        <w:tc>
          <w:tcPr>
            <w:tcW w:w="8293" w:type="dxa"/>
            <w:shd w:val="clear" w:color="auto" w:fill="auto"/>
          </w:tcPr>
          <w:p w:rsidR="004F33E7" w:rsidRPr="00FC29A9" w:rsidRDefault="004F33E7" w:rsidP="006D1409">
            <w:pPr>
              <w:jc w:val="center"/>
            </w:pPr>
            <w:r w:rsidRPr="00FC29A9">
              <w:rPr>
                <w:sz w:val="20"/>
                <w:szCs w:val="20"/>
              </w:rPr>
              <w:t>Наименование реферата</w:t>
            </w:r>
          </w:p>
        </w:tc>
      </w:tr>
      <w:tr w:rsidR="004F33E7" w:rsidRPr="00FC29A9" w:rsidTr="00D0312B">
        <w:trPr>
          <w:tblHeader/>
        </w:trPr>
        <w:tc>
          <w:tcPr>
            <w:tcW w:w="9159" w:type="dxa"/>
            <w:gridSpan w:val="2"/>
            <w:shd w:val="clear" w:color="auto" w:fill="auto"/>
          </w:tcPr>
          <w:p w:rsidR="004F33E7" w:rsidRPr="00FC29A9" w:rsidRDefault="004F33E7" w:rsidP="006D1409">
            <w:pPr>
              <w:jc w:val="center"/>
            </w:pPr>
            <w:r w:rsidRPr="00FC29A9">
              <w:rPr>
                <w:b/>
                <w:sz w:val="22"/>
                <w:szCs w:val="22"/>
              </w:rPr>
              <w:t xml:space="preserve">Модуль </w:t>
            </w:r>
            <w:r w:rsidR="005F48C5">
              <w:rPr>
                <w:b/>
                <w:sz w:val="22"/>
                <w:szCs w:val="22"/>
              </w:rPr>
              <w:t>"</w:t>
            </w:r>
            <w:r w:rsidRPr="00FC29A9">
              <w:rPr>
                <w:b/>
                <w:sz w:val="22"/>
                <w:szCs w:val="22"/>
              </w:rPr>
              <w:t>Цивилизация Россия</w:t>
            </w:r>
            <w:r w:rsidR="005F48C5">
              <w:rPr>
                <w:b/>
                <w:sz w:val="22"/>
                <w:szCs w:val="22"/>
              </w:rPr>
              <w:t>"</w:t>
            </w:r>
          </w:p>
        </w:tc>
      </w:tr>
      <w:tr w:rsidR="004F33E7" w:rsidRPr="00FC29A9" w:rsidTr="00D0312B">
        <w:tc>
          <w:tcPr>
            <w:tcW w:w="866" w:type="dxa"/>
            <w:shd w:val="clear" w:color="auto" w:fill="auto"/>
          </w:tcPr>
          <w:p w:rsidR="004F33E7" w:rsidRPr="00FC29A9" w:rsidRDefault="004F33E7" w:rsidP="006D1409">
            <w:pPr>
              <w:jc w:val="center"/>
            </w:pPr>
            <w:r w:rsidRPr="00FC29A9">
              <w:t>1.</w:t>
            </w:r>
          </w:p>
        </w:tc>
        <w:tc>
          <w:tcPr>
            <w:tcW w:w="8293" w:type="dxa"/>
            <w:shd w:val="clear" w:color="auto" w:fill="auto"/>
          </w:tcPr>
          <w:p w:rsidR="004F33E7" w:rsidRPr="00FC29A9" w:rsidRDefault="004F33E7" w:rsidP="006D1409">
            <w:pPr>
              <w:jc w:val="both"/>
            </w:pPr>
            <w:r w:rsidRPr="00FC29A9">
              <w:rPr>
                <w:sz w:val="22"/>
                <w:szCs w:val="22"/>
              </w:rPr>
              <w:t xml:space="preserve">Е.Н. Трубецкой </w:t>
            </w:r>
            <w:r w:rsidR="005F48C5">
              <w:rPr>
                <w:sz w:val="22"/>
                <w:szCs w:val="22"/>
              </w:rPr>
              <w:t>"</w:t>
            </w:r>
            <w:r w:rsidRPr="00FC29A9">
              <w:rPr>
                <w:sz w:val="22"/>
                <w:szCs w:val="22"/>
              </w:rPr>
              <w:t>Умозрение в красках</w:t>
            </w:r>
            <w:r w:rsidR="005F48C5">
              <w:rPr>
                <w:sz w:val="22"/>
                <w:szCs w:val="22"/>
              </w:rPr>
              <w:t>"</w:t>
            </w:r>
          </w:p>
        </w:tc>
      </w:tr>
      <w:tr w:rsidR="004F33E7" w:rsidRPr="00FC29A9" w:rsidTr="00D0312B">
        <w:tc>
          <w:tcPr>
            <w:tcW w:w="866" w:type="dxa"/>
            <w:shd w:val="clear" w:color="auto" w:fill="auto"/>
          </w:tcPr>
          <w:p w:rsidR="004F33E7" w:rsidRPr="00FC29A9" w:rsidRDefault="004F33E7" w:rsidP="006D1409">
            <w:pPr>
              <w:jc w:val="center"/>
            </w:pPr>
            <w:r w:rsidRPr="00FC29A9">
              <w:t>2.</w:t>
            </w:r>
          </w:p>
        </w:tc>
        <w:tc>
          <w:tcPr>
            <w:tcW w:w="8293" w:type="dxa"/>
            <w:shd w:val="clear" w:color="auto" w:fill="auto"/>
          </w:tcPr>
          <w:p w:rsidR="004F33E7" w:rsidRPr="00FC29A9" w:rsidRDefault="004F33E7" w:rsidP="006D1409">
            <w:pPr>
              <w:jc w:val="both"/>
            </w:pPr>
            <w:r w:rsidRPr="00FC29A9">
              <w:rPr>
                <w:sz w:val="22"/>
                <w:szCs w:val="22"/>
              </w:rPr>
              <w:t xml:space="preserve">А.Ф. Лосев </w:t>
            </w:r>
            <w:r w:rsidR="005F48C5">
              <w:rPr>
                <w:sz w:val="22"/>
                <w:szCs w:val="22"/>
              </w:rPr>
              <w:t>"</w:t>
            </w:r>
            <w:r w:rsidRPr="00FC29A9">
              <w:rPr>
                <w:sz w:val="22"/>
                <w:szCs w:val="22"/>
              </w:rPr>
              <w:t>Русская философия</w:t>
            </w:r>
            <w:r w:rsidR="005F48C5">
              <w:rPr>
                <w:sz w:val="22"/>
                <w:szCs w:val="22"/>
              </w:rPr>
              <w:t>"</w:t>
            </w:r>
          </w:p>
        </w:tc>
      </w:tr>
      <w:tr w:rsidR="004F33E7" w:rsidRPr="00FC29A9" w:rsidTr="00D0312B">
        <w:tc>
          <w:tcPr>
            <w:tcW w:w="866" w:type="dxa"/>
            <w:shd w:val="clear" w:color="auto" w:fill="auto"/>
          </w:tcPr>
          <w:p w:rsidR="004F33E7" w:rsidRPr="00FC29A9" w:rsidRDefault="004F33E7" w:rsidP="006D1409">
            <w:pPr>
              <w:jc w:val="center"/>
            </w:pPr>
            <w:r w:rsidRPr="00FC29A9">
              <w:t>3.</w:t>
            </w:r>
          </w:p>
        </w:tc>
        <w:tc>
          <w:tcPr>
            <w:tcW w:w="8293" w:type="dxa"/>
            <w:shd w:val="clear" w:color="auto" w:fill="auto"/>
          </w:tcPr>
          <w:p w:rsidR="004F33E7" w:rsidRPr="00FC29A9" w:rsidRDefault="004F33E7" w:rsidP="006D1409">
            <w:pPr>
              <w:jc w:val="both"/>
            </w:pPr>
            <w:r w:rsidRPr="00FC29A9">
              <w:rPr>
                <w:sz w:val="22"/>
                <w:szCs w:val="22"/>
              </w:rPr>
              <w:t xml:space="preserve">С.Л. Франк </w:t>
            </w:r>
            <w:r w:rsidR="005F48C5">
              <w:rPr>
                <w:sz w:val="22"/>
                <w:szCs w:val="22"/>
              </w:rPr>
              <w:t>"</w:t>
            </w:r>
            <w:r w:rsidRPr="00FC29A9">
              <w:rPr>
                <w:sz w:val="22"/>
                <w:szCs w:val="22"/>
              </w:rPr>
              <w:t>Крушение кумиров</w:t>
            </w:r>
            <w:r w:rsidR="005F48C5">
              <w:rPr>
                <w:sz w:val="22"/>
                <w:szCs w:val="22"/>
              </w:rPr>
              <w:t>"</w:t>
            </w:r>
          </w:p>
        </w:tc>
      </w:tr>
      <w:tr w:rsidR="004F33E7" w:rsidRPr="00FC29A9" w:rsidTr="00D0312B">
        <w:tc>
          <w:tcPr>
            <w:tcW w:w="866" w:type="dxa"/>
            <w:shd w:val="clear" w:color="auto" w:fill="auto"/>
          </w:tcPr>
          <w:p w:rsidR="004F33E7" w:rsidRPr="00FC29A9" w:rsidRDefault="004F33E7" w:rsidP="006D1409">
            <w:pPr>
              <w:jc w:val="center"/>
            </w:pPr>
            <w:r w:rsidRPr="00FC29A9">
              <w:t>4.</w:t>
            </w:r>
          </w:p>
        </w:tc>
        <w:tc>
          <w:tcPr>
            <w:tcW w:w="8293" w:type="dxa"/>
            <w:shd w:val="clear" w:color="auto" w:fill="auto"/>
          </w:tcPr>
          <w:p w:rsidR="004F33E7" w:rsidRPr="00FC29A9" w:rsidRDefault="004F33E7" w:rsidP="006D1409">
            <w:pPr>
              <w:jc w:val="both"/>
            </w:pPr>
            <w:r w:rsidRPr="00FC29A9">
              <w:rPr>
                <w:sz w:val="22"/>
                <w:szCs w:val="22"/>
              </w:rPr>
              <w:t xml:space="preserve">Л.Н. Толстой </w:t>
            </w:r>
            <w:r w:rsidR="005F48C5">
              <w:rPr>
                <w:sz w:val="22"/>
                <w:szCs w:val="22"/>
              </w:rPr>
              <w:t>"</w:t>
            </w:r>
            <w:r w:rsidRPr="00FC29A9">
              <w:rPr>
                <w:sz w:val="22"/>
                <w:szCs w:val="22"/>
              </w:rPr>
              <w:t>Исповедь</w:t>
            </w:r>
            <w:r w:rsidR="005F48C5">
              <w:rPr>
                <w:sz w:val="22"/>
                <w:szCs w:val="22"/>
              </w:rPr>
              <w:t>"</w:t>
            </w:r>
          </w:p>
        </w:tc>
      </w:tr>
      <w:tr w:rsidR="004F33E7" w:rsidRPr="00FC29A9" w:rsidTr="00D0312B">
        <w:tc>
          <w:tcPr>
            <w:tcW w:w="866" w:type="dxa"/>
            <w:shd w:val="clear" w:color="auto" w:fill="auto"/>
          </w:tcPr>
          <w:p w:rsidR="004F33E7" w:rsidRPr="00FC29A9" w:rsidRDefault="004F33E7" w:rsidP="006D1409">
            <w:pPr>
              <w:jc w:val="center"/>
            </w:pPr>
            <w:r w:rsidRPr="00FC29A9">
              <w:t>5.</w:t>
            </w:r>
          </w:p>
        </w:tc>
        <w:tc>
          <w:tcPr>
            <w:tcW w:w="8293" w:type="dxa"/>
            <w:shd w:val="clear" w:color="auto" w:fill="auto"/>
          </w:tcPr>
          <w:p w:rsidR="004F33E7" w:rsidRPr="00FC29A9" w:rsidRDefault="004F33E7" w:rsidP="006D1409">
            <w:pPr>
              <w:jc w:val="both"/>
            </w:pPr>
            <w:r w:rsidRPr="00FC29A9">
              <w:rPr>
                <w:sz w:val="22"/>
                <w:szCs w:val="22"/>
              </w:rPr>
              <w:t xml:space="preserve">Э.В. Ильенков </w:t>
            </w:r>
            <w:r w:rsidR="005F48C5">
              <w:rPr>
                <w:sz w:val="22"/>
                <w:szCs w:val="22"/>
              </w:rPr>
              <w:t>"</w:t>
            </w:r>
            <w:r w:rsidRPr="00FC29A9">
              <w:rPr>
                <w:sz w:val="22"/>
                <w:szCs w:val="22"/>
              </w:rPr>
              <w:t>Космология духа</w:t>
            </w:r>
            <w:r w:rsidR="005F48C5">
              <w:rPr>
                <w:sz w:val="22"/>
                <w:szCs w:val="22"/>
              </w:rPr>
              <w:t>"</w:t>
            </w:r>
          </w:p>
        </w:tc>
      </w:tr>
      <w:tr w:rsidR="004F33E7" w:rsidRPr="00FC29A9" w:rsidTr="00D0312B">
        <w:tc>
          <w:tcPr>
            <w:tcW w:w="866" w:type="dxa"/>
            <w:shd w:val="clear" w:color="auto" w:fill="auto"/>
          </w:tcPr>
          <w:p w:rsidR="004F33E7" w:rsidRPr="00FC29A9" w:rsidRDefault="004F33E7" w:rsidP="006D1409">
            <w:pPr>
              <w:jc w:val="center"/>
            </w:pPr>
            <w:r w:rsidRPr="00FC29A9">
              <w:t>6.</w:t>
            </w:r>
          </w:p>
        </w:tc>
        <w:tc>
          <w:tcPr>
            <w:tcW w:w="8293" w:type="dxa"/>
            <w:shd w:val="clear" w:color="auto" w:fill="auto"/>
          </w:tcPr>
          <w:p w:rsidR="004F33E7" w:rsidRPr="00FC29A9" w:rsidRDefault="004F33E7" w:rsidP="006D1409">
            <w:pPr>
              <w:jc w:val="both"/>
            </w:pPr>
            <w:r w:rsidRPr="00FC29A9">
              <w:rPr>
                <w:sz w:val="22"/>
                <w:szCs w:val="22"/>
              </w:rPr>
              <w:t xml:space="preserve">В.С. Соловьев </w:t>
            </w:r>
            <w:r w:rsidR="005F48C5">
              <w:rPr>
                <w:sz w:val="22"/>
                <w:szCs w:val="22"/>
              </w:rPr>
              <w:t>"</w:t>
            </w:r>
            <w:r w:rsidRPr="00FC29A9">
              <w:rPr>
                <w:sz w:val="22"/>
                <w:szCs w:val="22"/>
              </w:rPr>
              <w:t>Смысл любви</w:t>
            </w:r>
            <w:r w:rsidR="005F48C5">
              <w:rPr>
                <w:sz w:val="22"/>
                <w:szCs w:val="22"/>
              </w:rPr>
              <w:t>"</w:t>
            </w:r>
          </w:p>
        </w:tc>
      </w:tr>
      <w:tr w:rsidR="004F33E7" w:rsidRPr="00FC29A9" w:rsidTr="00D0312B">
        <w:tc>
          <w:tcPr>
            <w:tcW w:w="866" w:type="dxa"/>
            <w:shd w:val="clear" w:color="auto" w:fill="auto"/>
          </w:tcPr>
          <w:p w:rsidR="004F33E7" w:rsidRPr="00FC29A9" w:rsidRDefault="004F33E7" w:rsidP="006D1409">
            <w:pPr>
              <w:jc w:val="center"/>
            </w:pPr>
            <w:r w:rsidRPr="00FC29A9">
              <w:t>7.</w:t>
            </w:r>
          </w:p>
        </w:tc>
        <w:tc>
          <w:tcPr>
            <w:tcW w:w="8293" w:type="dxa"/>
            <w:shd w:val="clear" w:color="auto" w:fill="auto"/>
          </w:tcPr>
          <w:p w:rsidR="004F33E7" w:rsidRPr="00FC29A9" w:rsidRDefault="004F33E7" w:rsidP="006D1409">
            <w:pPr>
              <w:jc w:val="both"/>
            </w:pPr>
            <w:r w:rsidRPr="00FC29A9">
              <w:rPr>
                <w:sz w:val="22"/>
                <w:szCs w:val="22"/>
              </w:rPr>
              <w:t xml:space="preserve">В.В. Розанов </w:t>
            </w:r>
            <w:r w:rsidR="005F48C5">
              <w:rPr>
                <w:sz w:val="22"/>
                <w:szCs w:val="22"/>
              </w:rPr>
              <w:t>"</w:t>
            </w:r>
            <w:r w:rsidRPr="00FC29A9">
              <w:rPr>
                <w:sz w:val="22"/>
                <w:szCs w:val="22"/>
              </w:rPr>
              <w:t xml:space="preserve">Возле </w:t>
            </w:r>
            <w:r w:rsidR="005F48C5">
              <w:rPr>
                <w:sz w:val="22"/>
                <w:szCs w:val="22"/>
              </w:rPr>
              <w:t>"</w:t>
            </w:r>
            <w:r w:rsidRPr="00FC29A9">
              <w:rPr>
                <w:sz w:val="22"/>
                <w:szCs w:val="22"/>
              </w:rPr>
              <w:t>русской идеи</w:t>
            </w:r>
            <w:r w:rsidR="005F48C5">
              <w:rPr>
                <w:sz w:val="22"/>
                <w:szCs w:val="22"/>
              </w:rPr>
              <w:t>""</w:t>
            </w:r>
          </w:p>
        </w:tc>
      </w:tr>
      <w:tr w:rsidR="004F33E7" w:rsidRPr="00FC29A9" w:rsidTr="00D0312B">
        <w:tc>
          <w:tcPr>
            <w:tcW w:w="866" w:type="dxa"/>
            <w:shd w:val="clear" w:color="auto" w:fill="auto"/>
          </w:tcPr>
          <w:p w:rsidR="004F33E7" w:rsidRPr="00FC29A9" w:rsidRDefault="004F33E7" w:rsidP="006D1409">
            <w:pPr>
              <w:jc w:val="center"/>
            </w:pPr>
            <w:r w:rsidRPr="00FC29A9">
              <w:t>8.</w:t>
            </w:r>
          </w:p>
        </w:tc>
        <w:tc>
          <w:tcPr>
            <w:tcW w:w="8293" w:type="dxa"/>
            <w:shd w:val="clear" w:color="auto" w:fill="auto"/>
          </w:tcPr>
          <w:p w:rsidR="004F33E7" w:rsidRPr="00FC29A9" w:rsidRDefault="004F33E7" w:rsidP="006D1409">
            <w:pPr>
              <w:jc w:val="both"/>
            </w:pPr>
            <w:r w:rsidRPr="00FC29A9">
              <w:rPr>
                <w:sz w:val="22"/>
                <w:szCs w:val="22"/>
              </w:rPr>
              <w:t xml:space="preserve">В.Н. Лосский </w:t>
            </w:r>
            <w:r w:rsidR="005F48C5">
              <w:rPr>
                <w:sz w:val="22"/>
                <w:szCs w:val="22"/>
              </w:rPr>
              <w:t>"</w:t>
            </w:r>
            <w:r w:rsidRPr="00FC29A9">
              <w:rPr>
                <w:sz w:val="22"/>
                <w:szCs w:val="22"/>
              </w:rPr>
              <w:t>Богословское понятие человеческой личности</w:t>
            </w:r>
            <w:r w:rsidR="005F48C5">
              <w:rPr>
                <w:sz w:val="22"/>
                <w:szCs w:val="22"/>
              </w:rPr>
              <w:t>"</w:t>
            </w:r>
          </w:p>
        </w:tc>
      </w:tr>
      <w:tr w:rsidR="004F33E7" w:rsidRPr="00FC29A9" w:rsidTr="00D0312B">
        <w:tc>
          <w:tcPr>
            <w:tcW w:w="866" w:type="dxa"/>
            <w:shd w:val="clear" w:color="auto" w:fill="auto"/>
          </w:tcPr>
          <w:p w:rsidR="004F33E7" w:rsidRPr="00FC29A9" w:rsidRDefault="004F33E7" w:rsidP="006D1409">
            <w:pPr>
              <w:jc w:val="center"/>
            </w:pPr>
            <w:r w:rsidRPr="00FC29A9">
              <w:t>9.</w:t>
            </w:r>
          </w:p>
        </w:tc>
        <w:tc>
          <w:tcPr>
            <w:tcW w:w="8293" w:type="dxa"/>
            <w:shd w:val="clear" w:color="auto" w:fill="auto"/>
          </w:tcPr>
          <w:p w:rsidR="004F33E7" w:rsidRPr="00FC29A9" w:rsidRDefault="004F33E7" w:rsidP="006D1409">
            <w:pPr>
              <w:jc w:val="both"/>
            </w:pPr>
            <w:r w:rsidRPr="00FC29A9">
              <w:rPr>
                <w:sz w:val="22"/>
                <w:szCs w:val="22"/>
              </w:rPr>
              <w:t xml:space="preserve">И.В. Киреевский </w:t>
            </w:r>
            <w:r w:rsidR="005F48C5">
              <w:rPr>
                <w:sz w:val="22"/>
                <w:szCs w:val="22"/>
              </w:rPr>
              <w:t>"</w:t>
            </w:r>
            <w:r w:rsidRPr="00FC29A9">
              <w:rPr>
                <w:sz w:val="22"/>
                <w:szCs w:val="22"/>
              </w:rPr>
              <w:t>О характере просвещения Европы и о его отношении к просвещению России</w:t>
            </w:r>
            <w:r w:rsidR="005F48C5">
              <w:rPr>
                <w:sz w:val="22"/>
                <w:szCs w:val="22"/>
              </w:rPr>
              <w:t>"</w:t>
            </w:r>
          </w:p>
        </w:tc>
      </w:tr>
      <w:tr w:rsidR="004F33E7" w:rsidRPr="00FC29A9" w:rsidTr="00D0312B">
        <w:tc>
          <w:tcPr>
            <w:tcW w:w="866" w:type="dxa"/>
            <w:shd w:val="clear" w:color="auto" w:fill="auto"/>
          </w:tcPr>
          <w:p w:rsidR="004F33E7" w:rsidRPr="00FC29A9" w:rsidRDefault="004F33E7" w:rsidP="006D1409">
            <w:pPr>
              <w:jc w:val="center"/>
            </w:pPr>
            <w:r w:rsidRPr="00FC29A9">
              <w:t>10.</w:t>
            </w:r>
          </w:p>
        </w:tc>
        <w:tc>
          <w:tcPr>
            <w:tcW w:w="8293" w:type="dxa"/>
            <w:shd w:val="clear" w:color="auto" w:fill="auto"/>
          </w:tcPr>
          <w:p w:rsidR="004F33E7" w:rsidRPr="00FC29A9" w:rsidRDefault="004F33E7" w:rsidP="006D1409">
            <w:pPr>
              <w:jc w:val="both"/>
            </w:pPr>
            <w:r w:rsidRPr="00FC29A9">
              <w:rPr>
                <w:sz w:val="22"/>
                <w:szCs w:val="22"/>
              </w:rPr>
              <w:t xml:space="preserve">Протодиакон Андрей Кураев </w:t>
            </w:r>
            <w:r w:rsidR="005F48C5">
              <w:rPr>
                <w:sz w:val="22"/>
                <w:szCs w:val="22"/>
              </w:rPr>
              <w:t>"</w:t>
            </w:r>
            <w:r w:rsidRPr="00FC29A9">
              <w:rPr>
                <w:sz w:val="22"/>
                <w:szCs w:val="22"/>
              </w:rPr>
              <w:t>Если Бог есть любовь</w:t>
            </w:r>
            <w:r w:rsidR="005F48C5">
              <w:rPr>
                <w:sz w:val="22"/>
                <w:szCs w:val="22"/>
              </w:rPr>
              <w:t>"</w:t>
            </w:r>
          </w:p>
        </w:tc>
      </w:tr>
      <w:tr w:rsidR="004F33E7" w:rsidRPr="00FC29A9" w:rsidTr="00D0312B">
        <w:tc>
          <w:tcPr>
            <w:tcW w:w="866" w:type="dxa"/>
            <w:shd w:val="clear" w:color="auto" w:fill="auto"/>
          </w:tcPr>
          <w:p w:rsidR="004F33E7" w:rsidRPr="00FC29A9" w:rsidRDefault="004F33E7" w:rsidP="006D1409">
            <w:pPr>
              <w:jc w:val="center"/>
            </w:pPr>
            <w:r w:rsidRPr="00FC29A9">
              <w:t>11.</w:t>
            </w:r>
          </w:p>
        </w:tc>
        <w:tc>
          <w:tcPr>
            <w:tcW w:w="8293" w:type="dxa"/>
            <w:shd w:val="clear" w:color="auto" w:fill="auto"/>
          </w:tcPr>
          <w:p w:rsidR="004F33E7" w:rsidRPr="00FC29A9" w:rsidRDefault="004F33E7" w:rsidP="006D1409">
            <w:pPr>
              <w:jc w:val="both"/>
            </w:pPr>
            <w:r w:rsidRPr="00FC29A9">
              <w:rPr>
                <w:sz w:val="22"/>
                <w:szCs w:val="22"/>
              </w:rPr>
              <w:t xml:space="preserve">А.С. Хомяков </w:t>
            </w:r>
            <w:r w:rsidR="005F48C5">
              <w:rPr>
                <w:sz w:val="22"/>
                <w:szCs w:val="22"/>
              </w:rPr>
              <w:t>"</w:t>
            </w:r>
            <w:r w:rsidRPr="00FC29A9">
              <w:rPr>
                <w:sz w:val="22"/>
                <w:szCs w:val="22"/>
              </w:rPr>
              <w:t>Несколько слов о философическом письме</w:t>
            </w:r>
            <w:r w:rsidR="005F48C5">
              <w:rPr>
                <w:sz w:val="22"/>
                <w:szCs w:val="22"/>
              </w:rPr>
              <w:t>"</w:t>
            </w:r>
          </w:p>
        </w:tc>
      </w:tr>
      <w:tr w:rsidR="004F33E7" w:rsidRPr="00FC29A9" w:rsidTr="00D0312B">
        <w:tc>
          <w:tcPr>
            <w:tcW w:w="866" w:type="dxa"/>
            <w:shd w:val="clear" w:color="auto" w:fill="auto"/>
          </w:tcPr>
          <w:p w:rsidR="004F33E7" w:rsidRPr="00FC29A9" w:rsidRDefault="004F33E7" w:rsidP="006D1409">
            <w:pPr>
              <w:jc w:val="center"/>
            </w:pPr>
            <w:r w:rsidRPr="00FC29A9">
              <w:t>12.</w:t>
            </w:r>
          </w:p>
        </w:tc>
        <w:tc>
          <w:tcPr>
            <w:tcW w:w="8293" w:type="dxa"/>
            <w:shd w:val="clear" w:color="auto" w:fill="auto"/>
          </w:tcPr>
          <w:p w:rsidR="004F33E7" w:rsidRPr="00FC29A9" w:rsidRDefault="004F33E7" w:rsidP="006D1409">
            <w:pPr>
              <w:jc w:val="both"/>
            </w:pPr>
            <w:r w:rsidRPr="00FC29A9">
              <w:rPr>
                <w:sz w:val="22"/>
                <w:szCs w:val="22"/>
              </w:rPr>
              <w:t xml:space="preserve">о. Павел Флоренский </w:t>
            </w:r>
            <w:r w:rsidR="005F48C5">
              <w:rPr>
                <w:sz w:val="22"/>
                <w:szCs w:val="22"/>
              </w:rPr>
              <w:t>"</w:t>
            </w:r>
            <w:r w:rsidRPr="00FC29A9">
              <w:rPr>
                <w:sz w:val="22"/>
                <w:szCs w:val="22"/>
              </w:rPr>
              <w:t>Обратная перспектива</w:t>
            </w:r>
            <w:r w:rsidR="005F48C5">
              <w:rPr>
                <w:sz w:val="22"/>
                <w:szCs w:val="22"/>
              </w:rPr>
              <w:t>"</w:t>
            </w:r>
          </w:p>
        </w:tc>
      </w:tr>
      <w:tr w:rsidR="004F33E7" w:rsidRPr="00FC29A9" w:rsidTr="00D0312B">
        <w:tc>
          <w:tcPr>
            <w:tcW w:w="866" w:type="dxa"/>
            <w:shd w:val="clear" w:color="auto" w:fill="auto"/>
          </w:tcPr>
          <w:p w:rsidR="004F33E7" w:rsidRPr="00FC29A9" w:rsidRDefault="004F33E7" w:rsidP="006D1409">
            <w:pPr>
              <w:jc w:val="center"/>
            </w:pPr>
            <w:r w:rsidRPr="00FC29A9">
              <w:t>13.</w:t>
            </w:r>
          </w:p>
        </w:tc>
        <w:tc>
          <w:tcPr>
            <w:tcW w:w="8293" w:type="dxa"/>
            <w:shd w:val="clear" w:color="auto" w:fill="auto"/>
          </w:tcPr>
          <w:p w:rsidR="004F33E7" w:rsidRPr="00FC29A9" w:rsidRDefault="004F33E7" w:rsidP="006D1409">
            <w:pPr>
              <w:jc w:val="both"/>
            </w:pPr>
            <w:r w:rsidRPr="00FC29A9">
              <w:rPr>
                <w:sz w:val="22"/>
                <w:szCs w:val="22"/>
              </w:rPr>
              <w:t xml:space="preserve">С.А. Аскольдов </w:t>
            </w:r>
            <w:r w:rsidR="005F48C5">
              <w:rPr>
                <w:sz w:val="22"/>
                <w:szCs w:val="22"/>
              </w:rPr>
              <w:t>"</w:t>
            </w:r>
            <w:r w:rsidRPr="00FC29A9">
              <w:rPr>
                <w:sz w:val="22"/>
                <w:szCs w:val="22"/>
              </w:rPr>
              <w:t>Религиозный смысл русской революции</w:t>
            </w:r>
            <w:r w:rsidR="005F48C5">
              <w:rPr>
                <w:sz w:val="22"/>
                <w:szCs w:val="22"/>
              </w:rPr>
              <w:t>"</w:t>
            </w:r>
          </w:p>
        </w:tc>
      </w:tr>
      <w:tr w:rsidR="004F33E7" w:rsidRPr="00FC29A9" w:rsidTr="00D0312B">
        <w:tc>
          <w:tcPr>
            <w:tcW w:w="866" w:type="dxa"/>
            <w:shd w:val="clear" w:color="auto" w:fill="auto"/>
          </w:tcPr>
          <w:p w:rsidR="004F33E7" w:rsidRPr="00FC29A9" w:rsidRDefault="004F33E7" w:rsidP="006D1409">
            <w:pPr>
              <w:jc w:val="center"/>
            </w:pPr>
            <w:r w:rsidRPr="00FC29A9">
              <w:t>14.</w:t>
            </w:r>
          </w:p>
        </w:tc>
        <w:tc>
          <w:tcPr>
            <w:tcW w:w="8293" w:type="dxa"/>
            <w:shd w:val="clear" w:color="auto" w:fill="auto"/>
          </w:tcPr>
          <w:p w:rsidR="004F33E7" w:rsidRPr="00FC29A9" w:rsidRDefault="004F33E7" w:rsidP="006D1409">
            <w:pPr>
              <w:jc w:val="both"/>
            </w:pPr>
            <w:r w:rsidRPr="00FC29A9">
              <w:rPr>
                <w:sz w:val="22"/>
                <w:szCs w:val="22"/>
              </w:rPr>
              <w:t xml:space="preserve">А.А. Ухтомский </w:t>
            </w:r>
            <w:r w:rsidR="005F48C5">
              <w:rPr>
                <w:sz w:val="22"/>
                <w:szCs w:val="22"/>
              </w:rPr>
              <w:t>"</w:t>
            </w:r>
            <w:r w:rsidRPr="00FC29A9">
              <w:rPr>
                <w:sz w:val="22"/>
                <w:szCs w:val="22"/>
              </w:rPr>
              <w:t>От двойника к собеседнику</w:t>
            </w:r>
            <w:r w:rsidR="005F48C5">
              <w:rPr>
                <w:sz w:val="22"/>
                <w:szCs w:val="22"/>
              </w:rPr>
              <w:t>"</w:t>
            </w:r>
          </w:p>
        </w:tc>
      </w:tr>
      <w:tr w:rsidR="004F33E7" w:rsidRPr="00FC29A9" w:rsidTr="00D0312B">
        <w:tc>
          <w:tcPr>
            <w:tcW w:w="866" w:type="dxa"/>
            <w:shd w:val="clear" w:color="auto" w:fill="auto"/>
          </w:tcPr>
          <w:p w:rsidR="004F33E7" w:rsidRPr="00FC29A9" w:rsidRDefault="004F33E7" w:rsidP="006D1409">
            <w:pPr>
              <w:jc w:val="center"/>
            </w:pPr>
            <w:r w:rsidRPr="00FC29A9">
              <w:t>15.</w:t>
            </w:r>
          </w:p>
        </w:tc>
        <w:tc>
          <w:tcPr>
            <w:tcW w:w="8293" w:type="dxa"/>
            <w:shd w:val="clear" w:color="auto" w:fill="auto"/>
          </w:tcPr>
          <w:p w:rsidR="004F33E7" w:rsidRPr="00FC29A9" w:rsidRDefault="004F33E7" w:rsidP="006D1409">
            <w:pPr>
              <w:jc w:val="both"/>
            </w:pPr>
            <w:r w:rsidRPr="00FC29A9">
              <w:rPr>
                <w:sz w:val="22"/>
                <w:szCs w:val="22"/>
              </w:rPr>
              <w:t xml:space="preserve">Л.А. Тихомиров </w:t>
            </w:r>
            <w:r w:rsidR="005F48C5">
              <w:rPr>
                <w:sz w:val="22"/>
                <w:szCs w:val="22"/>
              </w:rPr>
              <w:t>"</w:t>
            </w:r>
            <w:r w:rsidRPr="00FC29A9">
              <w:rPr>
                <w:sz w:val="22"/>
                <w:szCs w:val="22"/>
              </w:rPr>
              <w:t>Что такое Россия?</w:t>
            </w:r>
            <w:r w:rsidR="005F48C5">
              <w:rPr>
                <w:sz w:val="22"/>
                <w:szCs w:val="22"/>
              </w:rPr>
              <w:t>"</w:t>
            </w:r>
          </w:p>
        </w:tc>
      </w:tr>
      <w:tr w:rsidR="004F33E7" w:rsidRPr="00FC29A9" w:rsidTr="00D0312B">
        <w:tc>
          <w:tcPr>
            <w:tcW w:w="866" w:type="dxa"/>
            <w:shd w:val="clear" w:color="auto" w:fill="auto"/>
          </w:tcPr>
          <w:p w:rsidR="004F33E7" w:rsidRPr="00FC29A9" w:rsidRDefault="004F33E7" w:rsidP="006D1409">
            <w:pPr>
              <w:jc w:val="center"/>
            </w:pPr>
            <w:r w:rsidRPr="00FC29A9">
              <w:t>16.</w:t>
            </w:r>
          </w:p>
        </w:tc>
        <w:tc>
          <w:tcPr>
            <w:tcW w:w="8293" w:type="dxa"/>
            <w:shd w:val="clear" w:color="auto" w:fill="auto"/>
          </w:tcPr>
          <w:p w:rsidR="004F33E7" w:rsidRPr="00FC29A9" w:rsidRDefault="004F33E7" w:rsidP="006D1409">
            <w:pPr>
              <w:jc w:val="both"/>
            </w:pPr>
            <w:r w:rsidRPr="00FC29A9">
              <w:rPr>
                <w:sz w:val="22"/>
                <w:szCs w:val="22"/>
              </w:rPr>
              <w:t xml:space="preserve">П.И. Новогородцев </w:t>
            </w:r>
            <w:r w:rsidR="005F48C5">
              <w:rPr>
                <w:sz w:val="22"/>
                <w:szCs w:val="22"/>
              </w:rPr>
              <w:t>"</w:t>
            </w:r>
            <w:r w:rsidRPr="00FC29A9">
              <w:rPr>
                <w:sz w:val="22"/>
                <w:szCs w:val="22"/>
              </w:rPr>
              <w:t>Восстановление святынь</w:t>
            </w:r>
            <w:r w:rsidR="005F48C5">
              <w:rPr>
                <w:sz w:val="22"/>
                <w:szCs w:val="22"/>
              </w:rPr>
              <w:t>"</w:t>
            </w:r>
          </w:p>
        </w:tc>
      </w:tr>
      <w:tr w:rsidR="004F33E7" w:rsidRPr="00FC29A9" w:rsidTr="00D0312B">
        <w:tc>
          <w:tcPr>
            <w:tcW w:w="866" w:type="dxa"/>
            <w:shd w:val="clear" w:color="auto" w:fill="auto"/>
          </w:tcPr>
          <w:p w:rsidR="004F33E7" w:rsidRPr="00FC29A9" w:rsidRDefault="004F33E7" w:rsidP="006D1409">
            <w:pPr>
              <w:jc w:val="center"/>
            </w:pPr>
            <w:r w:rsidRPr="00FC29A9">
              <w:t>17.</w:t>
            </w:r>
          </w:p>
        </w:tc>
        <w:tc>
          <w:tcPr>
            <w:tcW w:w="8293" w:type="dxa"/>
            <w:shd w:val="clear" w:color="auto" w:fill="auto"/>
          </w:tcPr>
          <w:p w:rsidR="004F33E7" w:rsidRPr="00FC29A9" w:rsidRDefault="004F33E7" w:rsidP="006D1409">
            <w:pPr>
              <w:jc w:val="both"/>
            </w:pPr>
            <w:r w:rsidRPr="00FC29A9">
              <w:rPr>
                <w:sz w:val="22"/>
                <w:szCs w:val="22"/>
              </w:rPr>
              <w:t xml:space="preserve">И.А. Ильин </w:t>
            </w:r>
            <w:r w:rsidR="005F48C5">
              <w:rPr>
                <w:sz w:val="22"/>
                <w:szCs w:val="22"/>
              </w:rPr>
              <w:t>"</w:t>
            </w:r>
            <w:r w:rsidRPr="00FC29A9">
              <w:rPr>
                <w:sz w:val="22"/>
                <w:szCs w:val="22"/>
              </w:rPr>
              <w:t>О России (три речи)</w:t>
            </w:r>
            <w:r w:rsidR="005F48C5">
              <w:rPr>
                <w:sz w:val="22"/>
                <w:szCs w:val="22"/>
              </w:rPr>
              <w:t>"</w:t>
            </w:r>
          </w:p>
        </w:tc>
      </w:tr>
      <w:tr w:rsidR="004F33E7" w:rsidRPr="00FC29A9" w:rsidTr="00D0312B">
        <w:tc>
          <w:tcPr>
            <w:tcW w:w="866" w:type="dxa"/>
            <w:shd w:val="clear" w:color="auto" w:fill="auto"/>
          </w:tcPr>
          <w:p w:rsidR="004F33E7" w:rsidRPr="00FC29A9" w:rsidRDefault="004F33E7" w:rsidP="006D1409">
            <w:pPr>
              <w:jc w:val="center"/>
            </w:pPr>
            <w:r w:rsidRPr="00FC29A9">
              <w:t>18.</w:t>
            </w:r>
          </w:p>
        </w:tc>
        <w:tc>
          <w:tcPr>
            <w:tcW w:w="8293" w:type="dxa"/>
            <w:shd w:val="clear" w:color="auto" w:fill="auto"/>
          </w:tcPr>
          <w:p w:rsidR="004F33E7" w:rsidRPr="00FC29A9" w:rsidRDefault="004F33E7" w:rsidP="006D1409">
            <w:pPr>
              <w:jc w:val="both"/>
            </w:pPr>
            <w:r w:rsidRPr="00FC29A9">
              <w:rPr>
                <w:sz w:val="22"/>
                <w:szCs w:val="22"/>
              </w:rPr>
              <w:t xml:space="preserve">Л.П. Карсавин </w:t>
            </w:r>
            <w:r w:rsidR="005F48C5">
              <w:rPr>
                <w:sz w:val="22"/>
                <w:szCs w:val="22"/>
              </w:rPr>
              <w:t>"</w:t>
            </w:r>
            <w:r w:rsidRPr="00FC29A9">
              <w:rPr>
                <w:sz w:val="22"/>
                <w:szCs w:val="22"/>
              </w:rPr>
              <w:t>Восток, запад и русская идея</w:t>
            </w:r>
            <w:r w:rsidR="005F48C5">
              <w:rPr>
                <w:sz w:val="22"/>
                <w:szCs w:val="22"/>
              </w:rPr>
              <w:t>"</w:t>
            </w:r>
          </w:p>
        </w:tc>
      </w:tr>
      <w:tr w:rsidR="004F33E7" w:rsidRPr="00FC29A9" w:rsidTr="00D0312B">
        <w:tc>
          <w:tcPr>
            <w:tcW w:w="866" w:type="dxa"/>
            <w:shd w:val="clear" w:color="auto" w:fill="auto"/>
          </w:tcPr>
          <w:p w:rsidR="004F33E7" w:rsidRPr="00FC29A9" w:rsidRDefault="004F33E7" w:rsidP="006D1409">
            <w:pPr>
              <w:jc w:val="center"/>
            </w:pPr>
            <w:r w:rsidRPr="00FC29A9">
              <w:t>19.</w:t>
            </w:r>
          </w:p>
        </w:tc>
        <w:tc>
          <w:tcPr>
            <w:tcW w:w="8293" w:type="dxa"/>
            <w:shd w:val="clear" w:color="auto" w:fill="auto"/>
          </w:tcPr>
          <w:p w:rsidR="004F33E7" w:rsidRPr="00FC29A9" w:rsidRDefault="004F33E7" w:rsidP="006D1409">
            <w:pPr>
              <w:jc w:val="both"/>
            </w:pPr>
            <w:r w:rsidRPr="00FC29A9">
              <w:rPr>
                <w:sz w:val="22"/>
                <w:szCs w:val="22"/>
              </w:rPr>
              <w:t xml:space="preserve">Н.В. Гоголь </w:t>
            </w:r>
            <w:r w:rsidR="005F48C5">
              <w:rPr>
                <w:sz w:val="22"/>
                <w:szCs w:val="22"/>
              </w:rPr>
              <w:t>"</w:t>
            </w:r>
            <w:r w:rsidRPr="00FC29A9">
              <w:rPr>
                <w:sz w:val="22"/>
                <w:szCs w:val="22"/>
              </w:rPr>
              <w:t>Выбранные места из переписки с друзьями</w:t>
            </w:r>
            <w:r w:rsidR="005F48C5">
              <w:rPr>
                <w:sz w:val="22"/>
                <w:szCs w:val="22"/>
              </w:rPr>
              <w:t>"</w:t>
            </w:r>
            <w:r w:rsidRPr="00FC29A9">
              <w:rPr>
                <w:sz w:val="22"/>
                <w:szCs w:val="22"/>
              </w:rPr>
              <w:t xml:space="preserve"> (</w:t>
            </w:r>
            <w:r w:rsidR="005F48C5">
              <w:rPr>
                <w:sz w:val="22"/>
                <w:szCs w:val="22"/>
              </w:rPr>
              <w:t>"</w:t>
            </w:r>
            <w:r w:rsidRPr="00FC29A9">
              <w:rPr>
                <w:sz w:val="22"/>
                <w:szCs w:val="22"/>
              </w:rPr>
              <w:t>Нужно любить Россию</w:t>
            </w:r>
            <w:r w:rsidR="005F48C5">
              <w:rPr>
                <w:sz w:val="22"/>
                <w:szCs w:val="22"/>
              </w:rPr>
              <w:t>"</w:t>
            </w:r>
            <w:r w:rsidRPr="00FC29A9">
              <w:rPr>
                <w:sz w:val="22"/>
                <w:szCs w:val="22"/>
              </w:rPr>
              <w:t xml:space="preserve">, </w:t>
            </w:r>
            <w:r w:rsidR="005F48C5">
              <w:rPr>
                <w:sz w:val="22"/>
                <w:szCs w:val="22"/>
              </w:rPr>
              <w:t>"</w:t>
            </w:r>
            <w:r w:rsidRPr="00FC29A9">
              <w:rPr>
                <w:sz w:val="22"/>
                <w:szCs w:val="22"/>
              </w:rPr>
              <w:t>Нужно проездиться по России</w:t>
            </w:r>
            <w:r w:rsidR="005F48C5">
              <w:rPr>
                <w:sz w:val="22"/>
                <w:szCs w:val="22"/>
              </w:rPr>
              <w:t>"</w:t>
            </w:r>
            <w:r w:rsidRPr="00FC29A9">
              <w:rPr>
                <w:sz w:val="22"/>
                <w:szCs w:val="22"/>
              </w:rPr>
              <w:t xml:space="preserve">, </w:t>
            </w:r>
            <w:r w:rsidR="005F48C5">
              <w:rPr>
                <w:sz w:val="22"/>
                <w:szCs w:val="22"/>
              </w:rPr>
              <w:t>"</w:t>
            </w:r>
            <w:r w:rsidRPr="00FC29A9">
              <w:rPr>
                <w:sz w:val="22"/>
                <w:szCs w:val="22"/>
              </w:rPr>
              <w:t>Светлое Воскресение</w:t>
            </w:r>
            <w:r w:rsidR="005F48C5">
              <w:rPr>
                <w:sz w:val="22"/>
                <w:szCs w:val="22"/>
              </w:rPr>
              <w:t>"</w:t>
            </w:r>
            <w:r w:rsidRPr="00FC29A9">
              <w:rPr>
                <w:sz w:val="22"/>
                <w:szCs w:val="22"/>
              </w:rPr>
              <w:t>)</w:t>
            </w:r>
          </w:p>
        </w:tc>
      </w:tr>
      <w:tr w:rsidR="004F33E7" w:rsidRPr="00FC29A9" w:rsidTr="00D0312B">
        <w:tc>
          <w:tcPr>
            <w:tcW w:w="866" w:type="dxa"/>
            <w:shd w:val="clear" w:color="auto" w:fill="auto"/>
          </w:tcPr>
          <w:p w:rsidR="004F33E7" w:rsidRPr="00FC29A9" w:rsidRDefault="004F33E7" w:rsidP="006D1409">
            <w:pPr>
              <w:jc w:val="center"/>
            </w:pPr>
            <w:r w:rsidRPr="00FC29A9">
              <w:t>20.</w:t>
            </w:r>
          </w:p>
        </w:tc>
        <w:tc>
          <w:tcPr>
            <w:tcW w:w="8293" w:type="dxa"/>
            <w:shd w:val="clear" w:color="auto" w:fill="auto"/>
          </w:tcPr>
          <w:p w:rsidR="004F33E7" w:rsidRPr="00FC29A9" w:rsidRDefault="004F33E7" w:rsidP="006D1409">
            <w:pPr>
              <w:jc w:val="both"/>
            </w:pPr>
            <w:r w:rsidRPr="00FC29A9">
              <w:rPr>
                <w:sz w:val="22"/>
                <w:szCs w:val="22"/>
              </w:rPr>
              <w:t xml:space="preserve">В.С. Непомнящий </w:t>
            </w:r>
            <w:r w:rsidR="005F48C5">
              <w:rPr>
                <w:sz w:val="22"/>
                <w:szCs w:val="22"/>
              </w:rPr>
              <w:t>"</w:t>
            </w:r>
            <w:r w:rsidRPr="00FC29A9">
              <w:rPr>
                <w:sz w:val="22"/>
                <w:szCs w:val="22"/>
              </w:rPr>
              <w:t>Христианство Пушкина: проблема и легенды</w:t>
            </w:r>
            <w:r w:rsidR="005F48C5">
              <w:rPr>
                <w:sz w:val="22"/>
                <w:szCs w:val="22"/>
              </w:rPr>
              <w:t>"</w:t>
            </w:r>
          </w:p>
        </w:tc>
      </w:tr>
      <w:tr w:rsidR="004F33E7" w:rsidRPr="00FC29A9" w:rsidTr="00D0312B">
        <w:tc>
          <w:tcPr>
            <w:tcW w:w="866" w:type="dxa"/>
            <w:shd w:val="clear" w:color="auto" w:fill="auto"/>
          </w:tcPr>
          <w:p w:rsidR="004F33E7" w:rsidRPr="00FC29A9" w:rsidRDefault="004F33E7" w:rsidP="006D1409">
            <w:pPr>
              <w:jc w:val="center"/>
            </w:pPr>
            <w:r w:rsidRPr="00FC29A9">
              <w:t>21.</w:t>
            </w:r>
          </w:p>
        </w:tc>
        <w:tc>
          <w:tcPr>
            <w:tcW w:w="8293" w:type="dxa"/>
            <w:shd w:val="clear" w:color="auto" w:fill="auto"/>
          </w:tcPr>
          <w:p w:rsidR="004F33E7" w:rsidRPr="00FC29A9" w:rsidRDefault="004F33E7" w:rsidP="006D1409">
            <w:pPr>
              <w:jc w:val="both"/>
            </w:pPr>
            <w:r w:rsidRPr="00FC29A9">
              <w:rPr>
                <w:sz w:val="22"/>
                <w:szCs w:val="22"/>
              </w:rPr>
              <w:t xml:space="preserve">Ф.И. Тютчев </w:t>
            </w:r>
            <w:r w:rsidR="005F48C5">
              <w:rPr>
                <w:sz w:val="22"/>
                <w:szCs w:val="22"/>
              </w:rPr>
              <w:t>"</w:t>
            </w:r>
            <w:r w:rsidRPr="00FC29A9">
              <w:rPr>
                <w:sz w:val="22"/>
                <w:szCs w:val="22"/>
              </w:rPr>
              <w:t>Россия и революция</w:t>
            </w:r>
            <w:r w:rsidR="005F48C5">
              <w:rPr>
                <w:sz w:val="22"/>
                <w:szCs w:val="22"/>
              </w:rPr>
              <w:t>"</w:t>
            </w:r>
            <w:r w:rsidRPr="00FC29A9">
              <w:rPr>
                <w:sz w:val="22"/>
                <w:szCs w:val="22"/>
              </w:rPr>
              <w:t xml:space="preserve">, </w:t>
            </w:r>
            <w:r w:rsidR="005F48C5">
              <w:rPr>
                <w:sz w:val="22"/>
                <w:szCs w:val="22"/>
              </w:rPr>
              <w:t>"</w:t>
            </w:r>
            <w:r w:rsidRPr="00FC29A9">
              <w:rPr>
                <w:sz w:val="22"/>
                <w:szCs w:val="22"/>
              </w:rPr>
              <w:t>Римский вопрос</w:t>
            </w:r>
            <w:r w:rsidR="005F48C5">
              <w:rPr>
                <w:sz w:val="22"/>
                <w:szCs w:val="22"/>
              </w:rPr>
              <w:t>"</w:t>
            </w:r>
          </w:p>
        </w:tc>
      </w:tr>
      <w:tr w:rsidR="004F33E7" w:rsidRPr="00FC29A9" w:rsidTr="00D0312B">
        <w:tc>
          <w:tcPr>
            <w:tcW w:w="866" w:type="dxa"/>
            <w:shd w:val="clear" w:color="auto" w:fill="auto"/>
          </w:tcPr>
          <w:p w:rsidR="004F33E7" w:rsidRPr="00FC29A9" w:rsidRDefault="004F33E7" w:rsidP="006D1409">
            <w:pPr>
              <w:jc w:val="center"/>
            </w:pPr>
            <w:r w:rsidRPr="00FC29A9">
              <w:t>22.</w:t>
            </w:r>
          </w:p>
        </w:tc>
        <w:tc>
          <w:tcPr>
            <w:tcW w:w="8293" w:type="dxa"/>
            <w:shd w:val="clear" w:color="auto" w:fill="auto"/>
          </w:tcPr>
          <w:p w:rsidR="004F33E7" w:rsidRPr="00FC29A9" w:rsidRDefault="004F33E7" w:rsidP="006D1409">
            <w:pPr>
              <w:jc w:val="both"/>
            </w:pPr>
            <w:r w:rsidRPr="00FC29A9">
              <w:rPr>
                <w:sz w:val="22"/>
                <w:szCs w:val="22"/>
              </w:rPr>
              <w:t xml:space="preserve">П.Д. Юркевич </w:t>
            </w:r>
            <w:r w:rsidR="005F48C5">
              <w:rPr>
                <w:sz w:val="22"/>
                <w:szCs w:val="22"/>
              </w:rPr>
              <w:t>"</w:t>
            </w:r>
            <w:r w:rsidRPr="00FC29A9">
              <w:rPr>
                <w:sz w:val="22"/>
                <w:szCs w:val="22"/>
              </w:rPr>
              <w:t>Сердце и его значение в духовной жизни человека, по учению Слова Божия</w:t>
            </w:r>
            <w:r w:rsidR="005F48C5">
              <w:rPr>
                <w:sz w:val="22"/>
                <w:szCs w:val="22"/>
              </w:rPr>
              <w:t>"</w:t>
            </w:r>
          </w:p>
        </w:tc>
      </w:tr>
      <w:tr w:rsidR="004F33E7" w:rsidRPr="00FC29A9" w:rsidTr="00D0312B">
        <w:tc>
          <w:tcPr>
            <w:tcW w:w="866" w:type="dxa"/>
            <w:shd w:val="clear" w:color="auto" w:fill="auto"/>
          </w:tcPr>
          <w:p w:rsidR="004F33E7" w:rsidRPr="00FC29A9" w:rsidRDefault="004F33E7" w:rsidP="006D1409">
            <w:pPr>
              <w:jc w:val="center"/>
            </w:pPr>
            <w:r w:rsidRPr="00FC29A9">
              <w:t>23.</w:t>
            </w:r>
          </w:p>
        </w:tc>
        <w:tc>
          <w:tcPr>
            <w:tcW w:w="8293" w:type="dxa"/>
            <w:shd w:val="clear" w:color="auto" w:fill="auto"/>
          </w:tcPr>
          <w:p w:rsidR="004F33E7" w:rsidRPr="00FC29A9" w:rsidRDefault="004F33E7" w:rsidP="006D1409">
            <w:pPr>
              <w:jc w:val="both"/>
            </w:pPr>
            <w:r w:rsidRPr="00FC29A9">
              <w:rPr>
                <w:sz w:val="22"/>
                <w:szCs w:val="22"/>
              </w:rPr>
              <w:t xml:space="preserve">В.В. Зеньковский </w:t>
            </w:r>
            <w:r w:rsidR="005F48C5">
              <w:rPr>
                <w:sz w:val="22"/>
                <w:szCs w:val="22"/>
              </w:rPr>
              <w:t>"</w:t>
            </w:r>
            <w:r w:rsidRPr="00FC29A9">
              <w:rPr>
                <w:sz w:val="22"/>
                <w:szCs w:val="22"/>
              </w:rPr>
              <w:t>История русской философии. Введение</w:t>
            </w:r>
            <w:r w:rsidR="005F48C5">
              <w:rPr>
                <w:sz w:val="22"/>
                <w:szCs w:val="22"/>
              </w:rPr>
              <w:t>"</w:t>
            </w:r>
          </w:p>
        </w:tc>
      </w:tr>
      <w:tr w:rsidR="004F33E7" w:rsidRPr="00FC29A9" w:rsidTr="00D0312B">
        <w:tc>
          <w:tcPr>
            <w:tcW w:w="866" w:type="dxa"/>
            <w:shd w:val="clear" w:color="auto" w:fill="auto"/>
          </w:tcPr>
          <w:p w:rsidR="004F33E7" w:rsidRPr="00FC29A9" w:rsidRDefault="004F33E7" w:rsidP="006D1409">
            <w:pPr>
              <w:jc w:val="center"/>
            </w:pPr>
            <w:r w:rsidRPr="00FC29A9">
              <w:t>24</w:t>
            </w:r>
          </w:p>
        </w:tc>
        <w:tc>
          <w:tcPr>
            <w:tcW w:w="8293" w:type="dxa"/>
            <w:shd w:val="clear" w:color="auto" w:fill="auto"/>
          </w:tcPr>
          <w:p w:rsidR="004F33E7" w:rsidRPr="00FC29A9" w:rsidRDefault="004F33E7" w:rsidP="006D1409">
            <w:pPr>
              <w:jc w:val="both"/>
              <w:rPr>
                <w:bCs/>
              </w:rPr>
            </w:pPr>
            <w:r w:rsidRPr="00FC29A9">
              <w:rPr>
                <w:sz w:val="22"/>
                <w:szCs w:val="22"/>
              </w:rPr>
              <w:t xml:space="preserve">Н.О. Лосский </w:t>
            </w:r>
            <w:r w:rsidR="005F48C5">
              <w:rPr>
                <w:sz w:val="22"/>
                <w:szCs w:val="22"/>
              </w:rPr>
              <w:t>"</w:t>
            </w:r>
            <w:r w:rsidRPr="00FC29A9">
              <w:rPr>
                <w:sz w:val="22"/>
                <w:szCs w:val="22"/>
              </w:rPr>
              <w:t>Типы мировоззрений. Введение</w:t>
            </w:r>
            <w:r w:rsidR="005F48C5">
              <w:rPr>
                <w:sz w:val="22"/>
                <w:szCs w:val="22"/>
              </w:rPr>
              <w:t>"</w:t>
            </w:r>
          </w:p>
        </w:tc>
      </w:tr>
      <w:bookmarkEnd w:id="3"/>
    </w:tbl>
    <w:p w:rsidR="00243E0D" w:rsidRPr="00FC29A9" w:rsidRDefault="00243E0D" w:rsidP="004F33E7">
      <w:pPr>
        <w:jc w:val="both"/>
      </w:pPr>
    </w:p>
    <w:p w:rsidR="004F33E7" w:rsidRPr="00FC29A9" w:rsidRDefault="004F33E7" w:rsidP="004F33E7">
      <w:pPr>
        <w:jc w:val="both"/>
        <w:rPr>
          <w:b/>
        </w:rPr>
      </w:pPr>
      <w:bookmarkStart w:id="4" w:name="_Hlk57122158"/>
      <w:r w:rsidRPr="00FC29A9">
        <w:rPr>
          <w:b/>
        </w:rPr>
        <w:t>3.5.</w:t>
      </w:r>
      <w:r w:rsidR="00243E0D">
        <w:rPr>
          <w:b/>
        </w:rPr>
        <w:t xml:space="preserve"> </w:t>
      </w:r>
      <w:r w:rsidRPr="00FC29A9">
        <w:rPr>
          <w:b/>
        </w:rPr>
        <w:t>Перечень</w:t>
      </w:r>
      <w:r w:rsidR="00731D4C" w:rsidRPr="00FC29A9">
        <w:rPr>
          <w:b/>
        </w:rPr>
        <w:t xml:space="preserve"> </w:t>
      </w:r>
      <w:r w:rsidRPr="00FC29A9">
        <w:rPr>
          <w:b/>
        </w:rPr>
        <w:t>тем</w:t>
      </w:r>
      <w:r w:rsidR="00731D4C" w:rsidRPr="00FC29A9">
        <w:rPr>
          <w:b/>
        </w:rPr>
        <w:t xml:space="preserve"> </w:t>
      </w:r>
      <w:r w:rsidRPr="00FC29A9">
        <w:rPr>
          <w:b/>
        </w:rPr>
        <w:t>контрольных</w:t>
      </w:r>
      <w:r w:rsidR="00731D4C" w:rsidRPr="00FC29A9">
        <w:rPr>
          <w:b/>
        </w:rPr>
        <w:t xml:space="preserve"> </w:t>
      </w:r>
      <w:r w:rsidRPr="00FC29A9">
        <w:rPr>
          <w:b/>
        </w:rPr>
        <w:t>работ</w:t>
      </w:r>
    </w:p>
    <w:p w:rsidR="00D0312B" w:rsidRPr="00243E0D" w:rsidRDefault="00D0312B" w:rsidP="00D0312B">
      <w:pPr>
        <w:pStyle w:val="aff0"/>
        <w:rPr>
          <w:rFonts w:ascii="Times New Roman" w:hAnsi="Times New Roman"/>
          <w:sz w:val="24"/>
          <w:szCs w:val="24"/>
        </w:rPr>
      </w:pPr>
      <w:r w:rsidRPr="00243E0D">
        <w:rPr>
          <w:rFonts w:ascii="Times New Roman" w:hAnsi="Times New Roman"/>
          <w:sz w:val="24"/>
          <w:szCs w:val="24"/>
        </w:rPr>
        <w:t>Не предусмотрены учебным планом.</w:t>
      </w:r>
    </w:p>
    <w:bookmarkEnd w:id="4"/>
    <w:p w:rsidR="004F33E7" w:rsidRDefault="004F33E7" w:rsidP="004F33E7">
      <w:pPr>
        <w:jc w:val="both"/>
      </w:pPr>
    </w:p>
    <w:p w:rsidR="00243E0D" w:rsidRPr="00FC29A9" w:rsidRDefault="00243E0D" w:rsidP="004F33E7">
      <w:pPr>
        <w:jc w:val="both"/>
      </w:pPr>
    </w:p>
    <w:p w:rsidR="00A9705C" w:rsidRPr="00FC29A9" w:rsidRDefault="004F33E7" w:rsidP="006D1409">
      <w:pPr>
        <w:rPr>
          <w:b/>
        </w:rPr>
      </w:pPr>
      <w:r w:rsidRPr="00FC29A9">
        <w:rPr>
          <w:b/>
        </w:rPr>
        <w:t>3.6. Интерактивные образовательные технологии, используемые при проведении учебных занятий</w:t>
      </w:r>
    </w:p>
    <w:tbl>
      <w:tblPr>
        <w:tblStyle w:val="a9"/>
        <w:tblW w:w="9639" w:type="dxa"/>
        <w:tblInd w:w="-5" w:type="dxa"/>
        <w:tblLook w:val="04A0" w:firstRow="1" w:lastRow="0" w:firstColumn="1" w:lastColumn="0" w:noHBand="0" w:noVBand="1"/>
      </w:tblPr>
      <w:tblGrid>
        <w:gridCol w:w="1084"/>
        <w:gridCol w:w="2097"/>
        <w:gridCol w:w="5466"/>
        <w:gridCol w:w="992"/>
      </w:tblGrid>
      <w:tr w:rsidR="006D1409" w:rsidRPr="00FC29A9" w:rsidTr="00243E0D">
        <w:tc>
          <w:tcPr>
            <w:tcW w:w="1084" w:type="dxa"/>
          </w:tcPr>
          <w:p w:rsidR="006D1409" w:rsidRPr="00FC29A9" w:rsidRDefault="006D1409" w:rsidP="006D1409">
            <w:pPr>
              <w:jc w:val="center"/>
              <w:rPr>
                <w:sz w:val="20"/>
                <w:szCs w:val="20"/>
              </w:rPr>
            </w:pPr>
            <w:r w:rsidRPr="00FC29A9">
              <w:rPr>
                <w:sz w:val="20"/>
                <w:szCs w:val="20"/>
              </w:rPr>
              <w:t>семестр</w:t>
            </w:r>
          </w:p>
        </w:tc>
        <w:tc>
          <w:tcPr>
            <w:tcW w:w="2097" w:type="dxa"/>
          </w:tcPr>
          <w:p w:rsidR="006D1409" w:rsidRPr="00FC29A9" w:rsidRDefault="006D1409" w:rsidP="006D1409">
            <w:pPr>
              <w:rPr>
                <w:sz w:val="20"/>
                <w:szCs w:val="20"/>
              </w:rPr>
            </w:pPr>
            <w:r w:rsidRPr="00FC29A9">
              <w:rPr>
                <w:sz w:val="20"/>
                <w:szCs w:val="20"/>
              </w:rPr>
              <w:t>Вид занятий (лекции, практические)</w:t>
            </w:r>
          </w:p>
        </w:tc>
        <w:tc>
          <w:tcPr>
            <w:tcW w:w="5466" w:type="dxa"/>
          </w:tcPr>
          <w:p w:rsidR="006D1409" w:rsidRPr="00FC29A9" w:rsidRDefault="006D1409" w:rsidP="006D1409">
            <w:pPr>
              <w:rPr>
                <w:sz w:val="20"/>
                <w:szCs w:val="20"/>
              </w:rPr>
            </w:pPr>
            <w:r w:rsidRPr="00FC29A9">
              <w:rPr>
                <w:sz w:val="20"/>
                <w:szCs w:val="20"/>
              </w:rPr>
              <w:t>Вид используемой интерактивной образовательной технологии</w:t>
            </w:r>
          </w:p>
        </w:tc>
        <w:tc>
          <w:tcPr>
            <w:tcW w:w="992" w:type="dxa"/>
          </w:tcPr>
          <w:p w:rsidR="006D1409" w:rsidRPr="00FC29A9" w:rsidRDefault="006D1409" w:rsidP="006D1409">
            <w:pPr>
              <w:rPr>
                <w:sz w:val="20"/>
                <w:szCs w:val="20"/>
              </w:rPr>
            </w:pPr>
            <w:r w:rsidRPr="00FC29A9">
              <w:rPr>
                <w:sz w:val="20"/>
                <w:szCs w:val="20"/>
              </w:rPr>
              <w:t>Кол-во часов</w:t>
            </w:r>
          </w:p>
        </w:tc>
      </w:tr>
      <w:tr w:rsidR="00243E0D" w:rsidRPr="00FC29A9" w:rsidTr="00243E0D">
        <w:tc>
          <w:tcPr>
            <w:tcW w:w="1084" w:type="dxa"/>
            <w:vMerge w:val="restart"/>
          </w:tcPr>
          <w:p w:rsidR="00243E0D" w:rsidRPr="00FC29A9" w:rsidRDefault="00243E0D" w:rsidP="006D1409">
            <w:pPr>
              <w:jc w:val="center"/>
              <w:rPr>
                <w:sz w:val="22"/>
                <w:szCs w:val="22"/>
              </w:rPr>
            </w:pPr>
            <w:r w:rsidRPr="00FC29A9">
              <w:rPr>
                <w:sz w:val="22"/>
                <w:szCs w:val="22"/>
              </w:rPr>
              <w:t>2</w:t>
            </w:r>
          </w:p>
        </w:tc>
        <w:tc>
          <w:tcPr>
            <w:tcW w:w="2097" w:type="dxa"/>
          </w:tcPr>
          <w:p w:rsidR="00243E0D" w:rsidRPr="00FC29A9" w:rsidRDefault="00243E0D" w:rsidP="006D1409">
            <w:pPr>
              <w:rPr>
                <w:sz w:val="22"/>
                <w:szCs w:val="22"/>
              </w:rPr>
            </w:pPr>
            <w:r w:rsidRPr="00FC29A9">
              <w:rPr>
                <w:sz w:val="22"/>
                <w:szCs w:val="22"/>
              </w:rPr>
              <w:t>Лекции</w:t>
            </w:r>
          </w:p>
        </w:tc>
        <w:tc>
          <w:tcPr>
            <w:tcW w:w="5466" w:type="dxa"/>
          </w:tcPr>
          <w:p w:rsidR="00243E0D" w:rsidRPr="00FC29A9" w:rsidRDefault="00243E0D" w:rsidP="006D1409">
            <w:pPr>
              <w:rPr>
                <w:sz w:val="22"/>
                <w:szCs w:val="22"/>
              </w:rPr>
            </w:pPr>
            <w:r w:rsidRPr="00FC29A9">
              <w:rPr>
                <w:sz w:val="22"/>
                <w:szCs w:val="22"/>
              </w:rPr>
              <w:t>– Диспут, встроенный в лекцию</w:t>
            </w:r>
          </w:p>
        </w:tc>
        <w:tc>
          <w:tcPr>
            <w:tcW w:w="992" w:type="dxa"/>
          </w:tcPr>
          <w:p w:rsidR="00243E0D" w:rsidRPr="00FC29A9" w:rsidRDefault="00243E0D" w:rsidP="006D1409">
            <w:pPr>
              <w:jc w:val="center"/>
              <w:rPr>
                <w:sz w:val="22"/>
                <w:szCs w:val="22"/>
              </w:rPr>
            </w:pPr>
            <w:r w:rsidRPr="00FC29A9">
              <w:rPr>
                <w:sz w:val="22"/>
                <w:szCs w:val="22"/>
              </w:rPr>
              <w:t>4</w:t>
            </w:r>
          </w:p>
        </w:tc>
      </w:tr>
      <w:tr w:rsidR="00243E0D" w:rsidRPr="00FC29A9" w:rsidTr="00243E0D">
        <w:tc>
          <w:tcPr>
            <w:tcW w:w="1084" w:type="dxa"/>
            <w:vMerge/>
          </w:tcPr>
          <w:p w:rsidR="00243E0D" w:rsidRPr="00FC29A9" w:rsidRDefault="00243E0D" w:rsidP="006D1409">
            <w:pPr>
              <w:jc w:val="center"/>
              <w:rPr>
                <w:sz w:val="22"/>
                <w:szCs w:val="22"/>
              </w:rPr>
            </w:pPr>
          </w:p>
        </w:tc>
        <w:tc>
          <w:tcPr>
            <w:tcW w:w="2097" w:type="dxa"/>
          </w:tcPr>
          <w:p w:rsidR="00243E0D" w:rsidRPr="00FC29A9" w:rsidRDefault="00FB0582" w:rsidP="006D1409">
            <w:pPr>
              <w:rPr>
                <w:sz w:val="22"/>
                <w:szCs w:val="22"/>
              </w:rPr>
            </w:pPr>
            <w:r>
              <w:rPr>
                <w:sz w:val="22"/>
                <w:szCs w:val="22"/>
              </w:rPr>
              <w:t>Практиче</w:t>
            </w:r>
            <w:r w:rsidR="00243E0D" w:rsidRPr="00FC29A9">
              <w:rPr>
                <w:sz w:val="22"/>
                <w:szCs w:val="22"/>
              </w:rPr>
              <w:t>ские занятия</w:t>
            </w:r>
          </w:p>
        </w:tc>
        <w:tc>
          <w:tcPr>
            <w:tcW w:w="5466" w:type="dxa"/>
          </w:tcPr>
          <w:p w:rsidR="00243E0D" w:rsidRPr="00FC29A9" w:rsidRDefault="00243E0D" w:rsidP="006D1409">
            <w:pPr>
              <w:rPr>
                <w:sz w:val="22"/>
                <w:szCs w:val="22"/>
              </w:rPr>
            </w:pPr>
            <w:r w:rsidRPr="00FC29A9">
              <w:rPr>
                <w:sz w:val="22"/>
                <w:szCs w:val="22"/>
              </w:rPr>
              <w:t>– Дискуссии, организованные в рамках с/з.</w:t>
            </w:r>
          </w:p>
          <w:p w:rsidR="00243E0D" w:rsidRPr="00FC29A9" w:rsidRDefault="00243E0D" w:rsidP="006D1409">
            <w:pPr>
              <w:rPr>
                <w:sz w:val="22"/>
                <w:szCs w:val="22"/>
              </w:rPr>
            </w:pPr>
            <w:r w:rsidRPr="00FC29A9">
              <w:rPr>
                <w:sz w:val="22"/>
                <w:szCs w:val="22"/>
              </w:rPr>
              <w:t>– Работа в проектных группах (подготовка к дебатам)</w:t>
            </w:r>
          </w:p>
        </w:tc>
        <w:tc>
          <w:tcPr>
            <w:tcW w:w="992" w:type="dxa"/>
          </w:tcPr>
          <w:p w:rsidR="00243E0D" w:rsidRPr="00FC29A9" w:rsidRDefault="00243E0D" w:rsidP="006D1409">
            <w:pPr>
              <w:jc w:val="center"/>
              <w:rPr>
                <w:sz w:val="22"/>
                <w:szCs w:val="22"/>
              </w:rPr>
            </w:pPr>
            <w:r w:rsidRPr="00FC29A9">
              <w:rPr>
                <w:sz w:val="22"/>
                <w:szCs w:val="22"/>
              </w:rPr>
              <w:t>16</w:t>
            </w:r>
          </w:p>
        </w:tc>
      </w:tr>
      <w:tr w:rsidR="00243E0D" w:rsidRPr="00FC29A9" w:rsidTr="00243E0D">
        <w:tc>
          <w:tcPr>
            <w:tcW w:w="1084" w:type="dxa"/>
            <w:vMerge/>
          </w:tcPr>
          <w:p w:rsidR="00243E0D" w:rsidRPr="00FC29A9" w:rsidRDefault="00243E0D" w:rsidP="006D1409">
            <w:pPr>
              <w:jc w:val="center"/>
              <w:rPr>
                <w:sz w:val="22"/>
                <w:szCs w:val="22"/>
              </w:rPr>
            </w:pPr>
          </w:p>
        </w:tc>
        <w:tc>
          <w:tcPr>
            <w:tcW w:w="2097" w:type="dxa"/>
          </w:tcPr>
          <w:p w:rsidR="00243E0D" w:rsidRPr="00FC29A9" w:rsidRDefault="00243E0D" w:rsidP="006D1409">
            <w:pPr>
              <w:rPr>
                <w:sz w:val="22"/>
                <w:szCs w:val="22"/>
              </w:rPr>
            </w:pPr>
            <w:r w:rsidRPr="00FC29A9">
              <w:rPr>
                <w:sz w:val="22"/>
                <w:szCs w:val="22"/>
              </w:rPr>
              <w:t>Самостоятельная работа</w:t>
            </w:r>
          </w:p>
        </w:tc>
        <w:tc>
          <w:tcPr>
            <w:tcW w:w="5466" w:type="dxa"/>
          </w:tcPr>
          <w:p w:rsidR="00243E0D" w:rsidRPr="00FC29A9" w:rsidRDefault="00243E0D" w:rsidP="006D1409">
            <w:pPr>
              <w:rPr>
                <w:sz w:val="22"/>
                <w:szCs w:val="22"/>
              </w:rPr>
            </w:pPr>
            <w:r w:rsidRPr="00FC29A9">
              <w:rPr>
                <w:sz w:val="22"/>
                <w:szCs w:val="22"/>
              </w:rPr>
              <w:t>– Дебаты</w:t>
            </w:r>
          </w:p>
          <w:p w:rsidR="00243E0D" w:rsidRPr="00FC29A9" w:rsidRDefault="00243E0D" w:rsidP="006D1409">
            <w:pPr>
              <w:rPr>
                <w:sz w:val="22"/>
                <w:szCs w:val="22"/>
              </w:rPr>
            </w:pPr>
            <w:r w:rsidRPr="00FC29A9">
              <w:rPr>
                <w:sz w:val="22"/>
                <w:szCs w:val="22"/>
              </w:rPr>
              <w:t>– Участие в работе философского клуба</w:t>
            </w:r>
          </w:p>
        </w:tc>
        <w:tc>
          <w:tcPr>
            <w:tcW w:w="992" w:type="dxa"/>
          </w:tcPr>
          <w:p w:rsidR="00243E0D" w:rsidRPr="00FC29A9" w:rsidRDefault="00243E0D" w:rsidP="006D1409">
            <w:pPr>
              <w:jc w:val="center"/>
              <w:rPr>
                <w:sz w:val="22"/>
                <w:szCs w:val="22"/>
              </w:rPr>
            </w:pPr>
            <w:r w:rsidRPr="00FC29A9">
              <w:rPr>
                <w:sz w:val="22"/>
                <w:szCs w:val="22"/>
              </w:rPr>
              <w:t>12</w:t>
            </w:r>
          </w:p>
        </w:tc>
      </w:tr>
    </w:tbl>
    <w:p w:rsidR="00A9705C" w:rsidRDefault="00A9705C" w:rsidP="003812CF">
      <w:pPr>
        <w:jc w:val="both"/>
      </w:pPr>
    </w:p>
    <w:p w:rsidR="00243E0D" w:rsidRPr="00FC29A9" w:rsidRDefault="00243E0D" w:rsidP="003812CF">
      <w:pPr>
        <w:jc w:val="both"/>
      </w:pPr>
    </w:p>
    <w:p w:rsidR="006D1409" w:rsidRPr="00FC29A9" w:rsidRDefault="006D1409" w:rsidP="006D1409">
      <w:pPr>
        <w:jc w:val="both"/>
        <w:rPr>
          <w:b/>
          <w:shd w:val="clear" w:color="auto" w:fill="FFFFFF"/>
        </w:rPr>
      </w:pPr>
      <w:r w:rsidRPr="00FC29A9">
        <w:rPr>
          <w:b/>
        </w:rPr>
        <w:t xml:space="preserve">4. </w:t>
      </w:r>
      <w:r w:rsidRPr="00FC29A9">
        <w:rPr>
          <w:b/>
          <w:shd w:val="clear" w:color="auto" w:fill="FFFFFF"/>
        </w:rPr>
        <w:t>Перечень учебно-методического обеспечения для самостоятельной работы обучающихся по дисциплине, основной и дополнительной учебной литературы, необходимой для освоения дисциплины</w:t>
      </w:r>
    </w:p>
    <w:p w:rsidR="00243E0D" w:rsidRDefault="00243E0D" w:rsidP="001A24A0">
      <w:pPr>
        <w:jc w:val="both"/>
        <w:rPr>
          <w:b/>
        </w:rPr>
      </w:pPr>
    </w:p>
    <w:p w:rsidR="001A24A0" w:rsidRPr="00FC29A9" w:rsidRDefault="001A24A0" w:rsidP="001A24A0">
      <w:pPr>
        <w:jc w:val="both"/>
        <w:rPr>
          <w:b/>
        </w:rPr>
      </w:pPr>
      <w:r w:rsidRPr="00FC29A9">
        <w:rPr>
          <w:b/>
        </w:rPr>
        <w:t>4.1. Основная и дополнительная литература</w:t>
      </w:r>
    </w:p>
    <w:tbl>
      <w:tblPr>
        <w:tblW w:w="9923"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420"/>
        <w:gridCol w:w="851"/>
        <w:gridCol w:w="850"/>
        <w:gridCol w:w="2951"/>
      </w:tblGrid>
      <w:tr w:rsidR="001A24A0" w:rsidRPr="00FC29A9" w:rsidTr="002C19B9">
        <w:trPr>
          <w:tblHeader/>
        </w:trPr>
        <w:tc>
          <w:tcPr>
            <w:tcW w:w="851" w:type="dxa"/>
          </w:tcPr>
          <w:p w:rsidR="001A24A0" w:rsidRPr="00FC29A9" w:rsidRDefault="001A24A0" w:rsidP="00D0312B">
            <w:pPr>
              <w:jc w:val="center"/>
              <w:rPr>
                <w:sz w:val="20"/>
                <w:szCs w:val="20"/>
              </w:rPr>
            </w:pPr>
            <w:bookmarkStart w:id="5" w:name="_Hlk57122244"/>
            <w:r w:rsidRPr="00FC29A9">
              <w:rPr>
                <w:sz w:val="20"/>
                <w:szCs w:val="20"/>
              </w:rPr>
              <w:lastRenderedPageBreak/>
              <w:t>№№ п</w:t>
            </w:r>
            <w:r w:rsidRPr="00FC29A9">
              <w:rPr>
                <w:b/>
                <w:bCs/>
                <w:sz w:val="20"/>
                <w:szCs w:val="20"/>
              </w:rPr>
              <w:t>/</w:t>
            </w:r>
            <w:r w:rsidRPr="00FC29A9">
              <w:rPr>
                <w:sz w:val="20"/>
                <w:szCs w:val="20"/>
              </w:rPr>
              <w:t>п</w:t>
            </w:r>
          </w:p>
        </w:tc>
        <w:tc>
          <w:tcPr>
            <w:tcW w:w="4420" w:type="dxa"/>
          </w:tcPr>
          <w:p w:rsidR="001A24A0" w:rsidRPr="00FC29A9" w:rsidRDefault="001A24A0" w:rsidP="00D0312B">
            <w:pPr>
              <w:jc w:val="center"/>
              <w:rPr>
                <w:sz w:val="20"/>
                <w:szCs w:val="20"/>
              </w:rPr>
            </w:pPr>
            <w:r w:rsidRPr="00FC29A9">
              <w:rPr>
                <w:sz w:val="20"/>
                <w:szCs w:val="20"/>
              </w:rPr>
              <w:t>Автор и наименование</w:t>
            </w:r>
          </w:p>
        </w:tc>
        <w:tc>
          <w:tcPr>
            <w:tcW w:w="851" w:type="dxa"/>
          </w:tcPr>
          <w:p w:rsidR="001A24A0" w:rsidRPr="00FC29A9" w:rsidRDefault="001A24A0" w:rsidP="00D0312B">
            <w:pPr>
              <w:rPr>
                <w:sz w:val="20"/>
                <w:szCs w:val="20"/>
              </w:rPr>
            </w:pPr>
            <w:r w:rsidRPr="00FC29A9">
              <w:rPr>
                <w:sz w:val="20"/>
                <w:szCs w:val="20"/>
              </w:rPr>
              <w:t>Вид пособия</w:t>
            </w:r>
          </w:p>
        </w:tc>
        <w:tc>
          <w:tcPr>
            <w:tcW w:w="850" w:type="dxa"/>
          </w:tcPr>
          <w:p w:rsidR="001A24A0" w:rsidRPr="00FC29A9" w:rsidRDefault="001A24A0" w:rsidP="00D0312B">
            <w:pPr>
              <w:rPr>
                <w:sz w:val="20"/>
                <w:szCs w:val="20"/>
              </w:rPr>
            </w:pPr>
            <w:r w:rsidRPr="00FC29A9">
              <w:rPr>
                <w:sz w:val="20"/>
                <w:szCs w:val="20"/>
              </w:rPr>
              <w:t>Год издания</w:t>
            </w:r>
          </w:p>
        </w:tc>
        <w:tc>
          <w:tcPr>
            <w:tcW w:w="2951" w:type="dxa"/>
          </w:tcPr>
          <w:p w:rsidR="001A24A0" w:rsidRPr="00FC29A9" w:rsidRDefault="001A24A0" w:rsidP="00D0312B">
            <w:pPr>
              <w:tabs>
                <w:tab w:val="left" w:pos="1168"/>
              </w:tabs>
              <w:rPr>
                <w:sz w:val="20"/>
                <w:szCs w:val="20"/>
              </w:rPr>
            </w:pPr>
            <w:r w:rsidRPr="00FC29A9">
              <w:rPr>
                <w:sz w:val="20"/>
                <w:szCs w:val="20"/>
              </w:rPr>
              <w:t>Кол-во экз. в библиотеке</w:t>
            </w:r>
          </w:p>
        </w:tc>
      </w:tr>
      <w:tr w:rsidR="001A24A0" w:rsidRPr="00FC29A9" w:rsidTr="002C19B9">
        <w:tc>
          <w:tcPr>
            <w:tcW w:w="9923" w:type="dxa"/>
            <w:gridSpan w:val="5"/>
          </w:tcPr>
          <w:p w:rsidR="001A24A0" w:rsidRPr="00FC29A9" w:rsidRDefault="001A24A0" w:rsidP="00D0312B">
            <w:pPr>
              <w:jc w:val="center"/>
              <w:rPr>
                <w:b/>
              </w:rPr>
            </w:pPr>
            <w:r w:rsidRPr="00FC29A9">
              <w:rPr>
                <w:b/>
              </w:rPr>
              <w:t>Основная литература</w:t>
            </w:r>
          </w:p>
        </w:tc>
      </w:tr>
      <w:tr w:rsidR="00866D50" w:rsidRPr="00FC29A9" w:rsidTr="002C19B9">
        <w:tc>
          <w:tcPr>
            <w:tcW w:w="851" w:type="dxa"/>
          </w:tcPr>
          <w:p w:rsidR="00866D50" w:rsidRPr="00FC29A9" w:rsidRDefault="00866D50" w:rsidP="00866D50">
            <w:pPr>
              <w:jc w:val="center"/>
            </w:pPr>
            <w:r w:rsidRPr="00FC29A9">
              <w:t>Л-1</w:t>
            </w:r>
          </w:p>
        </w:tc>
        <w:tc>
          <w:tcPr>
            <w:tcW w:w="4420" w:type="dxa"/>
          </w:tcPr>
          <w:p w:rsidR="00866D50" w:rsidRPr="00FC29A9" w:rsidRDefault="00866D50" w:rsidP="00866D50">
            <w:pPr>
              <w:jc w:val="both"/>
            </w:pPr>
            <w:r w:rsidRPr="00AC138C">
              <w:rPr>
                <w:bCs/>
              </w:rPr>
              <w:t xml:space="preserve">Философия / Балашов Л.Е., - 4-е изд. </w:t>
            </w:r>
            <w:r w:rsidR="00243E0D">
              <w:rPr>
                <w:bCs/>
              </w:rPr>
              <w:t>–</w:t>
            </w:r>
            <w:r w:rsidRPr="00AC138C">
              <w:rPr>
                <w:bCs/>
              </w:rPr>
              <w:t>М.:</w:t>
            </w:r>
            <w:r w:rsidR="00243E0D">
              <w:rPr>
                <w:bCs/>
              </w:rPr>
              <w:t xml:space="preserve"> </w:t>
            </w:r>
            <w:r w:rsidRPr="00AC138C">
              <w:rPr>
                <w:bCs/>
              </w:rPr>
              <w:t xml:space="preserve">Дашков и К, 2017. </w:t>
            </w:r>
            <w:r w:rsidR="00243E0D">
              <w:rPr>
                <w:bCs/>
              </w:rPr>
              <w:t>–</w:t>
            </w:r>
            <w:r w:rsidRPr="00AC138C">
              <w:rPr>
                <w:bCs/>
              </w:rPr>
              <w:t xml:space="preserve"> 612 с.</w:t>
            </w:r>
          </w:p>
        </w:tc>
        <w:tc>
          <w:tcPr>
            <w:tcW w:w="851" w:type="dxa"/>
          </w:tcPr>
          <w:p w:rsidR="00866D50" w:rsidRPr="00FC29A9" w:rsidRDefault="00866D50" w:rsidP="00866D50">
            <w:pPr>
              <w:jc w:val="center"/>
            </w:pPr>
            <w:r w:rsidRPr="00FC29A9">
              <w:t>У</w:t>
            </w:r>
          </w:p>
        </w:tc>
        <w:tc>
          <w:tcPr>
            <w:tcW w:w="850" w:type="dxa"/>
          </w:tcPr>
          <w:p w:rsidR="00866D50" w:rsidRPr="00FC29A9" w:rsidRDefault="00866D50" w:rsidP="00866D50">
            <w:pPr>
              <w:jc w:val="center"/>
            </w:pPr>
            <w:r w:rsidRPr="00FC29A9">
              <w:t>20</w:t>
            </w:r>
            <w:r>
              <w:t>17</w:t>
            </w:r>
          </w:p>
        </w:tc>
        <w:tc>
          <w:tcPr>
            <w:tcW w:w="2951" w:type="dxa"/>
          </w:tcPr>
          <w:p w:rsidR="00866D50" w:rsidRPr="00FC29A9" w:rsidRDefault="00866D50" w:rsidP="00866D50">
            <w:pPr>
              <w:jc w:val="center"/>
            </w:pPr>
            <w:r w:rsidRPr="00AC138C">
              <w:t>https://znanium.com/bookread2.php?book=414949</w:t>
            </w:r>
          </w:p>
        </w:tc>
      </w:tr>
      <w:tr w:rsidR="001A24A0" w:rsidRPr="00FC29A9" w:rsidTr="002C19B9">
        <w:tc>
          <w:tcPr>
            <w:tcW w:w="851" w:type="dxa"/>
          </w:tcPr>
          <w:p w:rsidR="001A24A0" w:rsidRPr="00FC29A9" w:rsidRDefault="001A24A0" w:rsidP="00D0312B">
            <w:pPr>
              <w:jc w:val="center"/>
            </w:pPr>
            <w:r w:rsidRPr="00FC29A9">
              <w:t>Л-2</w:t>
            </w:r>
          </w:p>
        </w:tc>
        <w:tc>
          <w:tcPr>
            <w:tcW w:w="4420" w:type="dxa"/>
          </w:tcPr>
          <w:p w:rsidR="001A24A0" w:rsidRPr="00FC29A9" w:rsidRDefault="00092274" w:rsidP="00D0312B">
            <w:pPr>
              <w:pStyle w:val="ac"/>
              <w:spacing w:after="0" w:line="240" w:lineRule="auto"/>
              <w:ind w:left="0"/>
              <w:rPr>
                <w:rFonts w:ascii="Times New Roman" w:hAnsi="Times New Roman"/>
                <w:sz w:val="24"/>
                <w:szCs w:val="24"/>
              </w:rPr>
            </w:pPr>
            <w:r w:rsidRPr="00092274">
              <w:rPr>
                <w:rFonts w:ascii="Times New Roman" w:hAnsi="Times New Roman"/>
                <w:sz w:val="24"/>
                <w:szCs w:val="24"/>
              </w:rPr>
              <w:t xml:space="preserve">Философия: краткий курс </w:t>
            </w:r>
            <w:r w:rsidR="00F07FE4" w:rsidRPr="00092274">
              <w:rPr>
                <w:rFonts w:ascii="Times New Roman" w:hAnsi="Times New Roman"/>
                <w:sz w:val="24"/>
                <w:szCs w:val="24"/>
              </w:rPr>
              <w:t>лекций:</w:t>
            </w:r>
            <w:r w:rsidRPr="00092274">
              <w:rPr>
                <w:rFonts w:ascii="Times New Roman" w:hAnsi="Times New Roman"/>
                <w:sz w:val="24"/>
                <w:szCs w:val="24"/>
              </w:rPr>
              <w:t xml:space="preserve"> учеб. пособие / А.В. Климович, В.А. Степанович. </w:t>
            </w:r>
            <w:r w:rsidR="00243E0D">
              <w:rPr>
                <w:bCs/>
              </w:rPr>
              <w:t>–</w:t>
            </w:r>
            <w:r w:rsidRPr="00092274">
              <w:rPr>
                <w:rFonts w:ascii="Times New Roman" w:hAnsi="Times New Roman"/>
                <w:sz w:val="24"/>
                <w:szCs w:val="24"/>
              </w:rPr>
              <w:t xml:space="preserve"> 2-е изд., стереотип. </w:t>
            </w:r>
            <w:r w:rsidR="00243E0D">
              <w:rPr>
                <w:bCs/>
              </w:rPr>
              <w:t>–</w:t>
            </w:r>
            <w:r w:rsidRPr="00092274">
              <w:rPr>
                <w:rFonts w:ascii="Times New Roman" w:hAnsi="Times New Roman"/>
                <w:sz w:val="24"/>
                <w:szCs w:val="24"/>
              </w:rPr>
              <w:t xml:space="preserve"> </w:t>
            </w:r>
            <w:r w:rsidR="00F07FE4" w:rsidRPr="00092274">
              <w:rPr>
                <w:rFonts w:ascii="Times New Roman" w:hAnsi="Times New Roman"/>
                <w:sz w:val="24"/>
                <w:szCs w:val="24"/>
              </w:rPr>
              <w:t>М.:</w:t>
            </w:r>
            <w:r w:rsidRPr="00092274">
              <w:rPr>
                <w:rFonts w:ascii="Times New Roman" w:hAnsi="Times New Roman"/>
                <w:sz w:val="24"/>
                <w:szCs w:val="24"/>
              </w:rPr>
              <w:t xml:space="preserve"> ИНФРА-М, 2018. </w:t>
            </w:r>
            <w:r w:rsidR="00243E0D">
              <w:rPr>
                <w:bCs/>
              </w:rPr>
              <w:t>–</w:t>
            </w:r>
            <w:r w:rsidRPr="00092274">
              <w:rPr>
                <w:rFonts w:ascii="Times New Roman" w:hAnsi="Times New Roman"/>
                <w:sz w:val="24"/>
                <w:szCs w:val="24"/>
              </w:rPr>
              <w:t xml:space="preserve"> 162 с.</w:t>
            </w:r>
          </w:p>
        </w:tc>
        <w:tc>
          <w:tcPr>
            <w:tcW w:w="851" w:type="dxa"/>
          </w:tcPr>
          <w:p w:rsidR="001A24A0" w:rsidRPr="00FC29A9" w:rsidRDefault="00237BFB" w:rsidP="00D0312B">
            <w:pPr>
              <w:jc w:val="center"/>
            </w:pPr>
            <w:r>
              <w:t>У</w:t>
            </w:r>
            <w:r w:rsidR="00092274">
              <w:t>П</w:t>
            </w:r>
          </w:p>
        </w:tc>
        <w:tc>
          <w:tcPr>
            <w:tcW w:w="850" w:type="dxa"/>
          </w:tcPr>
          <w:p w:rsidR="001A24A0" w:rsidRPr="00FC29A9" w:rsidRDefault="00237BFB" w:rsidP="00D0312B">
            <w:pPr>
              <w:jc w:val="center"/>
            </w:pPr>
            <w:r>
              <w:t>201</w:t>
            </w:r>
            <w:r w:rsidR="00092274">
              <w:t>8</w:t>
            </w:r>
          </w:p>
        </w:tc>
        <w:tc>
          <w:tcPr>
            <w:tcW w:w="2951" w:type="dxa"/>
          </w:tcPr>
          <w:p w:rsidR="001A24A0" w:rsidRPr="00FC29A9" w:rsidRDefault="001A24A0" w:rsidP="008F6BFB">
            <w:r w:rsidRPr="00FC29A9">
              <w:t xml:space="preserve">Эл. ресурс </w:t>
            </w:r>
            <w:r w:rsidR="00092274" w:rsidRPr="00092274">
              <w:t>https://znanium.com/bookread2.php?book=923792</w:t>
            </w:r>
          </w:p>
        </w:tc>
      </w:tr>
      <w:tr w:rsidR="001A24A0" w:rsidRPr="00FC29A9" w:rsidTr="002C19B9">
        <w:tc>
          <w:tcPr>
            <w:tcW w:w="851" w:type="dxa"/>
          </w:tcPr>
          <w:p w:rsidR="001A24A0" w:rsidRPr="00FC29A9" w:rsidRDefault="001A24A0" w:rsidP="00D0312B">
            <w:pPr>
              <w:jc w:val="center"/>
            </w:pPr>
            <w:r w:rsidRPr="00FC29A9">
              <w:t>Л-3</w:t>
            </w:r>
          </w:p>
        </w:tc>
        <w:tc>
          <w:tcPr>
            <w:tcW w:w="4420" w:type="dxa"/>
          </w:tcPr>
          <w:p w:rsidR="001A24A0" w:rsidRPr="00FC29A9" w:rsidRDefault="00B30FDE" w:rsidP="00D0312B">
            <w:r w:rsidRPr="00B30FDE">
              <w:t xml:space="preserve">Философия: Учебник / Кузнецов В.Г., Кузнецова И.Д., Момджян К.Х. </w:t>
            </w:r>
            <w:r w:rsidR="00243E0D">
              <w:rPr>
                <w:bCs/>
              </w:rPr>
              <w:t>–</w:t>
            </w:r>
            <w:r w:rsidRPr="00B30FDE">
              <w:t xml:space="preserve"> М.:</w:t>
            </w:r>
            <w:r w:rsidR="00243E0D">
              <w:t xml:space="preserve"> </w:t>
            </w:r>
            <w:r w:rsidRPr="00B30FDE">
              <w:t xml:space="preserve">НИЦ ИНФРА-М, 2016. </w:t>
            </w:r>
            <w:r w:rsidR="00243E0D">
              <w:rPr>
                <w:bCs/>
              </w:rPr>
              <w:t>–</w:t>
            </w:r>
            <w:r w:rsidRPr="00B30FDE">
              <w:t xml:space="preserve"> 519 с.</w:t>
            </w:r>
          </w:p>
        </w:tc>
        <w:tc>
          <w:tcPr>
            <w:tcW w:w="851" w:type="dxa"/>
          </w:tcPr>
          <w:p w:rsidR="001A24A0" w:rsidRPr="00FC29A9" w:rsidRDefault="00B30FDE" w:rsidP="00D0312B">
            <w:pPr>
              <w:jc w:val="center"/>
            </w:pPr>
            <w:r>
              <w:t>У</w:t>
            </w:r>
          </w:p>
        </w:tc>
        <w:tc>
          <w:tcPr>
            <w:tcW w:w="850" w:type="dxa"/>
          </w:tcPr>
          <w:p w:rsidR="001A24A0" w:rsidRPr="00FC29A9" w:rsidRDefault="00B30FDE" w:rsidP="00D0312B">
            <w:r>
              <w:t>2016</w:t>
            </w:r>
          </w:p>
        </w:tc>
        <w:tc>
          <w:tcPr>
            <w:tcW w:w="2951" w:type="dxa"/>
          </w:tcPr>
          <w:p w:rsidR="001A24A0" w:rsidRPr="00FC29A9" w:rsidRDefault="001A24A0" w:rsidP="00D0312B">
            <w:r w:rsidRPr="00FC29A9">
              <w:t xml:space="preserve">Эл. ресурс </w:t>
            </w:r>
            <w:r w:rsidR="005554C3" w:rsidRPr="005554C3">
              <w:t>https://znanium.com/bookread2.php?book=541980</w:t>
            </w:r>
          </w:p>
        </w:tc>
      </w:tr>
      <w:tr w:rsidR="004042F8" w:rsidRPr="00FC29A9" w:rsidTr="002C19B9">
        <w:tc>
          <w:tcPr>
            <w:tcW w:w="851" w:type="dxa"/>
          </w:tcPr>
          <w:p w:rsidR="004042F8" w:rsidRPr="00FC29A9" w:rsidRDefault="004042F8" w:rsidP="004042F8">
            <w:pPr>
              <w:jc w:val="center"/>
            </w:pPr>
            <w:r w:rsidRPr="00FC29A9">
              <w:t>Л-4</w:t>
            </w:r>
          </w:p>
        </w:tc>
        <w:tc>
          <w:tcPr>
            <w:tcW w:w="4420" w:type="dxa"/>
          </w:tcPr>
          <w:p w:rsidR="004042F8" w:rsidRPr="00FC29A9" w:rsidRDefault="00F07FE4" w:rsidP="004042F8">
            <w:pPr>
              <w:jc w:val="both"/>
            </w:pPr>
            <w:r w:rsidRPr="00A7125D">
              <w:rPr>
                <w:bCs/>
              </w:rPr>
              <w:t>Философия:</w:t>
            </w:r>
            <w:r w:rsidR="004042F8" w:rsidRPr="00A7125D">
              <w:rPr>
                <w:bCs/>
              </w:rPr>
              <w:t xml:space="preserve"> учебник / В.А. Канке. </w:t>
            </w:r>
            <w:r w:rsidR="00243E0D">
              <w:rPr>
                <w:bCs/>
              </w:rPr>
              <w:t>–</w:t>
            </w:r>
            <w:r w:rsidR="004042F8" w:rsidRPr="00A7125D">
              <w:rPr>
                <w:bCs/>
              </w:rPr>
              <w:t xml:space="preserve"> </w:t>
            </w:r>
            <w:r w:rsidRPr="00A7125D">
              <w:rPr>
                <w:bCs/>
              </w:rPr>
              <w:t>М.:</w:t>
            </w:r>
            <w:r w:rsidR="004042F8" w:rsidRPr="00A7125D">
              <w:rPr>
                <w:bCs/>
              </w:rPr>
              <w:t xml:space="preserve"> ИНФРА-М, 2018. </w:t>
            </w:r>
            <w:r w:rsidR="00243E0D">
              <w:rPr>
                <w:bCs/>
              </w:rPr>
              <w:t>–</w:t>
            </w:r>
            <w:r w:rsidR="004042F8" w:rsidRPr="00A7125D">
              <w:rPr>
                <w:bCs/>
              </w:rPr>
              <w:t xml:space="preserve"> 291 с.</w:t>
            </w:r>
          </w:p>
        </w:tc>
        <w:tc>
          <w:tcPr>
            <w:tcW w:w="851" w:type="dxa"/>
          </w:tcPr>
          <w:p w:rsidR="004042F8" w:rsidRPr="00FC29A9" w:rsidRDefault="004042F8" w:rsidP="004042F8">
            <w:pPr>
              <w:jc w:val="center"/>
            </w:pPr>
            <w:r w:rsidRPr="00FC29A9">
              <w:t>У</w:t>
            </w:r>
          </w:p>
        </w:tc>
        <w:tc>
          <w:tcPr>
            <w:tcW w:w="850" w:type="dxa"/>
          </w:tcPr>
          <w:p w:rsidR="004042F8" w:rsidRPr="00FC29A9" w:rsidRDefault="004042F8" w:rsidP="004042F8">
            <w:pPr>
              <w:jc w:val="center"/>
            </w:pPr>
            <w:r w:rsidRPr="00FC29A9">
              <w:t>20</w:t>
            </w:r>
            <w:r>
              <w:t>18</w:t>
            </w:r>
          </w:p>
        </w:tc>
        <w:tc>
          <w:tcPr>
            <w:tcW w:w="2951" w:type="dxa"/>
          </w:tcPr>
          <w:p w:rsidR="00092274" w:rsidRDefault="00092274" w:rsidP="00092274">
            <w:r w:rsidRPr="00FC29A9">
              <w:t>Эл. ресурс</w:t>
            </w:r>
          </w:p>
          <w:p w:rsidR="004042F8" w:rsidRPr="00FC29A9" w:rsidRDefault="004042F8" w:rsidP="004042F8">
            <w:pPr>
              <w:jc w:val="center"/>
            </w:pPr>
            <w:r w:rsidRPr="00A7125D">
              <w:t>https://znanium.com/bookread2.php?book=872300</w:t>
            </w:r>
          </w:p>
        </w:tc>
      </w:tr>
      <w:tr w:rsidR="00092274" w:rsidRPr="00FC29A9" w:rsidTr="002C19B9">
        <w:tc>
          <w:tcPr>
            <w:tcW w:w="851" w:type="dxa"/>
          </w:tcPr>
          <w:p w:rsidR="00092274" w:rsidRPr="00FC29A9" w:rsidRDefault="00092274" w:rsidP="00092274">
            <w:pPr>
              <w:jc w:val="center"/>
            </w:pPr>
            <w:r w:rsidRPr="00FC29A9">
              <w:t>Л-5</w:t>
            </w:r>
          </w:p>
        </w:tc>
        <w:tc>
          <w:tcPr>
            <w:tcW w:w="4420" w:type="dxa"/>
          </w:tcPr>
          <w:p w:rsidR="00092274" w:rsidRPr="00FC29A9" w:rsidRDefault="00F07FE4" w:rsidP="00092274">
            <w:r w:rsidRPr="00A7125D">
              <w:rPr>
                <w:bCs/>
              </w:rPr>
              <w:t>Философия:</w:t>
            </w:r>
            <w:r w:rsidR="00092274" w:rsidRPr="00A7125D">
              <w:rPr>
                <w:bCs/>
              </w:rPr>
              <w:t xml:space="preserve"> учебник / под ред. проф. А.Н. Чумакова. </w:t>
            </w:r>
            <w:r w:rsidR="00243E0D">
              <w:rPr>
                <w:bCs/>
              </w:rPr>
              <w:t>–</w:t>
            </w:r>
            <w:r w:rsidR="00092274" w:rsidRPr="00A7125D">
              <w:rPr>
                <w:bCs/>
              </w:rPr>
              <w:t xml:space="preserve"> 2-е изд., перераб. и доп. </w:t>
            </w:r>
            <w:r w:rsidR="00243E0D">
              <w:rPr>
                <w:bCs/>
              </w:rPr>
              <w:t>–</w:t>
            </w:r>
            <w:r w:rsidR="00092274" w:rsidRPr="00A7125D">
              <w:rPr>
                <w:bCs/>
              </w:rPr>
              <w:t xml:space="preserve"> </w:t>
            </w:r>
            <w:r w:rsidRPr="00A7125D">
              <w:rPr>
                <w:bCs/>
              </w:rPr>
              <w:t>М.:</w:t>
            </w:r>
            <w:r w:rsidR="00092274" w:rsidRPr="00A7125D">
              <w:rPr>
                <w:bCs/>
              </w:rPr>
              <w:t xml:space="preserve"> Вузовский </w:t>
            </w:r>
            <w:r w:rsidRPr="00A7125D">
              <w:rPr>
                <w:bCs/>
              </w:rPr>
              <w:t>учебник:</w:t>
            </w:r>
            <w:r w:rsidR="00092274" w:rsidRPr="00A7125D">
              <w:rPr>
                <w:bCs/>
              </w:rPr>
              <w:t xml:space="preserve"> ИНФРА-М, 2018. </w:t>
            </w:r>
            <w:r w:rsidR="00243E0D">
              <w:rPr>
                <w:bCs/>
              </w:rPr>
              <w:t>–</w:t>
            </w:r>
            <w:r w:rsidR="00092274" w:rsidRPr="00A7125D">
              <w:rPr>
                <w:bCs/>
              </w:rPr>
              <w:t xml:space="preserve"> 459 с.</w:t>
            </w:r>
          </w:p>
        </w:tc>
        <w:tc>
          <w:tcPr>
            <w:tcW w:w="851" w:type="dxa"/>
          </w:tcPr>
          <w:p w:rsidR="00092274" w:rsidRPr="00FC29A9" w:rsidRDefault="00092274" w:rsidP="00092274">
            <w:pPr>
              <w:jc w:val="center"/>
            </w:pPr>
            <w:r w:rsidRPr="00FC29A9">
              <w:t>У</w:t>
            </w:r>
          </w:p>
        </w:tc>
        <w:tc>
          <w:tcPr>
            <w:tcW w:w="850" w:type="dxa"/>
          </w:tcPr>
          <w:p w:rsidR="00092274" w:rsidRPr="00FC29A9" w:rsidRDefault="00092274" w:rsidP="00092274">
            <w:pPr>
              <w:jc w:val="center"/>
            </w:pPr>
            <w:r w:rsidRPr="00FC29A9">
              <w:t>201</w:t>
            </w:r>
            <w:r>
              <w:t>8</w:t>
            </w:r>
          </w:p>
        </w:tc>
        <w:tc>
          <w:tcPr>
            <w:tcW w:w="2951" w:type="dxa"/>
          </w:tcPr>
          <w:p w:rsidR="00092274" w:rsidRDefault="00092274" w:rsidP="00092274">
            <w:r w:rsidRPr="00FC29A9">
              <w:t>Эл. ресурс</w:t>
            </w:r>
          </w:p>
          <w:p w:rsidR="00092274" w:rsidRPr="00FC29A9" w:rsidRDefault="00092274" w:rsidP="00092274">
            <w:pPr>
              <w:jc w:val="center"/>
            </w:pPr>
            <w:r w:rsidRPr="00A7125D">
              <w:t>https://znanium.com/bookread2.php?book=908022</w:t>
            </w:r>
          </w:p>
        </w:tc>
      </w:tr>
      <w:tr w:rsidR="00866D50" w:rsidRPr="00FC29A9" w:rsidTr="002C19B9">
        <w:tc>
          <w:tcPr>
            <w:tcW w:w="851" w:type="dxa"/>
          </w:tcPr>
          <w:p w:rsidR="00866D50" w:rsidRPr="00FC29A9" w:rsidRDefault="00866D50" w:rsidP="00866D50">
            <w:pPr>
              <w:jc w:val="center"/>
            </w:pPr>
            <w:r w:rsidRPr="00FC29A9">
              <w:t>Л-6</w:t>
            </w:r>
          </w:p>
        </w:tc>
        <w:tc>
          <w:tcPr>
            <w:tcW w:w="4420" w:type="dxa"/>
          </w:tcPr>
          <w:p w:rsidR="00866D50" w:rsidRPr="00FC29A9" w:rsidRDefault="00866D50" w:rsidP="00866D50">
            <w:r w:rsidRPr="00AC138C">
              <w:rPr>
                <w:bCs/>
              </w:rPr>
              <w:t xml:space="preserve">Философия: учебник / И.И. Кальной. </w:t>
            </w:r>
            <w:r w:rsidR="00243E0D">
              <w:rPr>
                <w:bCs/>
              </w:rPr>
              <w:t>–</w:t>
            </w:r>
            <w:r w:rsidRPr="00AC138C">
              <w:rPr>
                <w:bCs/>
              </w:rPr>
              <w:t xml:space="preserve"> 3-е изд., испр. и доп. </w:t>
            </w:r>
            <w:r w:rsidR="00243E0D">
              <w:rPr>
                <w:bCs/>
              </w:rPr>
              <w:t>–</w:t>
            </w:r>
            <w:r w:rsidRPr="00AC138C">
              <w:rPr>
                <w:bCs/>
              </w:rPr>
              <w:t xml:space="preserve"> М.: Вузовский учебник: ИНФРА-М, 2017. </w:t>
            </w:r>
            <w:r w:rsidR="00243E0D">
              <w:rPr>
                <w:bCs/>
              </w:rPr>
              <w:t>–</w:t>
            </w:r>
            <w:r w:rsidRPr="00AC138C">
              <w:rPr>
                <w:bCs/>
              </w:rPr>
              <w:t xml:space="preserve"> 384 с</w:t>
            </w:r>
          </w:p>
        </w:tc>
        <w:tc>
          <w:tcPr>
            <w:tcW w:w="851" w:type="dxa"/>
          </w:tcPr>
          <w:p w:rsidR="00866D50" w:rsidRPr="00FC29A9" w:rsidRDefault="00866D50" w:rsidP="00866D50">
            <w:pPr>
              <w:jc w:val="center"/>
            </w:pPr>
            <w:r w:rsidRPr="00FC29A9">
              <w:t>У</w:t>
            </w:r>
          </w:p>
        </w:tc>
        <w:tc>
          <w:tcPr>
            <w:tcW w:w="850" w:type="dxa"/>
          </w:tcPr>
          <w:p w:rsidR="00866D50" w:rsidRPr="00FC29A9" w:rsidRDefault="00866D50" w:rsidP="00866D50">
            <w:pPr>
              <w:jc w:val="center"/>
            </w:pPr>
            <w:r w:rsidRPr="00FC29A9">
              <w:t>201</w:t>
            </w:r>
            <w:r>
              <w:t>7</w:t>
            </w:r>
          </w:p>
        </w:tc>
        <w:tc>
          <w:tcPr>
            <w:tcW w:w="2951" w:type="dxa"/>
          </w:tcPr>
          <w:p w:rsidR="00092274" w:rsidRDefault="00092274" w:rsidP="00092274">
            <w:r w:rsidRPr="00FC29A9">
              <w:t>Эл. ресурс</w:t>
            </w:r>
          </w:p>
          <w:p w:rsidR="00866D50" w:rsidRPr="00FC29A9" w:rsidRDefault="00866D50" w:rsidP="00866D50">
            <w:pPr>
              <w:jc w:val="center"/>
            </w:pPr>
            <w:r w:rsidRPr="00AC138C">
              <w:t>https://znanium.com/bookread2.php?book=792428</w:t>
            </w:r>
          </w:p>
        </w:tc>
      </w:tr>
      <w:tr w:rsidR="001A24A0" w:rsidRPr="00FC29A9" w:rsidTr="002C19B9">
        <w:tc>
          <w:tcPr>
            <w:tcW w:w="9923" w:type="dxa"/>
            <w:gridSpan w:val="5"/>
          </w:tcPr>
          <w:p w:rsidR="001A24A0" w:rsidRPr="00FC29A9" w:rsidRDefault="001A24A0" w:rsidP="00D0312B">
            <w:pPr>
              <w:jc w:val="center"/>
              <w:rPr>
                <w:b/>
              </w:rPr>
            </w:pPr>
            <w:r w:rsidRPr="00FC29A9">
              <w:rPr>
                <w:b/>
              </w:rPr>
              <w:t>Дополнительная литература</w:t>
            </w:r>
          </w:p>
        </w:tc>
      </w:tr>
      <w:tr w:rsidR="00782D3C" w:rsidRPr="00FC29A9" w:rsidTr="002C19B9">
        <w:tc>
          <w:tcPr>
            <w:tcW w:w="851" w:type="dxa"/>
          </w:tcPr>
          <w:p w:rsidR="00782D3C" w:rsidRPr="00FC29A9" w:rsidRDefault="00782D3C" w:rsidP="00782D3C">
            <w:pPr>
              <w:jc w:val="center"/>
            </w:pPr>
            <w:r w:rsidRPr="00FC29A9">
              <w:t>Л-</w:t>
            </w:r>
            <w:r w:rsidR="00243E0D">
              <w:t>7</w:t>
            </w:r>
          </w:p>
        </w:tc>
        <w:tc>
          <w:tcPr>
            <w:tcW w:w="4420" w:type="dxa"/>
          </w:tcPr>
          <w:p w:rsidR="00782D3C" w:rsidRPr="00FC29A9" w:rsidRDefault="00F07FE4" w:rsidP="00782D3C">
            <w:pPr>
              <w:pStyle w:val="ac"/>
              <w:spacing w:after="0" w:line="240" w:lineRule="auto"/>
              <w:ind w:left="0"/>
              <w:rPr>
                <w:rFonts w:ascii="Times New Roman" w:hAnsi="Times New Roman"/>
                <w:color w:val="000000"/>
                <w:sz w:val="24"/>
                <w:szCs w:val="24"/>
              </w:rPr>
            </w:pPr>
            <w:r w:rsidRPr="008F6BFB">
              <w:rPr>
                <w:rFonts w:ascii="Times New Roman" w:hAnsi="Times New Roman"/>
                <w:bCs/>
                <w:color w:val="000000"/>
                <w:sz w:val="24"/>
                <w:szCs w:val="24"/>
              </w:rPr>
              <w:t>Философия:</w:t>
            </w:r>
            <w:r w:rsidR="008F6BFB" w:rsidRPr="008F6BFB">
              <w:rPr>
                <w:rFonts w:ascii="Times New Roman" w:hAnsi="Times New Roman"/>
                <w:bCs/>
                <w:color w:val="000000"/>
                <w:sz w:val="24"/>
                <w:szCs w:val="24"/>
              </w:rPr>
              <w:t xml:space="preserve"> учеб. пособие / И.А. Карпенко. </w:t>
            </w:r>
            <w:r w:rsidR="008B566F">
              <w:rPr>
                <w:bCs/>
              </w:rPr>
              <w:t>–</w:t>
            </w:r>
            <w:r w:rsidR="008F6BFB" w:rsidRPr="008F6BFB">
              <w:rPr>
                <w:rFonts w:ascii="Times New Roman" w:hAnsi="Times New Roman"/>
                <w:bCs/>
                <w:color w:val="000000"/>
                <w:sz w:val="24"/>
                <w:szCs w:val="24"/>
              </w:rPr>
              <w:t xml:space="preserve"> </w:t>
            </w:r>
            <w:r w:rsidRPr="008F6BFB">
              <w:rPr>
                <w:rFonts w:ascii="Times New Roman" w:hAnsi="Times New Roman"/>
                <w:bCs/>
                <w:color w:val="000000"/>
                <w:sz w:val="24"/>
                <w:szCs w:val="24"/>
              </w:rPr>
              <w:t>М.:</w:t>
            </w:r>
            <w:r w:rsidR="008F6BFB" w:rsidRPr="008F6BFB">
              <w:rPr>
                <w:rFonts w:ascii="Times New Roman" w:hAnsi="Times New Roman"/>
                <w:bCs/>
                <w:color w:val="000000"/>
                <w:sz w:val="24"/>
                <w:szCs w:val="24"/>
              </w:rPr>
              <w:t xml:space="preserve"> ИНФРА-М, 2018. </w:t>
            </w:r>
            <w:r w:rsidR="008B566F">
              <w:rPr>
                <w:bCs/>
              </w:rPr>
              <w:t>–</w:t>
            </w:r>
            <w:r w:rsidR="008F6BFB" w:rsidRPr="008F6BFB">
              <w:rPr>
                <w:rFonts w:ascii="Times New Roman" w:hAnsi="Times New Roman"/>
                <w:bCs/>
                <w:color w:val="000000"/>
                <w:sz w:val="24"/>
                <w:szCs w:val="24"/>
              </w:rPr>
              <w:t xml:space="preserve"> 190 с.</w:t>
            </w:r>
          </w:p>
        </w:tc>
        <w:tc>
          <w:tcPr>
            <w:tcW w:w="851" w:type="dxa"/>
          </w:tcPr>
          <w:p w:rsidR="00782D3C" w:rsidRPr="00FC29A9" w:rsidRDefault="00782D3C" w:rsidP="00782D3C">
            <w:pPr>
              <w:jc w:val="center"/>
            </w:pPr>
            <w:r w:rsidRPr="00FC29A9">
              <w:rPr>
                <w:color w:val="000000"/>
              </w:rPr>
              <w:t>УП</w:t>
            </w:r>
          </w:p>
        </w:tc>
        <w:tc>
          <w:tcPr>
            <w:tcW w:w="850" w:type="dxa"/>
          </w:tcPr>
          <w:p w:rsidR="00782D3C" w:rsidRPr="00FC29A9" w:rsidRDefault="00782D3C" w:rsidP="00782D3C">
            <w:pPr>
              <w:jc w:val="center"/>
            </w:pPr>
            <w:r>
              <w:t>201</w:t>
            </w:r>
            <w:r w:rsidR="008F6BFB">
              <w:t>8</w:t>
            </w:r>
          </w:p>
        </w:tc>
        <w:tc>
          <w:tcPr>
            <w:tcW w:w="2951" w:type="dxa"/>
          </w:tcPr>
          <w:p w:rsidR="00782D3C" w:rsidRPr="00FC29A9" w:rsidRDefault="00782D3C" w:rsidP="00782D3C">
            <w:r w:rsidRPr="00FC29A9">
              <w:rPr>
                <w:color w:val="000000"/>
              </w:rPr>
              <w:t xml:space="preserve">Эл. ресурс </w:t>
            </w:r>
            <w:r w:rsidR="008F6BFB" w:rsidRPr="008F6BFB">
              <w:t>https://znanium.com/bookread2.php?book=947215</w:t>
            </w:r>
          </w:p>
        </w:tc>
      </w:tr>
      <w:tr w:rsidR="001A24A0" w:rsidRPr="00FC29A9" w:rsidTr="002C19B9">
        <w:tc>
          <w:tcPr>
            <w:tcW w:w="851" w:type="dxa"/>
          </w:tcPr>
          <w:p w:rsidR="001A24A0" w:rsidRPr="00FC29A9" w:rsidRDefault="001A24A0" w:rsidP="00D0312B">
            <w:pPr>
              <w:jc w:val="center"/>
            </w:pPr>
            <w:r w:rsidRPr="00FC29A9">
              <w:t>Л-</w:t>
            </w:r>
            <w:r w:rsidR="00243E0D">
              <w:t>8</w:t>
            </w:r>
          </w:p>
        </w:tc>
        <w:tc>
          <w:tcPr>
            <w:tcW w:w="4420" w:type="dxa"/>
          </w:tcPr>
          <w:p w:rsidR="001A24A0" w:rsidRPr="00FC29A9" w:rsidRDefault="000A7EDA" w:rsidP="00D0312B">
            <w:pPr>
              <w:pStyle w:val="ac"/>
              <w:spacing w:after="0" w:line="240" w:lineRule="auto"/>
              <w:ind w:left="0"/>
              <w:rPr>
                <w:rFonts w:ascii="Times New Roman" w:hAnsi="Times New Roman"/>
              </w:rPr>
            </w:pPr>
            <w:r w:rsidRPr="000A7EDA">
              <w:rPr>
                <w:rFonts w:ascii="Times New Roman" w:hAnsi="Times New Roman"/>
              </w:rPr>
              <w:t xml:space="preserve">Философия античного мира: Учебное пособие / Панищев А.Л. </w:t>
            </w:r>
            <w:r w:rsidR="008B566F">
              <w:rPr>
                <w:bCs/>
              </w:rPr>
              <w:t>–</w:t>
            </w:r>
            <w:r w:rsidRPr="000A7EDA">
              <w:rPr>
                <w:rFonts w:ascii="Times New Roman" w:hAnsi="Times New Roman"/>
              </w:rPr>
              <w:t xml:space="preserve"> М.:</w:t>
            </w:r>
            <w:r w:rsidR="008B566F">
              <w:rPr>
                <w:rFonts w:ascii="Times New Roman" w:hAnsi="Times New Roman"/>
              </w:rPr>
              <w:t xml:space="preserve"> </w:t>
            </w:r>
            <w:r w:rsidRPr="000A7EDA">
              <w:rPr>
                <w:rFonts w:ascii="Times New Roman" w:hAnsi="Times New Roman"/>
              </w:rPr>
              <w:t xml:space="preserve">НИЦ ИНФРА-М, 2018. </w:t>
            </w:r>
            <w:r w:rsidR="008B566F">
              <w:rPr>
                <w:bCs/>
              </w:rPr>
              <w:t>–</w:t>
            </w:r>
            <w:r w:rsidRPr="000A7EDA">
              <w:rPr>
                <w:rFonts w:ascii="Times New Roman" w:hAnsi="Times New Roman"/>
              </w:rPr>
              <w:t xml:space="preserve"> 98 с.</w:t>
            </w:r>
          </w:p>
        </w:tc>
        <w:tc>
          <w:tcPr>
            <w:tcW w:w="851" w:type="dxa"/>
          </w:tcPr>
          <w:p w:rsidR="001A24A0" w:rsidRPr="00FC29A9" w:rsidRDefault="000A7EDA" w:rsidP="007D6533">
            <w:pPr>
              <w:jc w:val="center"/>
            </w:pPr>
            <w:r>
              <w:t>УП</w:t>
            </w:r>
          </w:p>
        </w:tc>
        <w:tc>
          <w:tcPr>
            <w:tcW w:w="850" w:type="dxa"/>
          </w:tcPr>
          <w:p w:rsidR="001A24A0" w:rsidRPr="00FC29A9" w:rsidRDefault="00782D3C" w:rsidP="00D0312B">
            <w:pPr>
              <w:jc w:val="center"/>
            </w:pPr>
            <w:r>
              <w:t>201</w:t>
            </w:r>
            <w:r w:rsidR="000A7EDA">
              <w:t>8</w:t>
            </w:r>
          </w:p>
        </w:tc>
        <w:tc>
          <w:tcPr>
            <w:tcW w:w="2951" w:type="dxa"/>
          </w:tcPr>
          <w:p w:rsidR="001A24A0" w:rsidRPr="00FC29A9" w:rsidRDefault="001A24A0" w:rsidP="00D0312B">
            <w:r w:rsidRPr="00FC29A9">
              <w:t xml:space="preserve">Эл. ресурс </w:t>
            </w:r>
            <w:r w:rsidR="000A7EDA" w:rsidRPr="000A7EDA">
              <w:t>https://znanium.com/bookread2.php?book=979560</w:t>
            </w:r>
          </w:p>
        </w:tc>
      </w:tr>
      <w:tr w:rsidR="001A24A0" w:rsidRPr="00FC29A9" w:rsidTr="002C19B9">
        <w:tc>
          <w:tcPr>
            <w:tcW w:w="851" w:type="dxa"/>
          </w:tcPr>
          <w:p w:rsidR="001A24A0" w:rsidRPr="00FC29A9" w:rsidRDefault="001A24A0" w:rsidP="00D0312B">
            <w:pPr>
              <w:jc w:val="center"/>
            </w:pPr>
            <w:r w:rsidRPr="00FC29A9">
              <w:t>Л-</w:t>
            </w:r>
            <w:r w:rsidR="008B566F">
              <w:t>9</w:t>
            </w:r>
          </w:p>
        </w:tc>
        <w:tc>
          <w:tcPr>
            <w:tcW w:w="4420" w:type="dxa"/>
          </w:tcPr>
          <w:p w:rsidR="001A24A0" w:rsidRPr="00FC29A9" w:rsidRDefault="001F0D90" w:rsidP="00D0312B">
            <w:pPr>
              <w:pStyle w:val="ac"/>
              <w:spacing w:after="0" w:line="240" w:lineRule="auto"/>
              <w:ind w:left="0"/>
              <w:rPr>
                <w:rFonts w:ascii="Times New Roman" w:hAnsi="Times New Roman"/>
              </w:rPr>
            </w:pPr>
            <w:r w:rsidRPr="001F0D90">
              <w:rPr>
                <w:rFonts w:ascii="Times New Roman" w:hAnsi="Times New Roman"/>
                <w:sz w:val="24"/>
                <w:szCs w:val="24"/>
              </w:rPr>
              <w:t xml:space="preserve">История зарубежной философии: Учебное пособие / Под ред. Агапов Е.П. </w:t>
            </w:r>
            <w:r w:rsidR="008B566F">
              <w:rPr>
                <w:bCs/>
              </w:rPr>
              <w:t>–</w:t>
            </w:r>
            <w:r w:rsidRPr="001F0D90">
              <w:rPr>
                <w:rFonts w:ascii="Times New Roman" w:hAnsi="Times New Roman"/>
                <w:sz w:val="24"/>
                <w:szCs w:val="24"/>
              </w:rPr>
              <w:t xml:space="preserve"> Рн/Д:</w:t>
            </w:r>
            <w:r w:rsidR="000E6BF7">
              <w:rPr>
                <w:rFonts w:ascii="Times New Roman" w:hAnsi="Times New Roman"/>
                <w:sz w:val="24"/>
                <w:szCs w:val="24"/>
              </w:rPr>
              <w:t xml:space="preserve"> </w:t>
            </w:r>
            <w:r w:rsidRPr="001F0D90">
              <w:rPr>
                <w:rFonts w:ascii="Times New Roman" w:hAnsi="Times New Roman"/>
                <w:sz w:val="24"/>
                <w:szCs w:val="24"/>
              </w:rPr>
              <w:t xml:space="preserve">Феникс, 2016. </w:t>
            </w:r>
            <w:r w:rsidR="008B566F">
              <w:rPr>
                <w:bCs/>
              </w:rPr>
              <w:t>–</w:t>
            </w:r>
            <w:r w:rsidRPr="001F0D90">
              <w:rPr>
                <w:rFonts w:ascii="Times New Roman" w:hAnsi="Times New Roman"/>
                <w:sz w:val="24"/>
                <w:szCs w:val="24"/>
              </w:rPr>
              <w:t xml:space="preserve"> 469 с</w:t>
            </w:r>
          </w:p>
        </w:tc>
        <w:tc>
          <w:tcPr>
            <w:tcW w:w="851" w:type="dxa"/>
          </w:tcPr>
          <w:p w:rsidR="001A24A0" w:rsidRPr="00FC29A9" w:rsidRDefault="001A24A0" w:rsidP="007D6533">
            <w:pPr>
              <w:jc w:val="center"/>
            </w:pPr>
            <w:r w:rsidRPr="00FC29A9">
              <w:t>У</w:t>
            </w:r>
            <w:r w:rsidR="001F0D90">
              <w:t>П</w:t>
            </w:r>
          </w:p>
        </w:tc>
        <w:tc>
          <w:tcPr>
            <w:tcW w:w="850" w:type="dxa"/>
          </w:tcPr>
          <w:p w:rsidR="001A24A0" w:rsidRPr="00FC29A9" w:rsidRDefault="001F0D90" w:rsidP="00D0312B">
            <w:pPr>
              <w:jc w:val="center"/>
            </w:pPr>
            <w:r>
              <w:t>2016</w:t>
            </w:r>
          </w:p>
        </w:tc>
        <w:tc>
          <w:tcPr>
            <w:tcW w:w="2951" w:type="dxa"/>
          </w:tcPr>
          <w:p w:rsidR="001A24A0" w:rsidRDefault="001F0D90" w:rsidP="00D0312B">
            <w:pPr>
              <w:jc w:val="center"/>
            </w:pPr>
            <w:r>
              <w:t>Эл. ресурс</w:t>
            </w:r>
          </w:p>
          <w:p w:rsidR="001F0D90" w:rsidRPr="00FC29A9" w:rsidRDefault="001F0D90" w:rsidP="001F0D90">
            <w:r w:rsidRPr="001F0D90">
              <w:t>https://znanium.com/bookread2.php?book=912498</w:t>
            </w:r>
          </w:p>
        </w:tc>
      </w:tr>
      <w:tr w:rsidR="00EA4FDC" w:rsidRPr="00FC29A9" w:rsidTr="002C19B9">
        <w:tc>
          <w:tcPr>
            <w:tcW w:w="851" w:type="dxa"/>
          </w:tcPr>
          <w:p w:rsidR="00EA4FDC" w:rsidRPr="00B35715" w:rsidRDefault="00EA4FDC" w:rsidP="00EA4FDC">
            <w:r w:rsidRPr="00B35715">
              <w:t>Л-</w:t>
            </w:r>
            <w:r w:rsidR="008B566F">
              <w:t>10</w:t>
            </w:r>
          </w:p>
        </w:tc>
        <w:tc>
          <w:tcPr>
            <w:tcW w:w="4420" w:type="dxa"/>
          </w:tcPr>
          <w:p w:rsidR="00EA4FDC" w:rsidRPr="00B35715" w:rsidRDefault="005554C3" w:rsidP="00EA4FDC">
            <w:r w:rsidRPr="005554C3">
              <w:rPr>
                <w:bCs/>
              </w:rPr>
              <w:t xml:space="preserve">Философия экономики в России: рождение традиции: Монография / Орехов А.М. </w:t>
            </w:r>
            <w:r w:rsidR="008B566F">
              <w:rPr>
                <w:bCs/>
              </w:rPr>
              <w:t>–</w:t>
            </w:r>
            <w:r w:rsidRPr="005554C3">
              <w:rPr>
                <w:bCs/>
              </w:rPr>
              <w:t xml:space="preserve"> М.:</w:t>
            </w:r>
            <w:r w:rsidR="008B566F">
              <w:rPr>
                <w:bCs/>
              </w:rPr>
              <w:t xml:space="preserve"> </w:t>
            </w:r>
            <w:r w:rsidRPr="005554C3">
              <w:rPr>
                <w:bCs/>
              </w:rPr>
              <w:t xml:space="preserve">НИЦ ИНФРА-М, 2016. </w:t>
            </w:r>
            <w:r w:rsidR="008B566F">
              <w:rPr>
                <w:bCs/>
              </w:rPr>
              <w:t>–</w:t>
            </w:r>
            <w:r w:rsidRPr="005554C3">
              <w:rPr>
                <w:bCs/>
              </w:rPr>
              <w:t xml:space="preserve"> 140 с.</w:t>
            </w:r>
          </w:p>
        </w:tc>
        <w:tc>
          <w:tcPr>
            <w:tcW w:w="851" w:type="dxa"/>
          </w:tcPr>
          <w:p w:rsidR="00EA4FDC" w:rsidRPr="00B35715" w:rsidRDefault="005554C3" w:rsidP="00EA4FDC">
            <w:pPr>
              <w:jc w:val="center"/>
            </w:pPr>
            <w:r>
              <w:t>Др.</w:t>
            </w:r>
          </w:p>
        </w:tc>
        <w:tc>
          <w:tcPr>
            <w:tcW w:w="850" w:type="dxa"/>
          </w:tcPr>
          <w:p w:rsidR="00EA4FDC" w:rsidRPr="00B35715" w:rsidRDefault="00EA4FDC" w:rsidP="00EA4FDC">
            <w:r>
              <w:t>201</w:t>
            </w:r>
            <w:r w:rsidR="005554C3">
              <w:t>6</w:t>
            </w:r>
          </w:p>
        </w:tc>
        <w:tc>
          <w:tcPr>
            <w:tcW w:w="2951" w:type="dxa"/>
          </w:tcPr>
          <w:p w:rsidR="005554C3" w:rsidRDefault="005554C3" w:rsidP="00EA4FDC">
            <w:r>
              <w:t>Эл. ресурс</w:t>
            </w:r>
          </w:p>
          <w:p w:rsidR="00EA4FDC" w:rsidRDefault="005554C3" w:rsidP="00EA4FDC">
            <w:r w:rsidRPr="005554C3">
              <w:t>https://znanium.com/bookread2.php?book=557011</w:t>
            </w:r>
          </w:p>
        </w:tc>
      </w:tr>
      <w:tr w:rsidR="001F0D90" w:rsidRPr="00FC29A9" w:rsidTr="002C19B9">
        <w:tc>
          <w:tcPr>
            <w:tcW w:w="851" w:type="dxa"/>
          </w:tcPr>
          <w:p w:rsidR="001F0D90" w:rsidRDefault="001F0D90" w:rsidP="001F0D90">
            <w:r>
              <w:t>Л-</w:t>
            </w:r>
            <w:r w:rsidR="008B566F">
              <w:t>11</w:t>
            </w:r>
          </w:p>
        </w:tc>
        <w:tc>
          <w:tcPr>
            <w:tcW w:w="4420" w:type="dxa"/>
          </w:tcPr>
          <w:p w:rsidR="001F0D90" w:rsidRPr="00B35715" w:rsidRDefault="00866D50" w:rsidP="001F0D90">
            <w:r w:rsidRPr="00866D50">
              <w:rPr>
                <w:bCs/>
              </w:rPr>
              <w:t xml:space="preserve">Категории онтологии: Учебное пособие / Пивоваров Д.В., </w:t>
            </w:r>
            <w:r w:rsidR="008B566F">
              <w:rPr>
                <w:bCs/>
              </w:rPr>
              <w:t>–</w:t>
            </w:r>
            <w:r w:rsidRPr="00866D50">
              <w:rPr>
                <w:bCs/>
              </w:rPr>
              <w:t xml:space="preserve"> 2-е изд., стер. </w:t>
            </w:r>
            <w:r w:rsidR="000E6BF7">
              <w:rPr>
                <w:bCs/>
              </w:rPr>
              <w:t xml:space="preserve">– </w:t>
            </w:r>
            <w:r w:rsidRPr="00866D50">
              <w:rPr>
                <w:bCs/>
              </w:rPr>
              <w:t>М.:</w:t>
            </w:r>
            <w:r w:rsidR="008B566F">
              <w:rPr>
                <w:bCs/>
              </w:rPr>
              <w:t xml:space="preserve"> </w:t>
            </w:r>
            <w:r w:rsidRPr="00866D50">
              <w:rPr>
                <w:bCs/>
              </w:rPr>
              <w:t xml:space="preserve">Флинта, 2017. </w:t>
            </w:r>
            <w:r w:rsidR="008B566F">
              <w:rPr>
                <w:bCs/>
              </w:rPr>
              <w:t>–</w:t>
            </w:r>
            <w:r w:rsidRPr="00866D50">
              <w:rPr>
                <w:bCs/>
              </w:rPr>
              <w:t xml:space="preserve"> 551 с.</w:t>
            </w:r>
          </w:p>
        </w:tc>
        <w:tc>
          <w:tcPr>
            <w:tcW w:w="851" w:type="dxa"/>
          </w:tcPr>
          <w:p w:rsidR="001F0D90" w:rsidRPr="00B35715" w:rsidRDefault="00866D50" w:rsidP="001F0D90">
            <w:pPr>
              <w:jc w:val="center"/>
            </w:pPr>
            <w:r>
              <w:t>УП</w:t>
            </w:r>
            <w:r w:rsidR="001F0D90">
              <w:t>.</w:t>
            </w:r>
          </w:p>
        </w:tc>
        <w:tc>
          <w:tcPr>
            <w:tcW w:w="850" w:type="dxa"/>
          </w:tcPr>
          <w:p w:rsidR="001F0D90" w:rsidRPr="00B35715" w:rsidRDefault="001F0D90" w:rsidP="001F0D90">
            <w:r>
              <w:t>201</w:t>
            </w:r>
            <w:r w:rsidR="00866D50">
              <w:t>7</w:t>
            </w:r>
          </w:p>
        </w:tc>
        <w:tc>
          <w:tcPr>
            <w:tcW w:w="2951" w:type="dxa"/>
          </w:tcPr>
          <w:p w:rsidR="00866D50" w:rsidRDefault="00866D50" w:rsidP="001F0D90">
            <w:r>
              <w:t>Эл. ресурс</w:t>
            </w:r>
          </w:p>
          <w:p w:rsidR="001F0D90" w:rsidRDefault="00866D50" w:rsidP="001F0D90">
            <w:r w:rsidRPr="00866D50">
              <w:t>https://znanium.com/bookread2.php?book=958451</w:t>
            </w:r>
          </w:p>
        </w:tc>
      </w:tr>
      <w:bookmarkEnd w:id="5"/>
    </w:tbl>
    <w:p w:rsidR="001A24A0" w:rsidRDefault="001A24A0" w:rsidP="001A24A0">
      <w:pPr>
        <w:jc w:val="both"/>
        <w:rPr>
          <w:b/>
        </w:rPr>
      </w:pPr>
    </w:p>
    <w:p w:rsidR="008B566F" w:rsidRPr="00FC29A9" w:rsidRDefault="008B566F" w:rsidP="001A24A0">
      <w:pPr>
        <w:jc w:val="both"/>
        <w:rPr>
          <w:b/>
        </w:rPr>
      </w:pPr>
    </w:p>
    <w:p w:rsidR="001A24A0" w:rsidRPr="001F0D90" w:rsidRDefault="001A24A0" w:rsidP="001A24A0">
      <w:pPr>
        <w:jc w:val="both"/>
        <w:rPr>
          <w:b/>
        </w:rPr>
      </w:pPr>
      <w:r w:rsidRPr="001F0D90">
        <w:rPr>
          <w:b/>
        </w:rPr>
        <w:t>4.2. Методические пособия и указания</w:t>
      </w:r>
    </w:p>
    <w:tbl>
      <w:tblPr>
        <w:tblW w:w="10065" w:type="dxa"/>
        <w:tblInd w:w="-1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790"/>
        <w:gridCol w:w="1379"/>
        <w:gridCol w:w="3045"/>
      </w:tblGrid>
      <w:tr w:rsidR="001A24A0" w:rsidRPr="001F0D90" w:rsidTr="001A24A0">
        <w:trPr>
          <w:tblHeader/>
        </w:trPr>
        <w:tc>
          <w:tcPr>
            <w:tcW w:w="851" w:type="dxa"/>
          </w:tcPr>
          <w:p w:rsidR="001A24A0" w:rsidRPr="001F0D90" w:rsidRDefault="001A24A0" w:rsidP="00573344">
            <w:pPr>
              <w:jc w:val="center"/>
            </w:pPr>
            <w:bookmarkStart w:id="6" w:name="_Hlk57122469"/>
            <w:r w:rsidRPr="001F0D90">
              <w:t>№№ п</w:t>
            </w:r>
            <w:r w:rsidRPr="001F0D90">
              <w:rPr>
                <w:b/>
                <w:bCs/>
              </w:rPr>
              <w:t>/</w:t>
            </w:r>
            <w:r w:rsidRPr="001F0D90">
              <w:t>п</w:t>
            </w:r>
          </w:p>
        </w:tc>
        <w:tc>
          <w:tcPr>
            <w:tcW w:w="4790" w:type="dxa"/>
          </w:tcPr>
          <w:p w:rsidR="001A24A0" w:rsidRPr="001F0D90" w:rsidRDefault="001A24A0" w:rsidP="00573344">
            <w:pPr>
              <w:jc w:val="center"/>
            </w:pPr>
            <w:r w:rsidRPr="001F0D90">
              <w:t>Наименование</w:t>
            </w:r>
          </w:p>
        </w:tc>
        <w:tc>
          <w:tcPr>
            <w:tcW w:w="1379" w:type="dxa"/>
          </w:tcPr>
          <w:p w:rsidR="001A24A0" w:rsidRPr="001F0D90" w:rsidRDefault="001A24A0" w:rsidP="00573344">
            <w:pPr>
              <w:jc w:val="center"/>
            </w:pPr>
            <w:r w:rsidRPr="001F0D90">
              <w:t>Год издания (состава)</w:t>
            </w:r>
          </w:p>
        </w:tc>
        <w:tc>
          <w:tcPr>
            <w:tcW w:w="3045" w:type="dxa"/>
          </w:tcPr>
          <w:p w:rsidR="001A24A0" w:rsidRPr="001F0D90" w:rsidRDefault="001A24A0" w:rsidP="00573344">
            <w:pPr>
              <w:jc w:val="center"/>
            </w:pPr>
            <w:r w:rsidRPr="001F0D90">
              <w:t>Кол-во экз.</w:t>
            </w:r>
          </w:p>
        </w:tc>
      </w:tr>
      <w:tr w:rsidR="001A24A0" w:rsidRPr="001F0D90" w:rsidTr="001A24A0">
        <w:tc>
          <w:tcPr>
            <w:tcW w:w="851" w:type="dxa"/>
            <w:tcBorders>
              <w:bottom w:val="single" w:sz="4" w:space="0" w:color="auto"/>
            </w:tcBorders>
          </w:tcPr>
          <w:p w:rsidR="001A24A0" w:rsidRPr="001F0D90" w:rsidRDefault="001A24A0" w:rsidP="00573344">
            <w:pPr>
              <w:jc w:val="center"/>
              <w:rPr>
                <w:lang w:eastAsia="en-US"/>
              </w:rPr>
            </w:pPr>
            <w:r w:rsidRPr="001F0D90">
              <w:rPr>
                <w:lang w:eastAsia="en-US"/>
              </w:rPr>
              <w:t>М-1</w:t>
            </w:r>
          </w:p>
        </w:tc>
        <w:tc>
          <w:tcPr>
            <w:tcW w:w="4790" w:type="dxa"/>
            <w:tcBorders>
              <w:bottom w:val="single" w:sz="4" w:space="0" w:color="auto"/>
            </w:tcBorders>
          </w:tcPr>
          <w:p w:rsidR="001A24A0" w:rsidRPr="001F0D90" w:rsidRDefault="008F6BFB" w:rsidP="00573344">
            <w:pPr>
              <w:rPr>
                <w:color w:val="000000"/>
                <w:lang w:eastAsia="en-US"/>
              </w:rPr>
            </w:pPr>
            <w:r w:rsidRPr="008F6BFB">
              <w:rPr>
                <w:bCs/>
                <w:color w:val="000000"/>
                <w:lang w:eastAsia="en-US"/>
              </w:rPr>
              <w:t xml:space="preserve">Онтология: материя и ее атрибуты: Учебное пособие / Пивоваров Д.В., </w:t>
            </w:r>
            <w:r w:rsidR="008B566F">
              <w:rPr>
                <w:bCs/>
              </w:rPr>
              <w:t>–</w:t>
            </w:r>
            <w:r w:rsidRPr="008F6BFB">
              <w:rPr>
                <w:bCs/>
                <w:color w:val="000000"/>
                <w:lang w:eastAsia="en-US"/>
              </w:rPr>
              <w:t xml:space="preserve"> 2-е изд. </w:t>
            </w:r>
            <w:r w:rsidR="008B566F">
              <w:rPr>
                <w:bCs/>
              </w:rPr>
              <w:t>–</w:t>
            </w:r>
            <w:r w:rsidRPr="008F6BFB">
              <w:rPr>
                <w:bCs/>
                <w:color w:val="000000"/>
                <w:lang w:eastAsia="en-US"/>
              </w:rPr>
              <w:t xml:space="preserve"> М.:</w:t>
            </w:r>
            <w:r w:rsidR="008B566F">
              <w:rPr>
                <w:bCs/>
                <w:color w:val="000000"/>
                <w:lang w:eastAsia="en-US"/>
              </w:rPr>
              <w:t xml:space="preserve"> </w:t>
            </w:r>
            <w:r w:rsidRPr="008F6BFB">
              <w:rPr>
                <w:bCs/>
                <w:color w:val="000000"/>
                <w:lang w:eastAsia="en-US"/>
              </w:rPr>
              <w:t xml:space="preserve">Флинта, 2017. </w:t>
            </w:r>
            <w:r w:rsidR="008B566F">
              <w:rPr>
                <w:bCs/>
              </w:rPr>
              <w:t>–</w:t>
            </w:r>
            <w:r w:rsidRPr="008F6BFB">
              <w:rPr>
                <w:bCs/>
                <w:color w:val="000000"/>
                <w:lang w:eastAsia="en-US"/>
              </w:rPr>
              <w:t xml:space="preserve"> 191 с.</w:t>
            </w:r>
          </w:p>
        </w:tc>
        <w:tc>
          <w:tcPr>
            <w:tcW w:w="1379" w:type="dxa"/>
            <w:tcBorders>
              <w:bottom w:val="single" w:sz="4" w:space="0" w:color="auto"/>
            </w:tcBorders>
          </w:tcPr>
          <w:p w:rsidR="001A24A0" w:rsidRPr="001F0D90" w:rsidRDefault="008F6BFB" w:rsidP="00573344">
            <w:pPr>
              <w:jc w:val="center"/>
              <w:rPr>
                <w:lang w:eastAsia="en-US"/>
              </w:rPr>
            </w:pPr>
            <w:r>
              <w:rPr>
                <w:lang w:eastAsia="en-US"/>
              </w:rPr>
              <w:t>201</w:t>
            </w:r>
            <w:r w:rsidR="000A7EDA">
              <w:rPr>
                <w:lang w:eastAsia="en-US"/>
              </w:rPr>
              <w:t>7</w:t>
            </w:r>
          </w:p>
        </w:tc>
        <w:tc>
          <w:tcPr>
            <w:tcW w:w="3045" w:type="dxa"/>
            <w:tcBorders>
              <w:bottom w:val="single" w:sz="4" w:space="0" w:color="auto"/>
            </w:tcBorders>
          </w:tcPr>
          <w:p w:rsidR="001A24A0" w:rsidRPr="001F0D90" w:rsidRDefault="001A24A0" w:rsidP="000A3306">
            <w:pPr>
              <w:rPr>
                <w:lang w:eastAsia="en-US"/>
              </w:rPr>
            </w:pPr>
            <w:r w:rsidRPr="001F0D90">
              <w:rPr>
                <w:color w:val="000000"/>
                <w:lang w:eastAsia="en-US"/>
              </w:rPr>
              <w:t xml:space="preserve">Эл. ресурс </w:t>
            </w:r>
            <w:r w:rsidR="000A7EDA" w:rsidRPr="000A7EDA">
              <w:t>https://znanium.com/bookread2.php?book=958452</w:t>
            </w:r>
          </w:p>
        </w:tc>
      </w:tr>
      <w:tr w:rsidR="001A24A0" w:rsidRPr="001F0D90" w:rsidTr="001A24A0">
        <w:tc>
          <w:tcPr>
            <w:tcW w:w="851" w:type="dxa"/>
            <w:tcBorders>
              <w:bottom w:val="single" w:sz="4" w:space="0" w:color="auto"/>
            </w:tcBorders>
          </w:tcPr>
          <w:p w:rsidR="001A24A0" w:rsidRPr="001F0D90" w:rsidRDefault="001A24A0" w:rsidP="00573344">
            <w:pPr>
              <w:jc w:val="center"/>
              <w:rPr>
                <w:lang w:eastAsia="en-US"/>
              </w:rPr>
            </w:pPr>
            <w:r w:rsidRPr="001F0D90">
              <w:rPr>
                <w:lang w:eastAsia="en-US"/>
              </w:rPr>
              <w:t>М-2</w:t>
            </w:r>
          </w:p>
        </w:tc>
        <w:tc>
          <w:tcPr>
            <w:tcW w:w="4790" w:type="dxa"/>
            <w:tcBorders>
              <w:bottom w:val="single" w:sz="4" w:space="0" w:color="auto"/>
            </w:tcBorders>
          </w:tcPr>
          <w:p w:rsidR="001A24A0" w:rsidRPr="001F0D90" w:rsidRDefault="00777A97" w:rsidP="00573344">
            <w:pPr>
              <w:rPr>
                <w:bCs/>
                <w:color w:val="000000"/>
                <w:lang w:eastAsia="en-US"/>
              </w:rPr>
            </w:pPr>
            <w:r w:rsidRPr="00777A97">
              <w:rPr>
                <w:bCs/>
                <w:lang w:eastAsia="en-US"/>
              </w:rPr>
              <w:t xml:space="preserve">Бакеева, Е.В. Введение в онтологию: образы мира в европейской </w:t>
            </w:r>
            <w:r w:rsidR="00F07FE4" w:rsidRPr="00777A97">
              <w:rPr>
                <w:bCs/>
                <w:lang w:eastAsia="en-US"/>
              </w:rPr>
              <w:t>философии:</w:t>
            </w:r>
            <w:r w:rsidRPr="00777A97">
              <w:rPr>
                <w:bCs/>
                <w:lang w:eastAsia="en-US"/>
              </w:rPr>
              <w:t xml:space="preserve"> курс лекций [Электронный ресурс]: [учеб. </w:t>
            </w:r>
            <w:r w:rsidRPr="00777A97">
              <w:rPr>
                <w:bCs/>
                <w:lang w:eastAsia="en-US"/>
              </w:rPr>
              <w:lastRenderedPageBreak/>
              <w:t xml:space="preserve">пособие] / Е.В. </w:t>
            </w:r>
            <w:r w:rsidR="00F07FE4" w:rsidRPr="00777A97">
              <w:rPr>
                <w:bCs/>
                <w:lang w:eastAsia="en-US"/>
              </w:rPr>
              <w:t>Бакеева;</w:t>
            </w:r>
            <w:r w:rsidRPr="00777A97">
              <w:rPr>
                <w:bCs/>
                <w:lang w:eastAsia="en-US"/>
              </w:rPr>
              <w:t xml:space="preserve"> М-во образования и науки Рос. Федерации, Урал. федер. ун-т. </w:t>
            </w:r>
            <w:r w:rsidR="008B566F">
              <w:rPr>
                <w:bCs/>
              </w:rPr>
              <w:t>–</w:t>
            </w:r>
            <w:r w:rsidRPr="00777A97">
              <w:rPr>
                <w:bCs/>
                <w:lang w:eastAsia="en-US"/>
              </w:rPr>
              <w:t xml:space="preserve"> 2-е изд., стер. </w:t>
            </w:r>
            <w:r w:rsidR="008B566F">
              <w:rPr>
                <w:bCs/>
              </w:rPr>
              <w:t>–</w:t>
            </w:r>
            <w:r w:rsidRPr="00777A97">
              <w:rPr>
                <w:bCs/>
                <w:lang w:eastAsia="en-US"/>
              </w:rPr>
              <w:t xml:space="preserve"> </w:t>
            </w:r>
            <w:r w:rsidR="00F07FE4" w:rsidRPr="00777A97">
              <w:rPr>
                <w:bCs/>
                <w:lang w:eastAsia="en-US"/>
              </w:rPr>
              <w:t>М.:</w:t>
            </w:r>
            <w:r w:rsidRPr="00777A97">
              <w:rPr>
                <w:bCs/>
                <w:lang w:eastAsia="en-US"/>
              </w:rPr>
              <w:t xml:space="preserve"> </w:t>
            </w:r>
            <w:r w:rsidR="00F07FE4" w:rsidRPr="00777A97">
              <w:rPr>
                <w:bCs/>
                <w:lang w:eastAsia="en-US"/>
              </w:rPr>
              <w:t>ФЛИНТА:</w:t>
            </w:r>
            <w:r w:rsidRPr="00777A97">
              <w:rPr>
                <w:bCs/>
                <w:lang w:eastAsia="en-US"/>
              </w:rPr>
              <w:t xml:space="preserve"> Изд-во Урал. ун-та, 2018. </w:t>
            </w:r>
            <w:r w:rsidR="008B566F">
              <w:rPr>
                <w:bCs/>
              </w:rPr>
              <w:t>–</w:t>
            </w:r>
            <w:r w:rsidRPr="00777A97">
              <w:rPr>
                <w:bCs/>
                <w:lang w:eastAsia="en-US"/>
              </w:rPr>
              <w:t xml:space="preserve"> 387 с.</w:t>
            </w:r>
          </w:p>
        </w:tc>
        <w:tc>
          <w:tcPr>
            <w:tcW w:w="1379" w:type="dxa"/>
            <w:tcBorders>
              <w:bottom w:val="single" w:sz="4" w:space="0" w:color="auto"/>
            </w:tcBorders>
          </w:tcPr>
          <w:p w:rsidR="001A24A0" w:rsidRPr="001F0D90" w:rsidRDefault="001A24A0" w:rsidP="00573344">
            <w:pPr>
              <w:jc w:val="center"/>
              <w:rPr>
                <w:lang w:eastAsia="en-US"/>
              </w:rPr>
            </w:pPr>
            <w:r w:rsidRPr="001F0D90">
              <w:rPr>
                <w:bCs/>
                <w:lang w:eastAsia="en-US"/>
              </w:rPr>
              <w:lastRenderedPageBreak/>
              <w:t>201</w:t>
            </w:r>
            <w:r w:rsidR="00777A97">
              <w:rPr>
                <w:bCs/>
                <w:lang w:eastAsia="en-US"/>
              </w:rPr>
              <w:t>8</w:t>
            </w:r>
          </w:p>
        </w:tc>
        <w:tc>
          <w:tcPr>
            <w:tcW w:w="3045" w:type="dxa"/>
            <w:tcBorders>
              <w:bottom w:val="single" w:sz="4" w:space="0" w:color="auto"/>
            </w:tcBorders>
          </w:tcPr>
          <w:p w:rsidR="00777A97" w:rsidRDefault="001A24A0" w:rsidP="000A3306">
            <w:pPr>
              <w:rPr>
                <w:color w:val="000000"/>
                <w:lang w:eastAsia="en-US"/>
              </w:rPr>
            </w:pPr>
            <w:r w:rsidRPr="001F0D90">
              <w:rPr>
                <w:color w:val="000000"/>
                <w:lang w:eastAsia="en-US"/>
              </w:rPr>
              <w:t xml:space="preserve">Эл. ресурс </w:t>
            </w:r>
          </w:p>
          <w:p w:rsidR="001A24A0" w:rsidRPr="001F0D90" w:rsidRDefault="00777A97" w:rsidP="000A3306">
            <w:pPr>
              <w:rPr>
                <w:lang w:eastAsia="en-US"/>
              </w:rPr>
            </w:pPr>
            <w:r w:rsidRPr="00777A97">
              <w:t xml:space="preserve">https://znanium.com/bookread2.php?book=965973 </w:t>
            </w:r>
            <w:hyperlink r:id="rId10" w:tgtFrame="_blank" w:history="1"/>
          </w:p>
        </w:tc>
      </w:tr>
      <w:tr w:rsidR="001A24A0" w:rsidRPr="001F0D90" w:rsidTr="001A24A0">
        <w:tc>
          <w:tcPr>
            <w:tcW w:w="851" w:type="dxa"/>
            <w:tcBorders>
              <w:top w:val="single" w:sz="4" w:space="0" w:color="auto"/>
              <w:bottom w:val="single" w:sz="4" w:space="0" w:color="auto"/>
            </w:tcBorders>
          </w:tcPr>
          <w:p w:rsidR="001A24A0" w:rsidRPr="001F0D90" w:rsidRDefault="001A24A0" w:rsidP="00573344">
            <w:pPr>
              <w:jc w:val="center"/>
              <w:rPr>
                <w:lang w:eastAsia="en-US"/>
              </w:rPr>
            </w:pPr>
            <w:r w:rsidRPr="001F0D90">
              <w:rPr>
                <w:lang w:eastAsia="en-US"/>
              </w:rPr>
              <w:lastRenderedPageBreak/>
              <w:t>М-</w:t>
            </w:r>
            <w:r w:rsidR="00801549" w:rsidRPr="001F0D90">
              <w:rPr>
                <w:lang w:eastAsia="en-US"/>
              </w:rPr>
              <w:t>3</w:t>
            </w:r>
          </w:p>
        </w:tc>
        <w:tc>
          <w:tcPr>
            <w:tcW w:w="4790" w:type="dxa"/>
            <w:tcBorders>
              <w:top w:val="single" w:sz="4" w:space="0" w:color="auto"/>
              <w:bottom w:val="single" w:sz="4" w:space="0" w:color="auto"/>
            </w:tcBorders>
          </w:tcPr>
          <w:p w:rsidR="001A24A0" w:rsidRPr="001F0D90" w:rsidRDefault="000A3306" w:rsidP="00573344">
            <w:pPr>
              <w:rPr>
                <w:bCs/>
                <w:lang w:eastAsia="en-US"/>
              </w:rPr>
            </w:pPr>
            <w:r>
              <w:t xml:space="preserve">Философия экономики в России: рождение </w:t>
            </w:r>
            <w:r w:rsidR="00F07FE4">
              <w:t>традиции:</w:t>
            </w:r>
            <w:r>
              <w:t xml:space="preserve"> монография / А.М. Орехов. </w:t>
            </w:r>
            <w:r w:rsidR="008B566F">
              <w:rPr>
                <w:bCs/>
              </w:rPr>
              <w:t>–</w:t>
            </w:r>
            <w:r>
              <w:t> 2-е изд., испр. и доп. </w:t>
            </w:r>
            <w:r w:rsidR="008B566F">
              <w:rPr>
                <w:bCs/>
              </w:rPr>
              <w:t>–</w:t>
            </w:r>
            <w:r>
              <w:t xml:space="preserve"> </w:t>
            </w:r>
            <w:r w:rsidR="00F07FE4">
              <w:t>М.:</w:t>
            </w:r>
            <w:r>
              <w:t xml:space="preserve"> ИНФРА-М, 2019. </w:t>
            </w:r>
            <w:r w:rsidR="008B566F">
              <w:rPr>
                <w:bCs/>
              </w:rPr>
              <w:t>–</w:t>
            </w:r>
            <w:r>
              <w:t xml:space="preserve"> 154 с</w:t>
            </w:r>
          </w:p>
        </w:tc>
        <w:tc>
          <w:tcPr>
            <w:tcW w:w="1379" w:type="dxa"/>
            <w:tcBorders>
              <w:top w:val="single" w:sz="4" w:space="0" w:color="auto"/>
              <w:bottom w:val="single" w:sz="4" w:space="0" w:color="auto"/>
            </w:tcBorders>
          </w:tcPr>
          <w:p w:rsidR="001A24A0" w:rsidRPr="001F0D90" w:rsidRDefault="000A3306" w:rsidP="00573344">
            <w:pPr>
              <w:jc w:val="center"/>
              <w:rPr>
                <w:bCs/>
                <w:lang w:eastAsia="en-US"/>
              </w:rPr>
            </w:pPr>
            <w:r>
              <w:rPr>
                <w:bCs/>
                <w:lang w:eastAsia="en-US"/>
              </w:rPr>
              <w:t>2019</w:t>
            </w:r>
          </w:p>
        </w:tc>
        <w:tc>
          <w:tcPr>
            <w:tcW w:w="3045" w:type="dxa"/>
            <w:tcBorders>
              <w:top w:val="single" w:sz="4" w:space="0" w:color="auto"/>
              <w:bottom w:val="single" w:sz="4" w:space="0" w:color="auto"/>
            </w:tcBorders>
          </w:tcPr>
          <w:p w:rsidR="001A24A0" w:rsidRDefault="000A3306" w:rsidP="000A3306">
            <w:pPr>
              <w:rPr>
                <w:color w:val="000000"/>
                <w:lang w:eastAsia="en-US"/>
              </w:rPr>
            </w:pPr>
            <w:r>
              <w:rPr>
                <w:color w:val="000000"/>
                <w:lang w:eastAsia="en-US"/>
              </w:rPr>
              <w:t>Эл. ресурс</w:t>
            </w:r>
          </w:p>
          <w:p w:rsidR="000A3306" w:rsidRPr="001F0D90" w:rsidRDefault="000A3306" w:rsidP="000A3306">
            <w:pPr>
              <w:rPr>
                <w:color w:val="000000"/>
                <w:lang w:eastAsia="en-US"/>
              </w:rPr>
            </w:pPr>
            <w:r w:rsidRPr="000A3306">
              <w:rPr>
                <w:color w:val="000000"/>
                <w:lang w:eastAsia="en-US"/>
              </w:rPr>
              <w:t>https://znanium.com/bookread2.php?book=914155</w:t>
            </w:r>
          </w:p>
        </w:tc>
      </w:tr>
      <w:tr w:rsidR="000A3306" w:rsidRPr="001F0D90" w:rsidTr="001A24A0">
        <w:tc>
          <w:tcPr>
            <w:tcW w:w="851" w:type="dxa"/>
            <w:tcBorders>
              <w:top w:val="single" w:sz="4" w:space="0" w:color="auto"/>
              <w:bottom w:val="single" w:sz="4" w:space="0" w:color="auto"/>
            </w:tcBorders>
          </w:tcPr>
          <w:p w:rsidR="000A3306" w:rsidRPr="001F0D90" w:rsidRDefault="000A3306" w:rsidP="000A3306">
            <w:pPr>
              <w:jc w:val="center"/>
              <w:rPr>
                <w:lang w:eastAsia="en-US"/>
              </w:rPr>
            </w:pPr>
            <w:r w:rsidRPr="001F0D90">
              <w:rPr>
                <w:lang w:eastAsia="en-US"/>
              </w:rPr>
              <w:t>М-4</w:t>
            </w:r>
          </w:p>
        </w:tc>
        <w:tc>
          <w:tcPr>
            <w:tcW w:w="4790" w:type="dxa"/>
            <w:tcBorders>
              <w:top w:val="single" w:sz="4" w:space="0" w:color="auto"/>
              <w:bottom w:val="single" w:sz="4" w:space="0" w:color="auto"/>
            </w:tcBorders>
          </w:tcPr>
          <w:p w:rsidR="000A3306" w:rsidRPr="001F0D90" w:rsidRDefault="000A3306" w:rsidP="000A3306">
            <w:pPr>
              <w:rPr>
                <w:bCs/>
                <w:lang w:eastAsia="en-US"/>
              </w:rPr>
            </w:pPr>
            <w:r w:rsidRPr="00777A97">
              <w:rPr>
                <w:bCs/>
                <w:lang w:eastAsia="en-US"/>
              </w:rPr>
              <w:t xml:space="preserve">Проблема духовного в западной и восточной культуре и </w:t>
            </w:r>
            <w:r w:rsidR="00F07FE4" w:rsidRPr="00777A97">
              <w:rPr>
                <w:bCs/>
                <w:lang w:eastAsia="en-US"/>
              </w:rPr>
              <w:t>философии:</w:t>
            </w:r>
            <w:r w:rsidRPr="00777A97">
              <w:rPr>
                <w:bCs/>
                <w:lang w:eastAsia="en-US"/>
              </w:rPr>
              <w:t xml:space="preserve"> монография / С.А. Нижников. </w:t>
            </w:r>
            <w:r w:rsidR="008B566F">
              <w:rPr>
                <w:bCs/>
              </w:rPr>
              <w:t>–</w:t>
            </w:r>
            <w:r w:rsidRPr="00777A97">
              <w:rPr>
                <w:bCs/>
                <w:lang w:eastAsia="en-US"/>
              </w:rPr>
              <w:t xml:space="preserve"> </w:t>
            </w:r>
            <w:r w:rsidR="00F07FE4" w:rsidRPr="00777A97">
              <w:rPr>
                <w:bCs/>
                <w:lang w:eastAsia="en-US"/>
              </w:rPr>
              <w:t>М.:</w:t>
            </w:r>
            <w:r w:rsidRPr="00777A97">
              <w:rPr>
                <w:bCs/>
                <w:lang w:eastAsia="en-US"/>
              </w:rPr>
              <w:t xml:space="preserve"> ИНФРА-М, 2019. </w:t>
            </w:r>
            <w:r w:rsidR="008B566F">
              <w:rPr>
                <w:bCs/>
              </w:rPr>
              <w:t>–</w:t>
            </w:r>
            <w:r w:rsidRPr="00777A97">
              <w:rPr>
                <w:bCs/>
                <w:lang w:eastAsia="en-US"/>
              </w:rPr>
              <w:t xml:space="preserve"> 168 с.</w:t>
            </w:r>
          </w:p>
        </w:tc>
        <w:tc>
          <w:tcPr>
            <w:tcW w:w="1379" w:type="dxa"/>
            <w:tcBorders>
              <w:top w:val="single" w:sz="4" w:space="0" w:color="auto"/>
              <w:bottom w:val="single" w:sz="4" w:space="0" w:color="auto"/>
            </w:tcBorders>
          </w:tcPr>
          <w:p w:rsidR="000A3306" w:rsidRPr="001F0D90" w:rsidRDefault="000A3306" w:rsidP="000A3306">
            <w:pPr>
              <w:jc w:val="center"/>
              <w:rPr>
                <w:bCs/>
                <w:lang w:eastAsia="en-US"/>
              </w:rPr>
            </w:pPr>
            <w:r>
              <w:rPr>
                <w:bCs/>
                <w:lang w:eastAsia="en-US"/>
              </w:rPr>
              <w:t>2019</w:t>
            </w:r>
          </w:p>
        </w:tc>
        <w:tc>
          <w:tcPr>
            <w:tcW w:w="3045" w:type="dxa"/>
            <w:tcBorders>
              <w:top w:val="single" w:sz="4" w:space="0" w:color="auto"/>
              <w:bottom w:val="single" w:sz="4" w:space="0" w:color="auto"/>
            </w:tcBorders>
          </w:tcPr>
          <w:p w:rsidR="000A3306" w:rsidRDefault="000A3306" w:rsidP="000A3306">
            <w:pPr>
              <w:rPr>
                <w:color w:val="000000"/>
                <w:lang w:eastAsia="en-US"/>
              </w:rPr>
            </w:pPr>
            <w:r w:rsidRPr="001F0D90">
              <w:rPr>
                <w:color w:val="000000"/>
                <w:lang w:eastAsia="en-US"/>
              </w:rPr>
              <w:t xml:space="preserve">Эл. </w:t>
            </w:r>
            <w:r>
              <w:rPr>
                <w:color w:val="000000"/>
                <w:lang w:eastAsia="en-US"/>
              </w:rPr>
              <w:t>ресурс</w:t>
            </w:r>
          </w:p>
          <w:p w:rsidR="000A3306" w:rsidRPr="001F0D90" w:rsidRDefault="000A3306" w:rsidP="000A3306">
            <w:pPr>
              <w:rPr>
                <w:color w:val="000000"/>
                <w:lang w:eastAsia="en-US"/>
              </w:rPr>
            </w:pPr>
            <w:r w:rsidRPr="00777A97">
              <w:rPr>
                <w:color w:val="000000"/>
                <w:lang w:eastAsia="en-US"/>
              </w:rPr>
              <w:t>https://znanium.com/bookread2.php?book=1006934</w:t>
            </w:r>
          </w:p>
        </w:tc>
      </w:tr>
      <w:bookmarkEnd w:id="6"/>
    </w:tbl>
    <w:p w:rsidR="001A24A0" w:rsidRPr="001F0D90" w:rsidRDefault="001A24A0" w:rsidP="001A24A0">
      <w:pPr>
        <w:jc w:val="both"/>
        <w:rPr>
          <w:b/>
        </w:rPr>
      </w:pPr>
    </w:p>
    <w:p w:rsidR="006D1409" w:rsidRPr="00FC29A9" w:rsidRDefault="006D1409" w:rsidP="006D1409">
      <w:pPr>
        <w:jc w:val="both"/>
        <w:rPr>
          <w:b/>
          <w:bCs/>
        </w:rPr>
      </w:pPr>
      <w:r w:rsidRPr="00FC29A9">
        <w:rPr>
          <w:b/>
          <w:bCs/>
        </w:rPr>
        <w:t>Примечание:</w:t>
      </w:r>
    </w:p>
    <w:p w:rsidR="006D1409" w:rsidRPr="00FC29A9" w:rsidRDefault="006D1409" w:rsidP="006D1409">
      <w:pPr>
        <w:jc w:val="both"/>
      </w:pPr>
      <w:r w:rsidRPr="00FC29A9">
        <w:tab/>
        <w:t>1. Порядковая нумерация сквозная, двухиндексная (Л-1, Л-2, Л-3 и т.д.);</w:t>
      </w:r>
    </w:p>
    <w:p w:rsidR="006D1409" w:rsidRPr="00FC29A9" w:rsidRDefault="006D1409" w:rsidP="006D1409">
      <w:pPr>
        <w:jc w:val="both"/>
      </w:pPr>
      <w:r w:rsidRPr="00FC29A9">
        <w:tab/>
        <w:t>2. Дополнительная литература отделяется заголовком;</w:t>
      </w:r>
    </w:p>
    <w:p w:rsidR="006D1409" w:rsidRPr="00FC29A9" w:rsidRDefault="006D1409" w:rsidP="006D1409">
      <w:pPr>
        <w:jc w:val="both"/>
      </w:pPr>
      <w:r w:rsidRPr="00FC29A9">
        <w:tab/>
        <w:t>3. Условные обозначения вида пособия: У – учебник, УП – учебное пособие, Др – монография и другая литература.</w:t>
      </w:r>
    </w:p>
    <w:p w:rsidR="00801549" w:rsidRDefault="00801549" w:rsidP="006D1409">
      <w:pPr>
        <w:rPr>
          <w:b/>
        </w:rPr>
      </w:pPr>
    </w:p>
    <w:p w:rsidR="008B566F" w:rsidRPr="00FC29A9" w:rsidRDefault="008B566F" w:rsidP="006D1409">
      <w:pPr>
        <w:rPr>
          <w:b/>
        </w:rPr>
      </w:pPr>
    </w:p>
    <w:p w:rsidR="006D1409" w:rsidRPr="00FC29A9" w:rsidRDefault="006D1409" w:rsidP="006D1409">
      <w:pPr>
        <w:rPr>
          <w:b/>
        </w:rPr>
      </w:pPr>
      <w:bookmarkStart w:id="7" w:name="_Hlk57122734"/>
      <w:r w:rsidRPr="00FC29A9">
        <w:rPr>
          <w:b/>
        </w:rPr>
        <w:t>5. Программное обеспечение и Интернет-ресурсы</w:t>
      </w:r>
    </w:p>
    <w:p w:rsidR="006D1409" w:rsidRPr="00FC29A9" w:rsidRDefault="006D1409" w:rsidP="006D1409">
      <w:pPr>
        <w:rPr>
          <w:sz w:val="28"/>
          <w:szCs w:val="28"/>
        </w:rPr>
      </w:pPr>
    </w:p>
    <w:p w:rsidR="00B20017" w:rsidRPr="00FC29A9" w:rsidRDefault="00B20017" w:rsidP="008B566F">
      <w:pPr>
        <w:tabs>
          <w:tab w:val="left" w:pos="593"/>
        </w:tabs>
        <w:autoSpaceDE w:val="0"/>
        <w:autoSpaceDN w:val="0"/>
        <w:adjustRightInd w:val="0"/>
        <w:jc w:val="both"/>
      </w:pPr>
      <w:r w:rsidRPr="00FC29A9">
        <w:t xml:space="preserve">5.1. </w:t>
      </w:r>
      <w:r w:rsidRPr="00FC29A9">
        <w:rPr>
          <w:shd w:val="clear" w:color="auto" w:fill="FFFFFF"/>
        </w:rPr>
        <w:t xml:space="preserve">Перечень ресурсов информационно-телекоммуникационной сети </w:t>
      </w:r>
      <w:r w:rsidR="005F48C5">
        <w:rPr>
          <w:shd w:val="clear" w:color="auto" w:fill="FFFFFF"/>
        </w:rPr>
        <w:t>"</w:t>
      </w:r>
      <w:r w:rsidRPr="00FC29A9">
        <w:rPr>
          <w:shd w:val="clear" w:color="auto" w:fill="FFFFFF"/>
        </w:rPr>
        <w:t>Интернет</w:t>
      </w:r>
      <w:r w:rsidR="005F48C5">
        <w:rPr>
          <w:shd w:val="clear" w:color="auto" w:fill="FFFFFF"/>
        </w:rPr>
        <w:t>"</w:t>
      </w:r>
      <w:r w:rsidRPr="00FC29A9">
        <w:rPr>
          <w:shd w:val="clear" w:color="auto" w:fill="FFFFFF"/>
        </w:rPr>
        <w:t>, необходимых для освоения дисциплины</w:t>
      </w:r>
    </w:p>
    <w:p w:rsidR="00B20017" w:rsidRPr="00FC29A9" w:rsidRDefault="00B20017" w:rsidP="008B566F">
      <w:pPr>
        <w:rPr>
          <w:sz w:val="28"/>
          <w:szCs w:val="28"/>
        </w:rPr>
      </w:pPr>
    </w:p>
    <w:p w:rsidR="006D1409" w:rsidRPr="00FC29A9" w:rsidRDefault="006D1409" w:rsidP="008B566F">
      <w:pPr>
        <w:suppressAutoHyphens/>
        <w:autoSpaceDE w:val="0"/>
        <w:autoSpaceDN w:val="0"/>
        <w:ind w:left="567" w:hanging="283"/>
        <w:jc w:val="both"/>
      </w:pPr>
      <w:r w:rsidRPr="00FC29A9">
        <w:t xml:space="preserve">1. </w:t>
      </w:r>
      <w:hyperlink r:id="rId11" w:history="1">
        <w:r w:rsidR="00807323" w:rsidRPr="000F5200">
          <w:rPr>
            <w:rStyle w:val="af3"/>
          </w:rPr>
          <w:t>http://znanium.com</w:t>
        </w:r>
      </w:hyperlink>
      <w:r w:rsidR="00807323" w:rsidRPr="000F5200">
        <w:t xml:space="preserve"> </w:t>
      </w:r>
      <w:r w:rsidR="00807323">
        <w:rPr>
          <w:bCs/>
          <w:szCs w:val="20"/>
        </w:rPr>
        <w:t xml:space="preserve">– </w:t>
      </w:r>
      <w:r w:rsidR="00807323" w:rsidRPr="000F5200">
        <w:t>библиотечный ресурс</w:t>
      </w:r>
    </w:p>
    <w:p w:rsidR="006D1409" w:rsidRPr="00FC29A9" w:rsidRDefault="006D1409" w:rsidP="008B566F">
      <w:pPr>
        <w:suppressAutoHyphens/>
        <w:autoSpaceDE w:val="0"/>
        <w:autoSpaceDN w:val="0"/>
        <w:ind w:left="567" w:hanging="283"/>
        <w:jc w:val="both"/>
      </w:pPr>
      <w:r w:rsidRPr="00FC29A9">
        <w:t xml:space="preserve">2. </w:t>
      </w:r>
      <w:hyperlink r:id="rId12" w:history="1">
        <w:r w:rsidRPr="00FC29A9">
          <w:rPr>
            <w:color w:val="0000FF"/>
            <w:u w:val="single"/>
          </w:rPr>
          <w:t>http://www.</w:t>
        </w:r>
        <w:r w:rsidRPr="00FC29A9">
          <w:rPr>
            <w:color w:val="0000FF"/>
            <w:u w:val="single"/>
            <w:lang w:val="en-US"/>
          </w:rPr>
          <w:t>e</w:t>
        </w:r>
        <w:r w:rsidRPr="00FC29A9">
          <w:rPr>
            <w:color w:val="0000FF"/>
            <w:u w:val="single"/>
          </w:rPr>
          <w:t>/</w:t>
        </w:r>
        <w:r w:rsidRPr="00FC29A9">
          <w:rPr>
            <w:color w:val="0000FF"/>
            <w:u w:val="single"/>
            <w:lang w:val="en-US"/>
          </w:rPr>
          <w:t>lanbook</w:t>
        </w:r>
        <w:r w:rsidRPr="00FC29A9">
          <w:rPr>
            <w:color w:val="0000FF"/>
            <w:u w:val="single"/>
          </w:rPr>
          <w:t>.</w:t>
        </w:r>
        <w:r w:rsidRPr="00FC29A9">
          <w:rPr>
            <w:color w:val="0000FF"/>
            <w:u w:val="single"/>
            <w:lang w:val="en-US"/>
          </w:rPr>
          <w:t>com</w:t>
        </w:r>
      </w:hyperlink>
      <w:r w:rsidRPr="00FC29A9">
        <w:t xml:space="preserve"> – Электронно-библиотечная система Издательство </w:t>
      </w:r>
      <w:r w:rsidR="005F48C5">
        <w:t>"</w:t>
      </w:r>
      <w:r w:rsidRPr="00FC29A9">
        <w:t>Лань</w:t>
      </w:r>
      <w:r w:rsidR="005F48C5">
        <w:t>"</w:t>
      </w:r>
      <w:r w:rsidRPr="00FC29A9">
        <w:t>.</w:t>
      </w:r>
    </w:p>
    <w:p w:rsidR="006D1409" w:rsidRPr="00FC29A9" w:rsidRDefault="006D1409" w:rsidP="008B566F">
      <w:pPr>
        <w:suppressAutoHyphens/>
        <w:autoSpaceDE w:val="0"/>
        <w:autoSpaceDN w:val="0"/>
        <w:ind w:left="567" w:hanging="283"/>
        <w:jc w:val="both"/>
      </w:pPr>
      <w:r w:rsidRPr="00FC29A9">
        <w:t xml:space="preserve">3. </w:t>
      </w:r>
      <w:hyperlink r:id="rId13" w:history="1">
        <w:r w:rsidRPr="00FC29A9">
          <w:rPr>
            <w:color w:val="0000FF"/>
            <w:u w:val="single"/>
          </w:rPr>
          <w:t>http://www.bibliocomplectator.ru/</w:t>
        </w:r>
      </w:hyperlink>
      <w:r w:rsidRPr="00FC29A9">
        <w:t xml:space="preserve"> – ООО </w:t>
      </w:r>
      <w:r w:rsidR="005F48C5">
        <w:t>"</w:t>
      </w:r>
      <w:r w:rsidRPr="00FC29A9">
        <w:t>Ай Пи Эр Медиа</w:t>
      </w:r>
      <w:r w:rsidR="005F48C5">
        <w:t>"</w:t>
      </w:r>
      <w:r w:rsidRPr="00FC29A9">
        <w:t>.</w:t>
      </w:r>
    </w:p>
    <w:p w:rsidR="006D1409" w:rsidRPr="00FC29A9" w:rsidRDefault="006D1409" w:rsidP="008B566F">
      <w:pPr>
        <w:suppressAutoHyphens/>
        <w:autoSpaceDE w:val="0"/>
        <w:autoSpaceDN w:val="0"/>
        <w:ind w:left="567" w:hanging="283"/>
        <w:jc w:val="both"/>
      </w:pPr>
      <w:r w:rsidRPr="00FC29A9">
        <w:t xml:space="preserve">4. </w:t>
      </w:r>
      <w:hyperlink r:id="rId14" w:history="1">
        <w:r w:rsidRPr="00FC29A9">
          <w:rPr>
            <w:color w:val="0000FF"/>
            <w:u w:val="single"/>
            <w:lang w:val="en-US"/>
          </w:rPr>
          <w:t>http</w:t>
        </w:r>
        <w:r w:rsidRPr="00FC29A9">
          <w:rPr>
            <w:color w:val="0000FF"/>
            <w:u w:val="single"/>
          </w:rPr>
          <w:t>://</w:t>
        </w:r>
        <w:r w:rsidRPr="00FC29A9">
          <w:rPr>
            <w:color w:val="0000FF"/>
            <w:u w:val="single"/>
            <w:lang w:val="en-US"/>
          </w:rPr>
          <w:t>www</w:t>
        </w:r>
        <w:r w:rsidRPr="00FC29A9">
          <w:rPr>
            <w:color w:val="0000FF"/>
            <w:u w:val="single"/>
          </w:rPr>
          <w:t>.</w:t>
        </w:r>
        <w:r w:rsidRPr="00FC29A9">
          <w:rPr>
            <w:color w:val="0000FF"/>
            <w:u w:val="single"/>
            <w:lang w:val="en-US"/>
          </w:rPr>
          <w:t>biblio</w:t>
        </w:r>
        <w:r w:rsidRPr="00FC29A9">
          <w:rPr>
            <w:color w:val="0000FF"/>
            <w:u w:val="single"/>
          </w:rPr>
          <w:t>-</w:t>
        </w:r>
        <w:r w:rsidRPr="00FC29A9">
          <w:rPr>
            <w:color w:val="0000FF"/>
            <w:u w:val="single"/>
            <w:lang w:val="en-US"/>
          </w:rPr>
          <w:t>online</w:t>
        </w:r>
        <w:r w:rsidRPr="00FC29A9">
          <w:rPr>
            <w:color w:val="0000FF"/>
            <w:u w:val="single"/>
          </w:rPr>
          <w:t>.</w:t>
        </w:r>
        <w:r w:rsidRPr="00FC29A9">
          <w:rPr>
            <w:color w:val="0000FF"/>
            <w:u w:val="single"/>
            <w:lang w:val="en-US"/>
          </w:rPr>
          <w:t>ru</w:t>
        </w:r>
        <w:r w:rsidRPr="00FC29A9">
          <w:rPr>
            <w:color w:val="0000FF"/>
            <w:u w:val="single"/>
          </w:rPr>
          <w:t>/</w:t>
        </w:r>
      </w:hyperlink>
      <w:r w:rsidRPr="00FC29A9">
        <w:t xml:space="preserve"> – ООО </w:t>
      </w:r>
      <w:r w:rsidR="005F48C5">
        <w:t>"</w:t>
      </w:r>
      <w:r w:rsidRPr="00FC29A9">
        <w:t>Электронное издательство ЮРАЙТ</w:t>
      </w:r>
      <w:r w:rsidR="005F48C5">
        <w:t>"</w:t>
      </w:r>
      <w:r w:rsidRPr="00FC29A9">
        <w:t>.</w:t>
      </w:r>
    </w:p>
    <w:p w:rsidR="006D1409" w:rsidRPr="00FC29A9" w:rsidRDefault="006D1409" w:rsidP="008B566F">
      <w:pPr>
        <w:suppressAutoHyphens/>
        <w:autoSpaceDE w:val="0"/>
        <w:autoSpaceDN w:val="0"/>
        <w:ind w:left="567" w:hanging="283"/>
        <w:jc w:val="both"/>
      </w:pPr>
      <w:r w:rsidRPr="00FC29A9">
        <w:t xml:space="preserve">5. </w:t>
      </w:r>
      <w:hyperlink r:id="rId15" w:history="1">
        <w:r w:rsidRPr="00FC29A9">
          <w:rPr>
            <w:color w:val="0000FF"/>
            <w:u w:val="single"/>
            <w:lang w:val="en-US"/>
          </w:rPr>
          <w:t>http</w:t>
        </w:r>
        <w:r w:rsidRPr="00FC29A9">
          <w:rPr>
            <w:color w:val="0000FF"/>
            <w:u w:val="single"/>
          </w:rPr>
          <w:t>://</w:t>
        </w:r>
        <w:r w:rsidRPr="00FC29A9">
          <w:rPr>
            <w:color w:val="0000FF"/>
            <w:u w:val="single"/>
            <w:lang w:val="en-US"/>
          </w:rPr>
          <w:t>diss</w:t>
        </w:r>
        <w:r w:rsidRPr="00FC29A9">
          <w:rPr>
            <w:color w:val="0000FF"/>
            <w:u w:val="single"/>
          </w:rPr>
          <w:t>.</w:t>
        </w:r>
        <w:r w:rsidRPr="00FC29A9">
          <w:rPr>
            <w:color w:val="0000FF"/>
            <w:u w:val="single"/>
            <w:lang w:val="en-US"/>
          </w:rPr>
          <w:t>rsl</w:t>
        </w:r>
        <w:r w:rsidRPr="00FC29A9">
          <w:rPr>
            <w:color w:val="0000FF"/>
            <w:u w:val="single"/>
          </w:rPr>
          <w:t>.</w:t>
        </w:r>
        <w:r w:rsidRPr="00FC29A9">
          <w:rPr>
            <w:color w:val="0000FF"/>
            <w:u w:val="single"/>
            <w:lang w:val="en-US"/>
          </w:rPr>
          <w:t>ru</w:t>
        </w:r>
        <w:r w:rsidRPr="00FC29A9">
          <w:rPr>
            <w:color w:val="0000FF"/>
            <w:u w:val="single"/>
          </w:rPr>
          <w:t>/</w:t>
        </w:r>
      </w:hyperlink>
      <w:r w:rsidR="008B566F">
        <w:rPr>
          <w:color w:val="0000FF"/>
          <w:u w:val="single"/>
        </w:rPr>
        <w:t xml:space="preserve"> </w:t>
      </w:r>
      <w:r w:rsidR="008B566F">
        <w:rPr>
          <w:bCs/>
        </w:rPr>
        <w:t xml:space="preserve">– </w:t>
      </w:r>
      <w:r w:rsidRPr="00FC29A9">
        <w:t xml:space="preserve">ФГБУ </w:t>
      </w:r>
      <w:r w:rsidR="005F48C5">
        <w:t>"</w:t>
      </w:r>
      <w:r w:rsidRPr="00FC29A9">
        <w:t>Российская государственная библиотека</w:t>
      </w:r>
      <w:r w:rsidR="005F48C5">
        <w:t>"</w:t>
      </w:r>
      <w:r w:rsidRPr="00FC29A9">
        <w:t>.</w:t>
      </w:r>
    </w:p>
    <w:p w:rsidR="006D1409" w:rsidRPr="00FC29A9" w:rsidRDefault="006D1409" w:rsidP="008B566F">
      <w:pPr>
        <w:suppressAutoHyphens/>
        <w:autoSpaceDE w:val="0"/>
        <w:autoSpaceDN w:val="0"/>
        <w:ind w:left="567" w:hanging="283"/>
        <w:jc w:val="both"/>
      </w:pPr>
      <w:r w:rsidRPr="00FC29A9">
        <w:t xml:space="preserve">7. </w:t>
      </w:r>
      <w:hyperlink r:id="rId16" w:history="1">
        <w:r w:rsidRPr="00FC29A9">
          <w:rPr>
            <w:color w:val="0000FF"/>
            <w:u w:val="single"/>
            <w:lang w:val="en-US"/>
          </w:rPr>
          <w:t>http</w:t>
        </w:r>
        <w:r w:rsidRPr="00FC29A9">
          <w:rPr>
            <w:color w:val="0000FF"/>
            <w:u w:val="single"/>
          </w:rPr>
          <w:t>://</w:t>
        </w:r>
        <w:r w:rsidRPr="00FC29A9">
          <w:rPr>
            <w:color w:val="0000FF"/>
            <w:u w:val="single"/>
            <w:lang w:val="en-US"/>
          </w:rPr>
          <w:t>bibl</w:t>
        </w:r>
        <w:r w:rsidRPr="00FC29A9">
          <w:rPr>
            <w:color w:val="0000FF"/>
            <w:u w:val="single"/>
          </w:rPr>
          <w:t>.</w:t>
        </w:r>
        <w:r w:rsidRPr="00FC29A9">
          <w:rPr>
            <w:color w:val="0000FF"/>
            <w:u w:val="single"/>
            <w:lang w:val="en-US"/>
          </w:rPr>
          <w:t>rusoil</w:t>
        </w:r>
        <w:r w:rsidRPr="00FC29A9">
          <w:rPr>
            <w:color w:val="0000FF"/>
            <w:u w:val="single"/>
          </w:rPr>
          <w:t>.</w:t>
        </w:r>
        <w:r w:rsidRPr="00FC29A9">
          <w:rPr>
            <w:color w:val="0000FF"/>
            <w:u w:val="single"/>
            <w:lang w:val="en-US"/>
          </w:rPr>
          <w:t>net</w:t>
        </w:r>
        <w:r w:rsidRPr="00FC29A9">
          <w:rPr>
            <w:color w:val="0000FF"/>
            <w:u w:val="single"/>
          </w:rPr>
          <w:t>/</w:t>
        </w:r>
        <w:r w:rsidRPr="00FC29A9">
          <w:rPr>
            <w:color w:val="0000FF"/>
            <w:u w:val="single"/>
            <w:lang w:val="en-US"/>
          </w:rPr>
          <w:t>jirbis</w:t>
        </w:r>
        <w:r w:rsidRPr="00FC29A9">
          <w:rPr>
            <w:color w:val="0000FF"/>
            <w:u w:val="single"/>
          </w:rPr>
          <w:t>2/</w:t>
        </w:r>
      </w:hyperlink>
      <w:r w:rsidRPr="00FC29A9">
        <w:t xml:space="preserve"> – ФГБОУ ВПО </w:t>
      </w:r>
      <w:r w:rsidR="005F48C5">
        <w:t>"</w:t>
      </w:r>
      <w:r w:rsidRPr="00FC29A9">
        <w:t>Уфимский государственный нефтяной технический университет</w:t>
      </w:r>
      <w:r w:rsidR="005F48C5">
        <w:t>"</w:t>
      </w:r>
    </w:p>
    <w:p w:rsidR="006D1409" w:rsidRPr="00FC29A9" w:rsidRDefault="006D1409" w:rsidP="008B566F">
      <w:pPr>
        <w:suppressAutoHyphens/>
        <w:autoSpaceDE w:val="0"/>
        <w:autoSpaceDN w:val="0"/>
        <w:ind w:left="567" w:hanging="283"/>
        <w:jc w:val="both"/>
      </w:pPr>
      <w:r w:rsidRPr="00FC29A9">
        <w:t xml:space="preserve">6. </w:t>
      </w:r>
      <w:hyperlink r:id="rId17" w:history="1">
        <w:r w:rsidRPr="00FC29A9">
          <w:rPr>
            <w:color w:val="0000FF"/>
            <w:u w:val="single"/>
            <w:lang w:val="en-US"/>
          </w:rPr>
          <w:t>http</w:t>
        </w:r>
        <w:r w:rsidRPr="00FC29A9">
          <w:rPr>
            <w:color w:val="0000FF"/>
            <w:u w:val="single"/>
          </w:rPr>
          <w:t>://</w:t>
        </w:r>
        <w:r w:rsidRPr="00FC29A9">
          <w:rPr>
            <w:color w:val="0000FF"/>
            <w:u w:val="single"/>
            <w:lang w:val="en-US"/>
          </w:rPr>
          <w:t>elib</w:t>
        </w:r>
        <w:r w:rsidRPr="00FC29A9">
          <w:rPr>
            <w:color w:val="0000FF"/>
            <w:u w:val="single"/>
          </w:rPr>
          <w:t>.</w:t>
        </w:r>
        <w:r w:rsidRPr="00FC29A9">
          <w:rPr>
            <w:color w:val="0000FF"/>
            <w:u w:val="single"/>
            <w:lang w:val="en-US"/>
          </w:rPr>
          <w:t>tyuiu</w:t>
        </w:r>
        <w:r w:rsidRPr="00FC29A9">
          <w:rPr>
            <w:color w:val="0000FF"/>
            <w:u w:val="single"/>
          </w:rPr>
          <w:t>.</w:t>
        </w:r>
        <w:r w:rsidRPr="00FC29A9">
          <w:rPr>
            <w:color w:val="0000FF"/>
            <w:u w:val="single"/>
            <w:lang w:val="en-US"/>
          </w:rPr>
          <w:t>ru</w:t>
        </w:r>
        <w:r w:rsidRPr="00FC29A9">
          <w:rPr>
            <w:color w:val="0000FF"/>
            <w:u w:val="single"/>
          </w:rPr>
          <w:t>/</w:t>
        </w:r>
      </w:hyperlink>
      <w:r w:rsidRPr="00FC29A9">
        <w:t xml:space="preserve"> – ФГБОУ ВО </w:t>
      </w:r>
      <w:r w:rsidR="005F48C5">
        <w:t>"</w:t>
      </w:r>
      <w:r w:rsidRPr="00FC29A9">
        <w:t>Тюменский государственный нефтегазовый университет</w:t>
      </w:r>
      <w:r w:rsidR="005F48C5">
        <w:t>"</w:t>
      </w:r>
    </w:p>
    <w:p w:rsidR="006D1409" w:rsidRPr="00FC29A9" w:rsidRDefault="006F745F" w:rsidP="00807323">
      <w:pPr>
        <w:suppressAutoHyphens/>
        <w:autoSpaceDE w:val="0"/>
        <w:autoSpaceDN w:val="0"/>
        <w:ind w:left="567" w:hanging="283"/>
        <w:jc w:val="both"/>
      </w:pPr>
      <w:hyperlink r:id="rId18" w:history="1">
        <w:r w:rsidR="006D1409" w:rsidRPr="00FC29A9">
          <w:t xml:space="preserve">8. </w:t>
        </w:r>
        <w:r w:rsidR="006D1409" w:rsidRPr="00FC29A9">
          <w:rPr>
            <w:color w:val="0000FF"/>
            <w:u w:val="single"/>
          </w:rPr>
          <w:t>http://elib.gubkin.ru/</w:t>
        </w:r>
      </w:hyperlink>
      <w:r w:rsidR="006D1409" w:rsidRPr="00FC29A9">
        <w:t xml:space="preserve"> – ФГБОУ ВО </w:t>
      </w:r>
      <w:r w:rsidR="005F48C5">
        <w:t>"</w:t>
      </w:r>
      <w:r w:rsidR="006D1409" w:rsidRPr="00FC29A9">
        <w:t>Российский государственный университет нефти и газа (национальный исследовательский университет) имени И.М. Губкина</w:t>
      </w:r>
      <w:r w:rsidR="005F48C5">
        <w:t>"</w:t>
      </w:r>
    </w:p>
    <w:p w:rsidR="00807323" w:rsidRPr="008B566F" w:rsidRDefault="00807323">
      <w:pPr>
        <w:tabs>
          <w:tab w:val="left" w:pos="593"/>
        </w:tabs>
        <w:autoSpaceDE w:val="0"/>
        <w:autoSpaceDN w:val="0"/>
        <w:adjustRightInd w:val="0"/>
        <w:jc w:val="both"/>
        <w:rPr>
          <w:b/>
        </w:rPr>
      </w:pPr>
    </w:p>
    <w:p w:rsidR="00807323" w:rsidRPr="008B566F" w:rsidRDefault="00807323">
      <w:pPr>
        <w:tabs>
          <w:tab w:val="left" w:pos="593"/>
        </w:tabs>
        <w:autoSpaceDE w:val="0"/>
        <w:autoSpaceDN w:val="0"/>
        <w:adjustRightInd w:val="0"/>
        <w:jc w:val="both"/>
        <w:rPr>
          <w:b/>
        </w:rPr>
      </w:pPr>
    </w:p>
    <w:p w:rsidR="00B20017" w:rsidRPr="008B566F" w:rsidRDefault="00B20017" w:rsidP="008B566F">
      <w:pPr>
        <w:tabs>
          <w:tab w:val="left" w:pos="593"/>
        </w:tabs>
        <w:autoSpaceDE w:val="0"/>
        <w:autoSpaceDN w:val="0"/>
        <w:adjustRightInd w:val="0"/>
        <w:jc w:val="both"/>
        <w:rPr>
          <w:b/>
        </w:rPr>
      </w:pPr>
      <w:r w:rsidRPr="008B566F">
        <w:rPr>
          <w:b/>
        </w:rPr>
        <w:t xml:space="preserve">5.2. </w:t>
      </w:r>
      <w:r w:rsidRPr="008B566F">
        <w:rPr>
          <w:b/>
          <w:shd w:val="clear" w:color="auto" w:fill="FFFFFF"/>
        </w:rPr>
        <w:t>Перечень информационных технологий, используемых при осуществлении образовательного процесса по дисциплине, включая перечень программного обеспечения и информационных справочных систем</w:t>
      </w:r>
    </w:p>
    <w:p w:rsidR="00573344" w:rsidRPr="008B566F" w:rsidRDefault="00573344" w:rsidP="008B566F">
      <w:pPr>
        <w:ind w:firstLine="709"/>
        <w:jc w:val="both"/>
        <w:rPr>
          <w:b/>
        </w:rPr>
      </w:pPr>
      <w:r w:rsidRPr="008B566F">
        <w:rPr>
          <w:b/>
        </w:rPr>
        <w:t xml:space="preserve">Программное обеспечение: </w:t>
      </w:r>
    </w:p>
    <w:p w:rsidR="00573344" w:rsidRPr="00FC29A9" w:rsidRDefault="00573344" w:rsidP="008B566F">
      <w:pPr>
        <w:ind w:firstLine="709"/>
        <w:jc w:val="both"/>
      </w:pPr>
      <w:r w:rsidRPr="00FC29A9">
        <w:rPr>
          <w:lang w:val="en-US"/>
        </w:rPr>
        <w:t>Kaspersky</w:t>
      </w:r>
      <w:r w:rsidRPr="00FC29A9">
        <w:t xml:space="preserve"> </w:t>
      </w:r>
      <w:r w:rsidRPr="00FC29A9">
        <w:rPr>
          <w:lang w:val="en-US"/>
        </w:rPr>
        <w:t>Endpoint</w:t>
      </w:r>
      <w:r w:rsidRPr="00FC29A9">
        <w:t xml:space="preserve"> </w:t>
      </w:r>
      <w:r w:rsidRPr="00FC29A9">
        <w:rPr>
          <w:lang w:val="en-US"/>
        </w:rPr>
        <w:t>Security</w:t>
      </w:r>
      <w:r w:rsidRPr="00FC29A9">
        <w:t xml:space="preserve"> для бизнеса - Стандартный </w:t>
      </w:r>
      <w:r w:rsidRPr="00FC29A9">
        <w:rPr>
          <w:lang w:val="en-US"/>
        </w:rPr>
        <w:t>Russian</w:t>
      </w:r>
      <w:r w:rsidRPr="00FC29A9">
        <w:t xml:space="preserve"> </w:t>
      </w:r>
      <w:r w:rsidRPr="00FC29A9">
        <w:rPr>
          <w:lang w:val="en-US"/>
        </w:rPr>
        <w:t>Edition</w:t>
      </w:r>
      <w:r w:rsidRPr="00FC29A9">
        <w:t xml:space="preserve">. 1000-1499 </w:t>
      </w:r>
      <w:r w:rsidRPr="00FC29A9">
        <w:rPr>
          <w:lang w:val="en-US"/>
        </w:rPr>
        <w:t>Node</w:t>
      </w:r>
      <w:r w:rsidRPr="00FC29A9">
        <w:t xml:space="preserve"> 2 </w:t>
      </w:r>
      <w:r w:rsidRPr="00FC29A9">
        <w:rPr>
          <w:lang w:val="en-US"/>
        </w:rPr>
        <w:t>year</w:t>
      </w:r>
      <w:r w:rsidRPr="00FC29A9">
        <w:t xml:space="preserve"> </w:t>
      </w:r>
      <w:r w:rsidRPr="00FC29A9">
        <w:rPr>
          <w:lang w:val="en-US"/>
        </w:rPr>
        <w:t>Educational</w:t>
      </w:r>
      <w:r w:rsidRPr="00FC29A9">
        <w:t xml:space="preserve"> </w:t>
      </w:r>
      <w:r w:rsidRPr="00FC29A9">
        <w:rPr>
          <w:lang w:val="en-US"/>
        </w:rPr>
        <w:t>Renewal</w:t>
      </w:r>
      <w:r w:rsidRPr="00FC29A9">
        <w:t xml:space="preserve"> </w:t>
      </w:r>
      <w:r w:rsidRPr="00FC29A9">
        <w:rPr>
          <w:lang w:val="en-US"/>
        </w:rPr>
        <w:t>License</w:t>
      </w:r>
    </w:p>
    <w:p w:rsidR="00573344" w:rsidRPr="00FC29A9" w:rsidRDefault="00573344" w:rsidP="008B566F">
      <w:pPr>
        <w:ind w:firstLine="709"/>
        <w:jc w:val="both"/>
      </w:pPr>
      <w:r w:rsidRPr="00FC29A9">
        <w:t xml:space="preserve">Операционная система для настольных ПК и ноутбуков </w:t>
      </w:r>
      <w:r w:rsidRPr="00FC29A9">
        <w:rPr>
          <w:lang w:val="en-US"/>
        </w:rPr>
        <w:t>Windows</w:t>
      </w:r>
      <w:r w:rsidRPr="00FC29A9">
        <w:t xml:space="preserve"> 8.1 </w:t>
      </w:r>
      <w:r w:rsidRPr="00FC29A9">
        <w:rPr>
          <w:lang w:val="en-US"/>
        </w:rPr>
        <w:t>Professional</w:t>
      </w:r>
      <w:r w:rsidRPr="00FC29A9">
        <w:t xml:space="preserve"> </w:t>
      </w:r>
    </w:p>
    <w:p w:rsidR="00573344" w:rsidRPr="00FC29A9" w:rsidRDefault="00573344" w:rsidP="00573344">
      <w:pPr>
        <w:ind w:firstLine="709"/>
        <w:jc w:val="both"/>
        <w:rPr>
          <w:shd w:val="clear" w:color="auto" w:fill="FFFFFF"/>
        </w:rPr>
      </w:pPr>
      <w:r w:rsidRPr="00FC29A9">
        <w:t>Пакет приложений для работы с офисными документами и презентациями MS Office 2013.</w:t>
      </w:r>
    </w:p>
    <w:p w:rsidR="00573344" w:rsidRDefault="00573344" w:rsidP="006D1409">
      <w:pPr>
        <w:jc w:val="both"/>
      </w:pPr>
    </w:p>
    <w:p w:rsidR="00807323" w:rsidRDefault="00807323" w:rsidP="006D1409">
      <w:pPr>
        <w:jc w:val="both"/>
      </w:pPr>
    </w:p>
    <w:p w:rsidR="00807323" w:rsidRPr="00FC29A9" w:rsidRDefault="00807323" w:rsidP="006D1409">
      <w:pPr>
        <w:jc w:val="both"/>
      </w:pPr>
    </w:p>
    <w:p w:rsidR="006D1409" w:rsidRPr="00FC29A9" w:rsidRDefault="006D1409" w:rsidP="00573344">
      <w:pPr>
        <w:ind w:firstLine="709"/>
        <w:jc w:val="both"/>
        <w:rPr>
          <w:b/>
        </w:rPr>
      </w:pPr>
      <w:r w:rsidRPr="00FC29A9">
        <w:t>6</w:t>
      </w:r>
      <w:r w:rsidRPr="00FC29A9">
        <w:rPr>
          <w:b/>
        </w:rPr>
        <w:t>.Фонд оценочных средств для проведения текущей и промежуточной аттестации обучающихся по дисциплине представлен в Приложении 1.</w:t>
      </w:r>
    </w:p>
    <w:p w:rsidR="00485597" w:rsidRDefault="00485597" w:rsidP="006D1409">
      <w:pPr>
        <w:jc w:val="both"/>
      </w:pPr>
    </w:p>
    <w:p w:rsidR="00807323" w:rsidRDefault="00807323" w:rsidP="006D1409">
      <w:pPr>
        <w:jc w:val="both"/>
      </w:pPr>
    </w:p>
    <w:p w:rsidR="00807323" w:rsidRPr="00FC29A9" w:rsidRDefault="00807323" w:rsidP="006D1409">
      <w:pPr>
        <w:jc w:val="both"/>
      </w:pPr>
    </w:p>
    <w:p w:rsidR="006D1409" w:rsidRPr="00FC29A9" w:rsidRDefault="006D1409" w:rsidP="00573344">
      <w:pPr>
        <w:ind w:firstLine="709"/>
        <w:jc w:val="both"/>
        <w:rPr>
          <w:b/>
        </w:rPr>
      </w:pPr>
      <w:r w:rsidRPr="00FC29A9">
        <w:rPr>
          <w:b/>
        </w:rPr>
        <w:t>7. Описание материально-технической базы, необходимой для осуществления образовательного процесса по дисциплине</w:t>
      </w:r>
    </w:p>
    <w:p w:rsidR="006D1409" w:rsidRPr="00FC29A9" w:rsidRDefault="006D1409" w:rsidP="006D1409">
      <w:pPr>
        <w:ind w:firstLine="709"/>
        <w:jc w:val="both"/>
      </w:pPr>
      <w:r w:rsidRPr="00FC29A9">
        <w:t>Аудитории для лекций и практических занятий, оснащенные учебной мебелью, доской.</w:t>
      </w:r>
    </w:p>
    <w:p w:rsidR="006D1409" w:rsidRPr="00FC29A9" w:rsidRDefault="006D1409" w:rsidP="006D1409">
      <w:pPr>
        <w:ind w:firstLine="709"/>
        <w:jc w:val="both"/>
      </w:pPr>
      <w:r w:rsidRPr="00FC29A9">
        <w:t>Доступ к библиотечно-информационному комплексу (</w:t>
      </w:r>
      <w:hyperlink r:id="rId19" w:history="1">
        <w:r w:rsidRPr="00FC29A9">
          <w:rPr>
            <w:color w:val="0000FF"/>
            <w:u w:val="single"/>
          </w:rPr>
          <w:t>http://lib.ugtu.net/</w:t>
        </w:r>
      </w:hyperlink>
      <w:r w:rsidRPr="00FC29A9">
        <w:t>) через Интернет и Wi-Fi.</w:t>
      </w:r>
    </w:p>
    <w:p w:rsidR="006D1409" w:rsidRPr="00FC29A9" w:rsidRDefault="006D1409" w:rsidP="006D1409">
      <w:pPr>
        <w:ind w:firstLine="709"/>
        <w:jc w:val="both"/>
      </w:pPr>
      <w:r w:rsidRPr="00FC29A9">
        <w:t>Лекции в виде электронных презентаций, видеопроектор, полное методическое сопровождение учебного процесса на сайте кафедры.</w:t>
      </w:r>
    </w:p>
    <w:p w:rsidR="006D1409" w:rsidRPr="00FC29A9" w:rsidRDefault="006D1409" w:rsidP="006D1409">
      <w:pPr>
        <w:ind w:firstLine="709"/>
        <w:jc w:val="both"/>
      </w:pPr>
      <w:r w:rsidRPr="00FC29A9">
        <w:t>Компьютерный класс СРС и практических занятий: 8 компьютеров, сетевое оборудование, МФУ (принтер), Интернет, Wi-Fi.</w:t>
      </w:r>
    </w:p>
    <w:p w:rsidR="00485597" w:rsidRDefault="00485597" w:rsidP="006D1409">
      <w:pPr>
        <w:jc w:val="both"/>
      </w:pPr>
    </w:p>
    <w:p w:rsidR="00807323" w:rsidRDefault="00807323" w:rsidP="006D1409">
      <w:pPr>
        <w:jc w:val="both"/>
      </w:pPr>
    </w:p>
    <w:p w:rsidR="00807323" w:rsidRPr="00FC29A9" w:rsidRDefault="00807323" w:rsidP="006D1409">
      <w:pPr>
        <w:jc w:val="both"/>
      </w:pPr>
    </w:p>
    <w:p w:rsidR="005D67F3" w:rsidRDefault="005D67F3" w:rsidP="005D67F3">
      <w:pPr>
        <w:spacing w:line="288" w:lineRule="auto"/>
        <w:ind w:firstLine="709"/>
        <w:rPr>
          <w:b/>
        </w:rPr>
      </w:pPr>
      <w:r w:rsidRPr="00B258BB">
        <w:rPr>
          <w:b/>
        </w:rPr>
        <w:t>8. Методические указания</w:t>
      </w:r>
    </w:p>
    <w:p w:rsidR="00BC236F" w:rsidRDefault="00BC236F" w:rsidP="005D67F3">
      <w:pPr>
        <w:jc w:val="center"/>
      </w:pPr>
    </w:p>
    <w:p w:rsidR="005D67F3" w:rsidRPr="00FC29A9" w:rsidRDefault="005D67F3" w:rsidP="005D67F3">
      <w:pPr>
        <w:jc w:val="center"/>
      </w:pPr>
      <w:r w:rsidRPr="00FC29A9">
        <w:t xml:space="preserve">Уважаемые </w:t>
      </w:r>
      <w:r>
        <w:t>обучающиеся</w:t>
      </w:r>
      <w:r w:rsidRPr="00FC29A9">
        <w:t>!</w:t>
      </w:r>
    </w:p>
    <w:p w:rsidR="005D67F3" w:rsidRPr="00FC29A9" w:rsidRDefault="005D67F3" w:rsidP="005D67F3">
      <w:pPr>
        <w:ind w:firstLine="709"/>
        <w:jc w:val="center"/>
      </w:pPr>
    </w:p>
    <w:p w:rsidR="005D67F3" w:rsidRPr="00FC29A9" w:rsidRDefault="005D67F3" w:rsidP="005D67F3">
      <w:pPr>
        <w:ind w:firstLine="709"/>
        <w:jc w:val="both"/>
      </w:pPr>
      <w:r w:rsidRPr="00FC29A9">
        <w:t xml:space="preserve">Вы приступаете к изучению философии – науки совершенно исключительной: самой древней, ведь именно этим словом – </w:t>
      </w:r>
      <w:r w:rsidR="005F48C5">
        <w:t>"</w:t>
      </w:r>
      <w:r w:rsidRPr="00FC29A9">
        <w:t>философия</w:t>
      </w:r>
      <w:r w:rsidR="005F48C5">
        <w:t>"</w:t>
      </w:r>
      <w:r w:rsidRPr="00FC29A9">
        <w:t xml:space="preserve"> – древние греки стали называть любое знание, для которого найдены разумные доказательства. А что такое доказательство в самом общем виде? Это такое суждение, которое понуждает нас, в случае согласия с ним, согласиться и с каким-то другим суждением. Когда такое случается, мы называем первое суждение доказательством, а содержание второго – истинным знанием. И, как справедливо заметил один русский математик, наука появилась в Древней Греции именно тогда, когда мыслители, а первым из них Фалес Милетский, стали требовать доказательств даже для такого знания, которое всем казалось очевидным.</w:t>
      </w:r>
    </w:p>
    <w:p w:rsidR="005D67F3" w:rsidRPr="00FC29A9" w:rsidRDefault="005D67F3" w:rsidP="005D67F3">
      <w:pPr>
        <w:ind w:firstLine="709"/>
        <w:jc w:val="both"/>
      </w:pPr>
      <w:r w:rsidRPr="00FC29A9">
        <w:t xml:space="preserve">Но уже те же самые древнегреческие философы осознали, что вся та обширная, постоянно растущая и усложняющаяся сфера доказательного знания, которую они называют словом </w:t>
      </w:r>
      <w:r w:rsidR="005F48C5">
        <w:t>"</w:t>
      </w:r>
      <w:r w:rsidRPr="00FC29A9">
        <w:t>философия</w:t>
      </w:r>
      <w:r w:rsidR="005F48C5">
        <w:t>"</w:t>
      </w:r>
      <w:r w:rsidRPr="00FC29A9">
        <w:t xml:space="preserve">, очень неоднородна, и уже тогда они стали различать философию в широком смысле и в узком. В широком смысле это слово означало науку, поэтому философом могли назвать и медика, и геометра, и специалиста по теории музыки. А вот взятое в узком смысле это слово означало доказательное знание особого рода: знание об основах мироздания, о природе мышления, о загадке человеческой жизни. И чтобы отличить эту философию от философии в широком смысле, то есть от других наук, Аристотель, например, в своей классификации наук назвал ее </w:t>
      </w:r>
      <w:r w:rsidR="005F48C5">
        <w:t>"</w:t>
      </w:r>
      <w:r w:rsidRPr="00FC29A9">
        <w:t>первая философия</w:t>
      </w:r>
      <w:r w:rsidR="005F48C5">
        <w:t>"</w:t>
      </w:r>
      <w:r w:rsidRPr="00FC29A9">
        <w:t xml:space="preserve">. Впрочем, в двух словах о предмете и методе философии как таковой не скажешь и методические указания по освоению программы </w:t>
      </w:r>
      <w:r w:rsidR="005F48C5">
        <w:t>"</w:t>
      </w:r>
      <w:r w:rsidRPr="00BC236F">
        <w:rPr>
          <w:b/>
        </w:rPr>
        <w:t>Философии</w:t>
      </w:r>
      <w:r w:rsidR="005F48C5">
        <w:t>"</w:t>
      </w:r>
      <w:r w:rsidRPr="00FC29A9">
        <w:t xml:space="preserve"> на это претендовать не могут. Просто авторы программы очень хотели, чтобы думающие, жаждущие познания молодые люди с самого начала оценили бы масштаб и притязания этой дисциплины.</w:t>
      </w:r>
    </w:p>
    <w:p w:rsidR="005D67F3" w:rsidRPr="00FC29A9" w:rsidRDefault="005D67F3" w:rsidP="005D67F3">
      <w:pPr>
        <w:ind w:firstLine="851"/>
        <w:jc w:val="both"/>
      </w:pPr>
      <w:r w:rsidRPr="00FC29A9">
        <w:t>С самого начала философия рассматривалась как поиск ответов на крайне значимые для человека вопросы, и она всегда считалась особо ответственной за мировоззрение личности, за постоянный процесс осмысления человеком самого себя, своего места в мире, смысла своей жизни, мировой цели, отмеченных в истории, событий. Эти вопросы за всю историю философии рассматривались очень по-разному, и ответы получены самые разные, и по поводу каждого ответа не утихают споры. Но, во всяком случае, для нача</w:t>
      </w:r>
      <w:r>
        <w:t>ла мы с вами, уважаемые обучающиеся</w:t>
      </w:r>
      <w:r w:rsidRPr="00FC29A9">
        <w:t xml:space="preserve">, должны согласиться, что будет </w:t>
      </w:r>
      <w:r w:rsidRPr="00FC29A9">
        <w:lastRenderedPageBreak/>
        <w:t>вполне справедливо именно от изучения философии ждать помощи в развитии первой общекультурной компетенции, предусмотренной государственным образовательным стандартом для программы подготовки по выбранному вами направлению бакалавриата. И давайте вместе запомним</w:t>
      </w:r>
      <w:r>
        <w:t xml:space="preserve"> </w:t>
      </w:r>
      <w:r w:rsidRPr="00FC29A9">
        <w:t xml:space="preserve">и постараемся наполнить очень конкретным лично освоенным содержанием формулировку этой компетенции: </w:t>
      </w:r>
      <w:r w:rsidR="005F48C5">
        <w:t>"</w:t>
      </w:r>
      <w:r w:rsidRPr="00FC29A9">
        <w:t>Способность использовать основы философских знаний для формирования мировоззренческой позиции</w:t>
      </w:r>
      <w:r w:rsidR="005F48C5">
        <w:t>"</w:t>
      </w:r>
      <w:r w:rsidRPr="00FC29A9">
        <w:t>.</w:t>
      </w:r>
    </w:p>
    <w:p w:rsidR="005D67F3" w:rsidRPr="00FC29A9" w:rsidRDefault="00FB0582" w:rsidP="005D67F3">
      <w:pPr>
        <w:ind w:firstLine="851"/>
        <w:jc w:val="both"/>
      </w:pPr>
      <w:r>
        <w:t>Автор</w:t>
      </w:r>
      <w:r w:rsidR="005D67F3" w:rsidRPr="00FC29A9">
        <w:t xml:space="preserve"> программы п</w:t>
      </w:r>
      <w:r>
        <w:t>онимае</w:t>
      </w:r>
      <w:r w:rsidR="005D67F3">
        <w:t>т, что современный обучающийся</w:t>
      </w:r>
      <w:r w:rsidR="005D67F3" w:rsidRPr="00FC29A9">
        <w:t xml:space="preserve"> нуждается в вариативности форм освоения образовательных программ и соответствующих дисциплин; обстоятельства жизни в современном мире постоянно меняются, требуя от нас иногда осваивать параллельно несколько программ, иногда совмещать учебу с работой, иногда брать отпуск по семейным обстоятельствам, а ведь еще можно с первых дней в университете с головой уйти в науку – университетское образование очень располагает к этому. Поэтому мы предусмотрели несколько траекторий освоения дисциплины и соответственно – широкий спектр процедур и форм оценки работы </w:t>
      </w:r>
      <w:r w:rsidR="005D67F3">
        <w:t>обучающихся</w:t>
      </w:r>
      <w:r w:rsidR="005D67F3" w:rsidRPr="00FC29A9">
        <w:t xml:space="preserve">. </w:t>
      </w:r>
    </w:p>
    <w:p w:rsidR="005D67F3" w:rsidRPr="00FC29A9" w:rsidRDefault="00DB543B" w:rsidP="005D67F3">
      <w:pPr>
        <w:ind w:firstLine="709"/>
        <w:jc w:val="both"/>
      </w:pPr>
      <w:r>
        <w:t>Универсальная компетенция УК-5</w:t>
      </w:r>
      <w:r w:rsidR="00807323">
        <w:rPr>
          <w:b/>
        </w:rPr>
        <w:t>,</w:t>
      </w:r>
      <w:r w:rsidR="005D67F3" w:rsidRPr="00FC29A9">
        <w:t xml:space="preserve"> в контексте дисциплины </w:t>
      </w:r>
      <w:r w:rsidR="005F48C5">
        <w:t>"</w:t>
      </w:r>
      <w:r w:rsidR="005D67F3" w:rsidRPr="00FC29A9">
        <w:t>философия</w:t>
      </w:r>
      <w:r w:rsidR="005F48C5">
        <w:t>"</w:t>
      </w:r>
      <w:r w:rsidR="00807323">
        <w:t>,</w:t>
      </w:r>
      <w:r w:rsidR="005D67F3" w:rsidRPr="00FC29A9">
        <w:t xml:space="preserve"> представляет собой сумму определенных знаний, умений и навыков, которые, в свою очередь, также обладают определенным содержанием, раскрытым в соответствующих разделах рабочей программы по дисциплине. Для того, чтобы освоить данную компетенцию, </w:t>
      </w:r>
      <w:r w:rsidR="005D67F3">
        <w:t>обучающемуся</w:t>
      </w:r>
      <w:r w:rsidR="005D67F3" w:rsidRPr="00FC29A9">
        <w:t xml:space="preserve"> под руководством преподавателя, необходимо проделать работу, объем и содержание которых также зафиксированы в рабочей программе. </w:t>
      </w:r>
    </w:p>
    <w:p w:rsidR="005D67F3" w:rsidRPr="00FC29A9" w:rsidRDefault="005D67F3" w:rsidP="005D67F3">
      <w:pPr>
        <w:ind w:firstLine="709"/>
        <w:jc w:val="both"/>
      </w:pPr>
      <w:r>
        <w:t>Все обучающиеся</w:t>
      </w:r>
      <w:r w:rsidRPr="00FC29A9">
        <w:t>, равно как и преподаватели, заинте</w:t>
      </w:r>
      <w:r>
        <w:t>ресованы в достижении обучающимися</w:t>
      </w:r>
      <w:r w:rsidRPr="00FC29A9">
        <w:t xml:space="preserve"> самых высоких академических результатов, а значит и в получении максимально высоких оценок. Настоящие методические указания составлены для содействия достижению этой цели. Следование им гарантирует, что в зависимости от способностей и проявленного интереса к изучению дисциплины, один из уровней освоения </w:t>
      </w:r>
      <w:r w:rsidR="00DB543B">
        <w:rPr>
          <w:b/>
        </w:rPr>
        <w:t xml:space="preserve">УК-5 </w:t>
      </w:r>
      <w:r w:rsidRPr="00FC29A9">
        <w:t xml:space="preserve"> – </w:t>
      </w:r>
      <w:r w:rsidR="005F48C5">
        <w:t>"</w:t>
      </w:r>
      <w:r w:rsidRPr="00FC29A9">
        <w:t>пороговый</w:t>
      </w:r>
      <w:r w:rsidR="005F48C5">
        <w:t>"</w:t>
      </w:r>
      <w:r w:rsidRPr="00FC29A9">
        <w:t xml:space="preserve">, </w:t>
      </w:r>
      <w:r w:rsidR="005F48C5">
        <w:t>"</w:t>
      </w:r>
      <w:r w:rsidRPr="00FC29A9">
        <w:t>средний</w:t>
      </w:r>
      <w:r w:rsidR="005F48C5">
        <w:t>"</w:t>
      </w:r>
      <w:r w:rsidRPr="00FC29A9">
        <w:t xml:space="preserve"> или </w:t>
      </w:r>
      <w:r w:rsidR="005F48C5">
        <w:t>"</w:t>
      </w:r>
      <w:r w:rsidRPr="00FC29A9">
        <w:t>повышенный</w:t>
      </w:r>
      <w:r w:rsidR="005F48C5">
        <w:t>"</w:t>
      </w:r>
      <w:r w:rsidRPr="00FC29A9">
        <w:t xml:space="preserve"> – будет достигнут (см. таблицу ФОС</w:t>
      </w:r>
      <w:r w:rsidR="005F48C5">
        <w:t>"</w:t>
      </w:r>
      <w:r w:rsidR="00807323">
        <w:t xml:space="preserve"> </w:t>
      </w:r>
      <w:r w:rsidRPr="00FC29A9">
        <w:t>Показатели и критерии оценивания компетенций, описание шкал оценивания</w:t>
      </w:r>
      <w:r w:rsidR="005F48C5">
        <w:t>"</w:t>
      </w:r>
      <w:r w:rsidRPr="00FC29A9">
        <w:t>).</w:t>
      </w:r>
    </w:p>
    <w:p w:rsidR="005D67F3" w:rsidRPr="00FC29A9" w:rsidRDefault="005D67F3" w:rsidP="005D67F3">
      <w:pPr>
        <w:ind w:firstLine="709"/>
        <w:jc w:val="both"/>
      </w:pPr>
      <w:r w:rsidRPr="00FC29A9">
        <w:t xml:space="preserve">Всего вам предлагается двенадцать видов академической деятельности (заданий), выполнение которых может обеспечить </w:t>
      </w:r>
      <w:r>
        <w:t>обучающемуся</w:t>
      </w:r>
      <w:r w:rsidRPr="00FC29A9">
        <w:t xml:space="preserve"> искомый результат и определенную оценку. Эти виды деятельности разбиты на три категории: </w:t>
      </w:r>
    </w:p>
    <w:p w:rsidR="005D67F3" w:rsidRPr="00FC29A9" w:rsidRDefault="005D67F3" w:rsidP="005D67F3">
      <w:pPr>
        <w:numPr>
          <w:ilvl w:val="0"/>
          <w:numId w:val="17"/>
        </w:numPr>
        <w:jc w:val="both"/>
      </w:pPr>
      <w:r w:rsidRPr="00FC29A9">
        <w:t>Работы, обязательные к исполнению;</w:t>
      </w:r>
    </w:p>
    <w:p w:rsidR="005D67F3" w:rsidRPr="00FC29A9" w:rsidRDefault="005D67F3" w:rsidP="005D67F3">
      <w:pPr>
        <w:numPr>
          <w:ilvl w:val="0"/>
          <w:numId w:val="17"/>
        </w:numPr>
        <w:jc w:val="both"/>
      </w:pPr>
      <w:r w:rsidRPr="00FC29A9">
        <w:t>Работы, которые могут быть выбраны из предлагаемого перечня, но, будучи выбраны, должны быть выполнены обязательно;</w:t>
      </w:r>
    </w:p>
    <w:p w:rsidR="005D67F3" w:rsidRPr="00FC29A9" w:rsidRDefault="005D67F3" w:rsidP="005D67F3">
      <w:pPr>
        <w:numPr>
          <w:ilvl w:val="0"/>
          <w:numId w:val="17"/>
        </w:numPr>
        <w:jc w:val="both"/>
      </w:pPr>
      <w:r w:rsidRPr="00FC29A9">
        <w:t xml:space="preserve"> Работы, выполняемые по желанию.</w:t>
      </w:r>
    </w:p>
    <w:p w:rsidR="005D67F3" w:rsidRPr="00FC29A9" w:rsidRDefault="005D67F3" w:rsidP="005D67F3">
      <w:pPr>
        <w:ind w:firstLine="709"/>
        <w:jc w:val="both"/>
      </w:pPr>
      <w:r w:rsidRPr="00FC29A9">
        <w:t xml:space="preserve">Уважаемые </w:t>
      </w:r>
      <w:r>
        <w:t>обучающиеся</w:t>
      </w:r>
      <w:r w:rsidRPr="00FC29A9">
        <w:t xml:space="preserve">, рассмотрим виды, предлагаемой вам академической работы, основные варианты траекторий изучения дисциплины </w:t>
      </w:r>
      <w:r w:rsidR="005F48C5">
        <w:t>"</w:t>
      </w:r>
      <w:r w:rsidRPr="00FC29A9">
        <w:t>философия</w:t>
      </w:r>
      <w:r w:rsidR="005F48C5">
        <w:t>"</w:t>
      </w:r>
      <w:r w:rsidRPr="00FC29A9">
        <w:t xml:space="preserve">, его оптимальные формы и методы, а также соответствующие процедуры оценивания. </w:t>
      </w:r>
    </w:p>
    <w:p w:rsidR="005D67F3" w:rsidRDefault="005D67F3" w:rsidP="005D67F3">
      <w:pPr>
        <w:ind w:firstLine="709"/>
        <w:jc w:val="both"/>
      </w:pPr>
    </w:p>
    <w:p w:rsidR="00807323" w:rsidRPr="00FC29A9" w:rsidRDefault="00807323" w:rsidP="005D67F3">
      <w:pPr>
        <w:ind w:firstLine="709"/>
        <w:jc w:val="both"/>
      </w:pPr>
    </w:p>
    <w:p w:rsidR="005D67F3" w:rsidRPr="00FC29A9" w:rsidRDefault="005D67F3" w:rsidP="005D67F3">
      <w:pPr>
        <w:numPr>
          <w:ilvl w:val="0"/>
          <w:numId w:val="18"/>
        </w:numPr>
        <w:ind w:left="1066" w:hanging="357"/>
        <w:jc w:val="center"/>
        <w:rPr>
          <w:b/>
        </w:rPr>
      </w:pPr>
      <w:r w:rsidRPr="00FC29A9">
        <w:rPr>
          <w:b/>
        </w:rPr>
        <w:t>Подготовка и защита рефератов.</w:t>
      </w:r>
    </w:p>
    <w:p w:rsidR="005D67F3" w:rsidRPr="00FC29A9" w:rsidRDefault="005D67F3" w:rsidP="005D67F3">
      <w:pPr>
        <w:ind w:left="1066"/>
        <w:rPr>
          <w:b/>
        </w:rPr>
      </w:pPr>
    </w:p>
    <w:p w:rsidR="005D67F3" w:rsidRPr="00FC29A9" w:rsidRDefault="005D67F3" w:rsidP="005D67F3">
      <w:pPr>
        <w:ind w:firstLine="709"/>
        <w:jc w:val="both"/>
      </w:pPr>
      <w:r w:rsidRPr="00FC29A9">
        <w:t xml:space="preserve">Тематика рефератов представлена в таблице 3.4. Рабочей программы. Темы распределяются между </w:t>
      </w:r>
      <w:r>
        <w:t>обучающимися</w:t>
      </w:r>
      <w:r w:rsidRPr="00FC29A9">
        <w:t xml:space="preserve"> академических групп на первом семинарском занятии. У двух </w:t>
      </w:r>
      <w:r>
        <w:t>обучающихся</w:t>
      </w:r>
      <w:r w:rsidRPr="00FC29A9">
        <w:t xml:space="preserve"> одной академической группы темы рефератов могут быть одинаковыми только в том с</w:t>
      </w:r>
      <w:r>
        <w:t>лучае, если количество обучающихся</w:t>
      </w:r>
      <w:r w:rsidRPr="00FC29A9">
        <w:t xml:space="preserve"> в группе превышает количество тем, предложенных тематикой рефератов.</w:t>
      </w:r>
    </w:p>
    <w:p w:rsidR="005D67F3" w:rsidRPr="00FC29A9" w:rsidRDefault="005D67F3" w:rsidP="005D67F3">
      <w:pPr>
        <w:ind w:firstLine="709"/>
        <w:jc w:val="both"/>
      </w:pPr>
      <w:r w:rsidRPr="00FC29A9">
        <w:t xml:space="preserve">Тексты, включенные в список, представляют собой сравнительно небольшие работы (чаще всего статьи) русских философов. В целом эта совокупность текстов достаточно репрезентативна для русской философии, хотя соображения доступности по объему и по уровню сложности ограничивали пространство отбора. Здесь представлены тексты, посвященные классическим проблемам философии (например, </w:t>
      </w:r>
      <w:r w:rsidR="005F48C5">
        <w:t>"</w:t>
      </w:r>
      <w:r w:rsidRPr="00FC29A9">
        <w:t>Смысл любви</w:t>
      </w:r>
      <w:r w:rsidR="005F48C5">
        <w:t>"</w:t>
      </w:r>
      <w:r w:rsidRPr="00FC29A9">
        <w:t xml:space="preserve"> В.С. Соловьева) представлены тексты, посвященные специфическим для русской философии </w:t>
      </w:r>
      <w:r w:rsidRPr="00FC29A9">
        <w:lastRenderedPageBreak/>
        <w:t xml:space="preserve">темам (например, </w:t>
      </w:r>
      <w:r w:rsidR="005F48C5">
        <w:t>"</w:t>
      </w:r>
      <w:r w:rsidRPr="00FC29A9">
        <w:t>Возле русской идеи</w:t>
      </w:r>
      <w:r w:rsidR="005F48C5">
        <w:t>"</w:t>
      </w:r>
      <w:r w:rsidRPr="00FC29A9">
        <w:t xml:space="preserve"> В.В. Розанова), и наконец, тексты, посвященные собственно русской философии (например, </w:t>
      </w:r>
      <w:r w:rsidR="005F48C5">
        <w:t>"</w:t>
      </w:r>
      <w:r w:rsidRPr="00FC29A9">
        <w:t>Русская философия</w:t>
      </w:r>
      <w:r w:rsidR="005F48C5">
        <w:t>"</w:t>
      </w:r>
      <w:r w:rsidRPr="00FC29A9">
        <w:t xml:space="preserve"> А.Ф. Лосева). Данная тематика рефератов в целом является составной частью модуля </w:t>
      </w:r>
      <w:r w:rsidR="005F48C5">
        <w:t>"</w:t>
      </w:r>
      <w:r w:rsidRPr="00FC29A9">
        <w:t>Русская философия</w:t>
      </w:r>
      <w:r w:rsidR="005F48C5">
        <w:t>"</w:t>
      </w:r>
      <w:r w:rsidRPr="00FC29A9">
        <w:t xml:space="preserve"> дисциплины </w:t>
      </w:r>
      <w:r w:rsidR="005F48C5">
        <w:t>"</w:t>
      </w:r>
      <w:r w:rsidRPr="00FC29A9">
        <w:t>Философия</w:t>
      </w:r>
      <w:r w:rsidR="005F48C5">
        <w:t>"</w:t>
      </w:r>
      <w:r w:rsidRPr="00FC29A9">
        <w:t xml:space="preserve">, который является также модулем культурно-просветительского и социально-коммуникативого проекта </w:t>
      </w:r>
      <w:r w:rsidR="005F48C5">
        <w:t>"</w:t>
      </w:r>
      <w:r w:rsidRPr="00FC29A9">
        <w:t>Цивилизация Россия</w:t>
      </w:r>
      <w:r w:rsidR="005F48C5">
        <w:t>"</w:t>
      </w:r>
      <w:r w:rsidRPr="00FC29A9">
        <w:t>.</w:t>
      </w:r>
    </w:p>
    <w:p w:rsidR="005D67F3" w:rsidRPr="00FC29A9" w:rsidRDefault="005D67F3" w:rsidP="005D67F3">
      <w:pPr>
        <w:ind w:firstLine="709"/>
        <w:jc w:val="both"/>
      </w:pPr>
      <w:r w:rsidRPr="00FC29A9">
        <w:t xml:space="preserve">Реферат должен представлять собой изложение основного содержания статьи или иного типа текста из предложенной тематики. Объем реферата – от трех до пяти страниц формата А4, размер шрифта – 14, интервал – 1,5, шрифт – </w:t>
      </w:r>
      <w:r w:rsidRPr="00FC29A9">
        <w:rPr>
          <w:lang w:val="en-US"/>
        </w:rPr>
        <w:t>TimesNewRoman</w:t>
      </w:r>
      <w:r w:rsidRPr="00FC29A9">
        <w:t xml:space="preserve">. </w:t>
      </w:r>
    </w:p>
    <w:p w:rsidR="005D67F3" w:rsidRPr="00FC29A9" w:rsidRDefault="005D67F3" w:rsidP="005D67F3">
      <w:pPr>
        <w:ind w:firstLine="709"/>
        <w:jc w:val="both"/>
      </w:pPr>
      <w:r w:rsidRPr="00FC29A9">
        <w:t>Защита представляет собой краткое собеседование с препода</w:t>
      </w:r>
      <w:r>
        <w:t>вателем, в ходе которого обучающийся</w:t>
      </w:r>
      <w:r w:rsidRPr="00FC29A9">
        <w:t xml:space="preserve"> должен продемонстрировать знание основного содержания выбранного текста и способность дать аргументированную оценку его основным положениям. Кроме того, </w:t>
      </w:r>
      <w:r>
        <w:t>обучающийся</w:t>
      </w:r>
      <w:r w:rsidRPr="00FC29A9">
        <w:t xml:space="preserve"> должен раскрыть мировоззренческий потенциал обсуждаемого текста и показать возможность использовать его содержание в качестве выражения и обоснования цивилизационного значения и своеобразия России. </w:t>
      </w:r>
    </w:p>
    <w:p w:rsidR="005D67F3" w:rsidRDefault="005D67F3" w:rsidP="005D67F3">
      <w:pPr>
        <w:ind w:firstLine="709"/>
        <w:jc w:val="both"/>
      </w:pPr>
    </w:p>
    <w:p w:rsidR="00BC236F" w:rsidRPr="00FC29A9" w:rsidRDefault="00BC236F" w:rsidP="005D67F3">
      <w:pPr>
        <w:ind w:firstLine="709"/>
        <w:jc w:val="both"/>
      </w:pPr>
    </w:p>
    <w:p w:rsidR="005D67F3" w:rsidRPr="00FC29A9" w:rsidRDefault="005D67F3" w:rsidP="005D67F3">
      <w:pPr>
        <w:numPr>
          <w:ilvl w:val="0"/>
          <w:numId w:val="18"/>
        </w:numPr>
        <w:ind w:left="1066" w:hanging="357"/>
        <w:jc w:val="center"/>
        <w:rPr>
          <w:b/>
        </w:rPr>
      </w:pPr>
      <w:r w:rsidRPr="00FC29A9">
        <w:rPr>
          <w:b/>
        </w:rPr>
        <w:t>Подготовка и защита проблемного эссе.</w:t>
      </w:r>
    </w:p>
    <w:p w:rsidR="005D67F3" w:rsidRPr="00FC29A9" w:rsidRDefault="005D67F3" w:rsidP="005D67F3">
      <w:pPr>
        <w:ind w:left="1066"/>
        <w:rPr>
          <w:b/>
        </w:rPr>
      </w:pPr>
    </w:p>
    <w:p w:rsidR="005D67F3" w:rsidRPr="00FC29A9" w:rsidRDefault="005D67F3" w:rsidP="005D67F3">
      <w:pPr>
        <w:ind w:firstLine="709"/>
        <w:jc w:val="both"/>
      </w:pPr>
      <w:r w:rsidRPr="00FC29A9">
        <w:t xml:space="preserve">Тематика эссе представлена в Приложении №1 к РП </w:t>
      </w:r>
      <w:r w:rsidR="005F48C5">
        <w:t>"</w:t>
      </w:r>
      <w:r w:rsidRPr="00FC29A9">
        <w:t>Ф</w:t>
      </w:r>
      <w:r>
        <w:t>ОС</w:t>
      </w:r>
      <w:r w:rsidR="005F48C5">
        <w:t>"</w:t>
      </w:r>
      <w:r>
        <w:t>. Темы распределяются между обучающимися</w:t>
      </w:r>
      <w:r w:rsidRPr="00FC29A9">
        <w:t xml:space="preserve"> академических групп на первом семин</w:t>
      </w:r>
      <w:r>
        <w:t>арском занятии. У двух обучающихся</w:t>
      </w:r>
      <w:r w:rsidRPr="00FC29A9">
        <w:t xml:space="preserve"> одной академической группы темы эссе могут быть одинаковыми только в том случае, если</w:t>
      </w:r>
      <w:r>
        <w:t xml:space="preserve"> количество обучающихся</w:t>
      </w:r>
      <w:r w:rsidRPr="00FC29A9">
        <w:t xml:space="preserve"> в группе превышает количество тем, предложенных тематикой эссе.</w:t>
      </w:r>
    </w:p>
    <w:p w:rsidR="005D67F3" w:rsidRPr="00FC29A9" w:rsidRDefault="005D67F3" w:rsidP="005D67F3">
      <w:pPr>
        <w:ind w:firstLine="709"/>
        <w:jc w:val="both"/>
      </w:pPr>
      <w:r w:rsidRPr="00FC29A9">
        <w:t xml:space="preserve">Подготовка проблемного эссе представляет собой компетентностно-ориентированное задание (КОЗ №1). Специфика компетентностно-ориентированного задания описана в положении УГТУ о </w:t>
      </w:r>
      <w:r w:rsidR="005F48C5">
        <w:t>"</w:t>
      </w:r>
      <w:r w:rsidRPr="00FC29A9">
        <w:t>ФОС</w:t>
      </w:r>
      <w:r w:rsidR="005F48C5">
        <w:t>"</w:t>
      </w:r>
      <w:r w:rsidRPr="00FC29A9">
        <w:t xml:space="preserve">. Основные условия КОЗ №1 описаны в Приложении №1 РП </w:t>
      </w:r>
      <w:r w:rsidR="005F48C5">
        <w:t>"</w:t>
      </w:r>
      <w:r w:rsidRPr="00FC29A9">
        <w:t>ФОС</w:t>
      </w:r>
      <w:r w:rsidR="005F48C5">
        <w:t>"</w:t>
      </w:r>
      <w:r w:rsidRPr="00FC29A9">
        <w:t>.</w:t>
      </w:r>
    </w:p>
    <w:p w:rsidR="00BC236F" w:rsidRDefault="005D67F3" w:rsidP="005D67F3">
      <w:pPr>
        <w:ind w:firstLine="709"/>
        <w:jc w:val="both"/>
      </w:pPr>
      <w:r w:rsidRPr="00FC29A9">
        <w:t>Для успеш</w:t>
      </w:r>
      <w:r>
        <w:t>ного выполнения задания обучающемуся</w:t>
      </w:r>
      <w:r w:rsidRPr="00FC29A9">
        <w:t xml:space="preserve"> целесообразно воспользоваться следующими рекомендациями. Все темы для эссе имеют стандартную форму. В каждой предлагается для философского исследования два феномена неминуемого опыта. Понятия </w:t>
      </w:r>
      <w:r w:rsidR="005F48C5">
        <w:t>"</w:t>
      </w:r>
      <w:r w:rsidRPr="00FC29A9">
        <w:t>неминуемый опыт</w:t>
      </w:r>
      <w:r w:rsidR="005F48C5">
        <w:t>"</w:t>
      </w:r>
      <w:r w:rsidRPr="00FC29A9">
        <w:t xml:space="preserve"> и </w:t>
      </w:r>
      <w:r w:rsidR="005F48C5">
        <w:t>"</w:t>
      </w:r>
      <w:r w:rsidRPr="00FC29A9">
        <w:t>феномен неминуемого опыта</w:t>
      </w:r>
      <w:r w:rsidR="005F48C5">
        <w:t>"</w:t>
      </w:r>
      <w:r w:rsidRPr="00FC29A9">
        <w:t xml:space="preserve"> определены и разъяснены в части первой темы лекций №1 </w:t>
      </w:r>
      <w:r w:rsidR="005F48C5">
        <w:t>"</w:t>
      </w:r>
      <w:r w:rsidRPr="00FC29A9">
        <w:t>Предмет, метод и значение философии</w:t>
      </w:r>
      <w:r w:rsidR="005F48C5">
        <w:t>"</w:t>
      </w:r>
      <w:r w:rsidRPr="00FC29A9">
        <w:t xml:space="preserve">. Там же приводится истолкование базового в контексте читаемого курса лекций понятия </w:t>
      </w:r>
      <w:r w:rsidR="005F48C5">
        <w:t>"</w:t>
      </w:r>
      <w:r w:rsidRPr="00FC29A9">
        <w:t>ценность</w:t>
      </w:r>
      <w:r w:rsidR="005F48C5">
        <w:t>"</w:t>
      </w:r>
      <w:r w:rsidRPr="00FC29A9">
        <w:t xml:space="preserve">. Все предложенные для философского исследования в рамках тематики феномены являются ценностями, имеющими высокий социальный и индивидуально-психологический статус. В качестве философской методологической основы для исследования феноменов, представленных в тематике, предлагается использовать метод рефлексивного анализа, сжатое изложение которого также представлено в лекции по теме №1. Истолкование и практика применения рефлексивного анализа включены в содержание семинарских занятий </w:t>
      </w:r>
      <w:r w:rsidR="00FB0582">
        <w:t>№1, 2, 3</w:t>
      </w:r>
      <w:r w:rsidRPr="00FC29A9">
        <w:t xml:space="preserve">. </w:t>
      </w:r>
      <w:r>
        <w:t>Обучающийся</w:t>
      </w:r>
      <w:r w:rsidRPr="00FC29A9">
        <w:t xml:space="preserve"> может использовать любые методы философского исследования, с которыми познакомился в процессе изучения дисциплины.</w:t>
      </w:r>
    </w:p>
    <w:p w:rsidR="005D67F3" w:rsidRPr="00FC29A9" w:rsidRDefault="005D67F3" w:rsidP="005D67F3">
      <w:pPr>
        <w:ind w:firstLine="709"/>
        <w:jc w:val="both"/>
      </w:pPr>
      <w:r w:rsidRPr="00FC29A9">
        <w:t>Эссе особо должно удовлетворять требованию ясности и аргументированности представляемых положений.</w:t>
      </w:r>
    </w:p>
    <w:p w:rsidR="005D67F3" w:rsidRPr="00FC29A9" w:rsidRDefault="005D67F3" w:rsidP="005D67F3">
      <w:pPr>
        <w:ind w:firstLine="709"/>
        <w:jc w:val="both"/>
      </w:pPr>
      <w:r w:rsidRPr="00FC29A9">
        <w:t xml:space="preserve">Объем эссе должен быть не менее четырех (4) страниц А4, размер шрифта – 14, интервал – 1,5, шрифт – </w:t>
      </w:r>
      <w:r w:rsidRPr="00FC29A9">
        <w:rPr>
          <w:lang w:val="en-US"/>
        </w:rPr>
        <w:t>TimesNewRoman</w:t>
      </w:r>
      <w:r w:rsidRPr="00FC29A9">
        <w:t xml:space="preserve">. </w:t>
      </w:r>
    </w:p>
    <w:p w:rsidR="005D67F3" w:rsidRDefault="005D67F3" w:rsidP="005D67F3">
      <w:pPr>
        <w:ind w:firstLine="709"/>
        <w:jc w:val="both"/>
      </w:pPr>
    </w:p>
    <w:p w:rsidR="00BC236F" w:rsidRPr="00FC29A9" w:rsidRDefault="00BC236F" w:rsidP="005D67F3">
      <w:pPr>
        <w:ind w:firstLine="709"/>
        <w:jc w:val="both"/>
      </w:pPr>
    </w:p>
    <w:p w:rsidR="005D67F3" w:rsidRPr="00FC29A9" w:rsidRDefault="005D67F3" w:rsidP="005D67F3">
      <w:pPr>
        <w:numPr>
          <w:ilvl w:val="0"/>
          <w:numId w:val="18"/>
        </w:numPr>
        <w:ind w:left="1066" w:hanging="357"/>
        <w:jc w:val="center"/>
        <w:rPr>
          <w:b/>
        </w:rPr>
      </w:pPr>
      <w:r w:rsidRPr="00FC29A9">
        <w:rPr>
          <w:b/>
        </w:rPr>
        <w:t>Опрос по глоссарию.</w:t>
      </w:r>
    </w:p>
    <w:p w:rsidR="005D67F3" w:rsidRPr="00FC29A9" w:rsidRDefault="005D67F3" w:rsidP="005D67F3">
      <w:pPr>
        <w:ind w:left="1066"/>
        <w:jc w:val="both"/>
        <w:rPr>
          <w:b/>
        </w:rPr>
      </w:pPr>
    </w:p>
    <w:p w:rsidR="005D67F3" w:rsidRPr="00FC29A9" w:rsidRDefault="005D67F3" w:rsidP="005D67F3">
      <w:pPr>
        <w:ind w:firstLine="709"/>
        <w:jc w:val="both"/>
      </w:pPr>
      <w:r w:rsidRPr="00FC29A9">
        <w:t xml:space="preserve">В качестве минимального обязательного задания </w:t>
      </w:r>
      <w:r>
        <w:t>обучающимся</w:t>
      </w:r>
      <w:r w:rsidRPr="00FC29A9">
        <w:t xml:space="preserve"> предлагается за время семестра подготовить глоссарий по философии. Персоналии и термины, которые необходимо включить в глоссарий определены заданием </w:t>
      </w:r>
      <w:r w:rsidR="005F48C5">
        <w:t>"</w:t>
      </w:r>
      <w:r w:rsidRPr="00FC29A9">
        <w:t xml:space="preserve">Персональный и </w:t>
      </w:r>
      <w:r w:rsidRPr="00FC29A9">
        <w:lastRenderedPageBreak/>
        <w:t>терминологический минимум для подготовки глоссария по философии</w:t>
      </w:r>
      <w:r w:rsidR="005F48C5">
        <w:t>"</w:t>
      </w:r>
      <w:r w:rsidRPr="00FC29A9">
        <w:t xml:space="preserve"> в Приложении №1 РП </w:t>
      </w:r>
      <w:r w:rsidR="005F48C5">
        <w:t>"</w:t>
      </w:r>
      <w:r w:rsidRPr="00FC29A9">
        <w:t>ФОС</w:t>
      </w:r>
      <w:r w:rsidR="005F48C5">
        <w:t>"</w:t>
      </w:r>
      <w:r w:rsidRPr="00FC29A9">
        <w:t xml:space="preserve">. </w:t>
      </w:r>
      <w:r w:rsidR="005F48C5">
        <w:t>"</w:t>
      </w:r>
      <w:r w:rsidRPr="00FC29A9">
        <w:t>Минимум</w:t>
      </w:r>
      <w:r w:rsidR="005F48C5">
        <w:t>"</w:t>
      </w:r>
      <w:r w:rsidRPr="00FC29A9">
        <w:t xml:space="preserve"> содержит всего двести пятьдесят шесть (256) имен и терминов, которые разбиты на восемь частей по числу семинарских занятий. К каждому семинарскому занятию </w:t>
      </w:r>
      <w:r>
        <w:t>обучающимся</w:t>
      </w:r>
      <w:r w:rsidRPr="00FC29A9">
        <w:t xml:space="preserve"> необходимо собственноручно выписать либо в общую, либо в специальную тетрадь краткие характеристики философских учений, приведенных в минимуме, персоналий и определения философских терминов. Никакой печатный текст в качестве выполнения задания не засчитывается. Характеристики должны быть краткими, не превышать половины тетрадной страницы. Необходимая для работы информация содержится в основной и дополнительной литературе из списка, представленного в рабочей программе. Ввиду значительного объема глоссария, </w:t>
      </w:r>
      <w:r>
        <w:t>обучающимся</w:t>
      </w:r>
      <w:r w:rsidRPr="00FC29A9">
        <w:t xml:space="preserve"> предлагается распределять работу по поиску информации по подгруппам и обмениваться результатами поиска.</w:t>
      </w:r>
    </w:p>
    <w:p w:rsidR="005D67F3" w:rsidRPr="00FC29A9" w:rsidRDefault="005D67F3" w:rsidP="005D67F3">
      <w:pPr>
        <w:ind w:firstLine="709"/>
        <w:jc w:val="both"/>
      </w:pPr>
      <w:r w:rsidRPr="00FC29A9">
        <w:t xml:space="preserve">На каждом семинарском занятии, начиная со второго, преподаватель отмечает факт наличия или отсутствия очередной части глоссария. Наличие последней, восьмой части глоссария, проверяется преподавателем в ходе консультации перед экзаменом. За выполнение данного задания </w:t>
      </w:r>
      <w:r>
        <w:t>обучающийся</w:t>
      </w:r>
      <w:r w:rsidRPr="00FC29A9">
        <w:t xml:space="preserve"> не получает дополнительных баллов, однако отсутствие заданной к очередному семинарскому занятию части глоссария отмечается минусом, что приводит к уменьшению суммы баллов, накопленной </w:t>
      </w:r>
      <w:r>
        <w:t>обучающимся</w:t>
      </w:r>
      <w:r w:rsidRPr="00FC29A9">
        <w:t xml:space="preserve">, по схеме расчета баллов, приведенной в таблице БРС. При этом каждому </w:t>
      </w:r>
      <w:r>
        <w:t>обучающемуся</w:t>
      </w:r>
      <w:r w:rsidRPr="00FC29A9">
        <w:t xml:space="preserve"> разрешается пользоваться собственным глоссарием при подготовке ответа на экзаменационные вопросы теста, равно как и выполненным собственноручно конспектом лекций, что является стимулом для качественного выполнения задания.</w:t>
      </w:r>
    </w:p>
    <w:p w:rsidR="005D67F3" w:rsidRPr="00FC29A9" w:rsidRDefault="005D67F3" w:rsidP="005D67F3">
      <w:pPr>
        <w:ind w:firstLine="709"/>
        <w:jc w:val="both"/>
      </w:pPr>
      <w:r>
        <w:t>Обучающиеся</w:t>
      </w:r>
      <w:r w:rsidRPr="00FC29A9">
        <w:t xml:space="preserve">, которые обучаются по индивидуальному графику, или не посещали некоторые семинарские занятия по каким-то иным уважительным причинам, должны предоставить выполненный глоссарий в день консультации перед экзаменом, но в таком случае </w:t>
      </w:r>
      <w:r>
        <w:t>пользоваться глоссарием обучающимся не разрешается. Если обучающийся</w:t>
      </w:r>
      <w:r w:rsidRPr="00FC29A9">
        <w:t xml:space="preserve">, не посещающий семинарские занятия, все-таки желает пользоваться глоссарием на экзамене, он должен находить возможность один раз в месяц отчитываться о ведении глоссария преподавателю в удобные часы консультаций, либо в иное согласованное с преподавателем время (например, на заседаниях философского клуба). </w:t>
      </w:r>
    </w:p>
    <w:p w:rsidR="005D67F3" w:rsidRDefault="005D67F3" w:rsidP="005D67F3">
      <w:pPr>
        <w:ind w:firstLine="709"/>
        <w:jc w:val="both"/>
      </w:pPr>
    </w:p>
    <w:p w:rsidR="00BC236F" w:rsidRPr="00FC29A9" w:rsidRDefault="00BC236F" w:rsidP="005D67F3">
      <w:pPr>
        <w:ind w:firstLine="709"/>
        <w:jc w:val="both"/>
      </w:pPr>
    </w:p>
    <w:p w:rsidR="005D67F3" w:rsidRPr="00FC29A9" w:rsidRDefault="005D67F3" w:rsidP="005D67F3">
      <w:pPr>
        <w:numPr>
          <w:ilvl w:val="0"/>
          <w:numId w:val="18"/>
        </w:numPr>
        <w:ind w:left="1066" w:hanging="357"/>
        <w:jc w:val="center"/>
        <w:rPr>
          <w:b/>
        </w:rPr>
      </w:pPr>
      <w:r w:rsidRPr="00FC29A9">
        <w:rPr>
          <w:b/>
        </w:rPr>
        <w:t>Ответы на экзаменационные вопросы.</w:t>
      </w:r>
    </w:p>
    <w:p w:rsidR="005D67F3" w:rsidRPr="00FC29A9" w:rsidRDefault="005D67F3" w:rsidP="005D67F3">
      <w:pPr>
        <w:ind w:left="1066"/>
        <w:jc w:val="both"/>
        <w:rPr>
          <w:b/>
        </w:rPr>
      </w:pPr>
    </w:p>
    <w:p w:rsidR="005D67F3" w:rsidRPr="00FC29A9" w:rsidRDefault="005D67F3" w:rsidP="005D67F3">
      <w:pPr>
        <w:ind w:firstLine="709"/>
        <w:jc w:val="both"/>
      </w:pPr>
      <w:r w:rsidRPr="00FC29A9">
        <w:t xml:space="preserve">Процедура экзамена по дисциплине </w:t>
      </w:r>
      <w:r w:rsidR="005F48C5">
        <w:t>"</w:t>
      </w:r>
      <w:r w:rsidRPr="00FC29A9">
        <w:t>философия</w:t>
      </w:r>
      <w:r w:rsidR="005F48C5">
        <w:t>"</w:t>
      </w:r>
      <w:r w:rsidRPr="00FC29A9">
        <w:t xml:space="preserve"> является обязательной. </w:t>
      </w:r>
    </w:p>
    <w:p w:rsidR="005D67F3" w:rsidRPr="00FC29A9" w:rsidRDefault="005D67F3" w:rsidP="005D67F3">
      <w:pPr>
        <w:ind w:firstLine="709"/>
        <w:jc w:val="both"/>
      </w:pPr>
      <w:r w:rsidRPr="00FC29A9">
        <w:t xml:space="preserve">Перечень экзаменационных вопросов состоит из двух разделов: </w:t>
      </w:r>
      <w:r w:rsidR="005F48C5">
        <w:t>"</w:t>
      </w:r>
      <w:r w:rsidRPr="00FC29A9">
        <w:t>историко-философская</w:t>
      </w:r>
      <w:r w:rsidR="005F48C5">
        <w:t>"</w:t>
      </w:r>
      <w:r w:rsidRPr="00FC29A9">
        <w:t xml:space="preserve"> часть (тридцать два вопроса) и </w:t>
      </w:r>
      <w:r w:rsidR="005F48C5">
        <w:t>"</w:t>
      </w:r>
      <w:r w:rsidRPr="00FC29A9">
        <w:t>системно-мировоззренческая</w:t>
      </w:r>
      <w:r w:rsidR="005F48C5">
        <w:t>"</w:t>
      </w:r>
      <w:r w:rsidRPr="00FC29A9">
        <w:t xml:space="preserve"> часть (шестнадцать вопросов). </w:t>
      </w:r>
    </w:p>
    <w:p w:rsidR="005D67F3" w:rsidRPr="00FC29A9" w:rsidRDefault="005D67F3" w:rsidP="005D67F3">
      <w:pPr>
        <w:ind w:firstLine="709"/>
        <w:jc w:val="both"/>
      </w:pPr>
      <w:r w:rsidRPr="00FC29A9">
        <w:t xml:space="preserve">Для подготовки структурных планов возможных ответов на вопросы первой части следует воспользоваться тематикой докладов для семинарских занятий. Тематика охватывает содержание всех экзаменационных вопросов части первой. В тематике также приводятся примерные структуры докладов по представленным темам. Аналогичную структуру должны иметь ответы на экзаменационные вопросы. В качестве аннотации возможных ответов следует пользоваться аннотациями тем лекций по дисциплине, представленными в соответствующей таблице рабочей программы – 3.1.2. </w:t>
      </w:r>
    </w:p>
    <w:p w:rsidR="005D67F3" w:rsidRDefault="005D67F3" w:rsidP="005D67F3">
      <w:pPr>
        <w:ind w:firstLine="709"/>
        <w:jc w:val="both"/>
        <w:rPr>
          <w:b/>
        </w:rPr>
      </w:pPr>
    </w:p>
    <w:p w:rsidR="00BC236F" w:rsidRPr="00FC29A9" w:rsidRDefault="00BC236F" w:rsidP="005D67F3">
      <w:pPr>
        <w:ind w:firstLine="709"/>
        <w:jc w:val="both"/>
        <w:rPr>
          <w:b/>
        </w:rPr>
      </w:pPr>
    </w:p>
    <w:p w:rsidR="005D67F3" w:rsidRPr="00FC29A9" w:rsidRDefault="005D67F3" w:rsidP="005D67F3">
      <w:pPr>
        <w:ind w:firstLine="709"/>
        <w:jc w:val="center"/>
        <w:rPr>
          <w:b/>
        </w:rPr>
      </w:pPr>
      <w:r w:rsidRPr="00FC29A9">
        <w:rPr>
          <w:b/>
        </w:rPr>
        <w:t>Примерная структура ответов и ссылки на опорный материал по системно-мировоззренческой части экзаменационных вопросов</w:t>
      </w:r>
    </w:p>
    <w:p w:rsidR="005D67F3" w:rsidRPr="00FC29A9" w:rsidRDefault="005D67F3" w:rsidP="005D67F3">
      <w:pPr>
        <w:ind w:firstLine="709"/>
        <w:jc w:val="both"/>
      </w:pPr>
    </w:p>
    <w:p w:rsidR="005D67F3" w:rsidRPr="00FC29A9" w:rsidRDefault="005D67F3" w:rsidP="005D67F3">
      <w:pPr>
        <w:ind w:firstLine="709"/>
        <w:jc w:val="both"/>
      </w:pPr>
      <w:r w:rsidRPr="00FC29A9">
        <w:t xml:space="preserve">Примерные структурные планы подготовки ответов на вопросы второй части списка экзаменационных вопросов по философии, а также указания на опорный материал по </w:t>
      </w:r>
      <w:r w:rsidRPr="00FC29A9">
        <w:lastRenderedPageBreak/>
        <w:t xml:space="preserve">рабочей программе дисциплины, не являются строго обязательными к использованию. Они призваны помочь </w:t>
      </w:r>
      <w:r>
        <w:t>обучающимся</w:t>
      </w:r>
      <w:r w:rsidRPr="00FC29A9">
        <w:t xml:space="preserve"> определиться с компонентами ответа, напомнить об исторических периодах, разделах, направлениях, школах, теориях, категориях и персоналиях философии, непосредственно связанных с содержанием </w:t>
      </w:r>
      <w:r>
        <w:t>ответа, а также сориентировать обучающегося</w:t>
      </w:r>
      <w:r w:rsidRPr="00FC29A9">
        <w:t xml:space="preserve"> по информационным источникам, освоенным им в течение семестра.</w:t>
      </w:r>
    </w:p>
    <w:p w:rsidR="005D67F3" w:rsidRPr="00FC29A9" w:rsidRDefault="005D67F3" w:rsidP="005D67F3">
      <w:pPr>
        <w:ind w:firstLine="709"/>
        <w:jc w:val="both"/>
        <w:rPr>
          <w:b/>
          <w:i/>
        </w:rPr>
      </w:pPr>
      <w:r w:rsidRPr="00FC29A9">
        <w:rPr>
          <w:b/>
          <w:i/>
        </w:rPr>
        <w:t>Для подготовки ответа очень полезными окажутся собственноручно выполненные глоссарий и конспект лекций.</w:t>
      </w:r>
    </w:p>
    <w:p w:rsidR="005D67F3" w:rsidRDefault="005D67F3" w:rsidP="005D67F3">
      <w:pPr>
        <w:ind w:firstLine="709"/>
        <w:jc w:val="both"/>
      </w:pPr>
    </w:p>
    <w:p w:rsidR="00BC236F" w:rsidRPr="00FC29A9" w:rsidRDefault="00BC236F" w:rsidP="005D67F3">
      <w:pPr>
        <w:ind w:firstLine="709"/>
        <w:jc w:val="both"/>
      </w:pPr>
    </w:p>
    <w:p w:rsidR="005D67F3" w:rsidRPr="00FC29A9" w:rsidRDefault="005D67F3" w:rsidP="005D67F3">
      <w:pPr>
        <w:numPr>
          <w:ilvl w:val="0"/>
          <w:numId w:val="21"/>
        </w:numPr>
        <w:rPr>
          <w:b/>
        </w:rPr>
      </w:pPr>
      <w:r w:rsidRPr="00FC29A9">
        <w:rPr>
          <w:b/>
        </w:rPr>
        <w:t>Типология парадигмальных установок мышления.</w:t>
      </w:r>
    </w:p>
    <w:p w:rsidR="005D67F3" w:rsidRPr="00FC29A9" w:rsidRDefault="005D67F3" w:rsidP="005D67F3">
      <w:pPr>
        <w:numPr>
          <w:ilvl w:val="0"/>
          <w:numId w:val="22"/>
        </w:numPr>
        <w:ind w:left="567" w:hanging="141"/>
        <w:rPr>
          <w:i/>
        </w:rPr>
      </w:pPr>
      <w:r w:rsidRPr="00FC29A9">
        <w:rPr>
          <w:i/>
        </w:rPr>
        <w:t>примерная структура ответа:</w:t>
      </w:r>
    </w:p>
    <w:p w:rsidR="005D67F3" w:rsidRPr="00FC29A9" w:rsidRDefault="005D67F3" w:rsidP="005D67F3">
      <w:pPr>
        <w:numPr>
          <w:ilvl w:val="0"/>
          <w:numId w:val="23"/>
        </w:numPr>
        <w:jc w:val="both"/>
      </w:pPr>
      <w:r w:rsidRPr="00FC29A9">
        <w:t>Понятие парадигмальной установки мышления.</w:t>
      </w:r>
    </w:p>
    <w:p w:rsidR="005D67F3" w:rsidRPr="00FC29A9" w:rsidRDefault="005D67F3" w:rsidP="005D67F3">
      <w:pPr>
        <w:numPr>
          <w:ilvl w:val="0"/>
          <w:numId w:val="23"/>
        </w:numPr>
        <w:jc w:val="both"/>
      </w:pPr>
      <w:r w:rsidRPr="00FC29A9">
        <w:t>Логика типологии парадигмальных установок мышления.</w:t>
      </w:r>
    </w:p>
    <w:p w:rsidR="005D67F3" w:rsidRPr="00FC29A9" w:rsidRDefault="005D67F3" w:rsidP="005D67F3">
      <w:pPr>
        <w:numPr>
          <w:ilvl w:val="0"/>
          <w:numId w:val="23"/>
        </w:numPr>
        <w:jc w:val="both"/>
      </w:pPr>
      <w:r w:rsidRPr="00FC29A9">
        <w:t>Краткая характеристика парадигмальных установок мышления: обыденной, научной, философской, поэтической, художественной, религиозной.</w:t>
      </w:r>
    </w:p>
    <w:p w:rsidR="005D67F3" w:rsidRPr="00FC29A9" w:rsidRDefault="005D67F3" w:rsidP="005D67F3">
      <w:pPr>
        <w:numPr>
          <w:ilvl w:val="0"/>
          <w:numId w:val="23"/>
        </w:numPr>
        <w:jc w:val="both"/>
      </w:pPr>
      <w:r w:rsidRPr="00FC29A9">
        <w:t>Взаимозависимость мировоззрения личности и акцентируемой им в жизненной практике установки мышления.</w:t>
      </w:r>
    </w:p>
    <w:p w:rsidR="005D67F3" w:rsidRPr="00FC29A9" w:rsidRDefault="005D67F3" w:rsidP="00BC236F">
      <w:pPr>
        <w:ind w:left="1080"/>
        <w:jc w:val="both"/>
      </w:pPr>
    </w:p>
    <w:p w:rsidR="005D67F3" w:rsidRPr="00FC29A9" w:rsidRDefault="005D67F3" w:rsidP="005D67F3">
      <w:pPr>
        <w:numPr>
          <w:ilvl w:val="0"/>
          <w:numId w:val="22"/>
        </w:numPr>
        <w:ind w:hanging="294"/>
        <w:jc w:val="both"/>
        <w:rPr>
          <w:i/>
        </w:rPr>
      </w:pPr>
      <w:r w:rsidRPr="00FC29A9">
        <w:rPr>
          <w:i/>
        </w:rPr>
        <w:t>опорный материал наиболее релевантный вопросу:</w:t>
      </w:r>
    </w:p>
    <w:p w:rsidR="005D67F3" w:rsidRPr="00FC29A9" w:rsidRDefault="005D67F3" w:rsidP="005D67F3">
      <w:pPr>
        <w:numPr>
          <w:ilvl w:val="0"/>
          <w:numId w:val="24"/>
        </w:numPr>
        <w:jc w:val="both"/>
      </w:pPr>
      <w:r w:rsidRPr="00FC29A9">
        <w:t>В тематике лекций: темы № 1, 5, 22.</w:t>
      </w:r>
    </w:p>
    <w:p w:rsidR="005D67F3" w:rsidRPr="00FC29A9" w:rsidRDefault="005D67F3" w:rsidP="005D67F3">
      <w:pPr>
        <w:numPr>
          <w:ilvl w:val="0"/>
          <w:numId w:val="24"/>
        </w:numPr>
        <w:jc w:val="both"/>
      </w:pPr>
      <w:r w:rsidRPr="00FC29A9">
        <w:t>В порядке СРС:</w:t>
      </w:r>
    </w:p>
    <w:p w:rsidR="005D67F3" w:rsidRPr="00FC29A9" w:rsidRDefault="005D67F3" w:rsidP="005D67F3">
      <w:pPr>
        <w:numPr>
          <w:ilvl w:val="0"/>
          <w:numId w:val="24"/>
        </w:numPr>
        <w:jc w:val="both"/>
      </w:pPr>
      <w:r w:rsidRPr="00FC29A9">
        <w:t>В порядке С/З: № 3.</w:t>
      </w:r>
    </w:p>
    <w:p w:rsidR="005D67F3" w:rsidRPr="00FC29A9" w:rsidRDefault="005D67F3" w:rsidP="005D67F3">
      <w:pPr>
        <w:numPr>
          <w:ilvl w:val="0"/>
          <w:numId w:val="24"/>
        </w:numPr>
      </w:pPr>
      <w:r w:rsidRPr="00FC29A9">
        <w:t>В списке литературы: ……….</w:t>
      </w:r>
    </w:p>
    <w:p w:rsidR="005D67F3" w:rsidRDefault="005D67F3" w:rsidP="005D67F3">
      <w:pPr>
        <w:ind w:left="720"/>
        <w:rPr>
          <w:b/>
        </w:rPr>
      </w:pPr>
    </w:p>
    <w:p w:rsidR="00BC236F" w:rsidRPr="00FC29A9" w:rsidRDefault="00BC236F" w:rsidP="005D67F3">
      <w:pPr>
        <w:ind w:left="720"/>
        <w:rPr>
          <w:b/>
        </w:rPr>
      </w:pPr>
    </w:p>
    <w:p w:rsidR="005D67F3" w:rsidRPr="00FC29A9" w:rsidRDefault="005D67F3" w:rsidP="005D67F3">
      <w:pPr>
        <w:numPr>
          <w:ilvl w:val="0"/>
          <w:numId w:val="21"/>
        </w:numPr>
        <w:rPr>
          <w:b/>
        </w:rPr>
      </w:pPr>
      <w:r w:rsidRPr="00FC29A9">
        <w:rPr>
          <w:b/>
        </w:rPr>
        <w:t>Сциентизм и антисциентизм как мировоззренческие подходы.</w:t>
      </w:r>
    </w:p>
    <w:p w:rsidR="005D67F3" w:rsidRPr="00FC29A9" w:rsidRDefault="005D67F3" w:rsidP="005D67F3">
      <w:pPr>
        <w:numPr>
          <w:ilvl w:val="0"/>
          <w:numId w:val="22"/>
        </w:numPr>
        <w:ind w:left="567" w:hanging="141"/>
        <w:rPr>
          <w:i/>
        </w:rPr>
      </w:pPr>
      <w:r w:rsidRPr="00FC29A9">
        <w:rPr>
          <w:i/>
        </w:rPr>
        <w:t>примерная структура ответа:</w:t>
      </w:r>
    </w:p>
    <w:p w:rsidR="005D67F3" w:rsidRPr="00FC29A9" w:rsidRDefault="005D67F3" w:rsidP="005D67F3">
      <w:pPr>
        <w:numPr>
          <w:ilvl w:val="0"/>
          <w:numId w:val="25"/>
        </w:numPr>
        <w:jc w:val="both"/>
      </w:pPr>
      <w:r w:rsidRPr="00FC29A9">
        <w:t>Научная установка мышления.</w:t>
      </w:r>
    </w:p>
    <w:p w:rsidR="005D67F3" w:rsidRPr="00FC29A9" w:rsidRDefault="005D67F3" w:rsidP="005D67F3">
      <w:pPr>
        <w:numPr>
          <w:ilvl w:val="0"/>
          <w:numId w:val="25"/>
        </w:numPr>
        <w:jc w:val="both"/>
      </w:pPr>
      <w:r w:rsidRPr="00FC29A9">
        <w:t>Наука и классический новоевропейский рационализм.</w:t>
      </w:r>
    </w:p>
    <w:p w:rsidR="005D67F3" w:rsidRPr="00FC29A9" w:rsidRDefault="005D67F3" w:rsidP="005D67F3">
      <w:pPr>
        <w:numPr>
          <w:ilvl w:val="0"/>
          <w:numId w:val="25"/>
        </w:numPr>
        <w:jc w:val="both"/>
      </w:pPr>
      <w:r w:rsidRPr="00FC29A9">
        <w:t>Оценка позитивизмом роли науки в жизни человека и общества.</w:t>
      </w:r>
    </w:p>
    <w:p w:rsidR="005D67F3" w:rsidRPr="00FC29A9" w:rsidRDefault="005D67F3" w:rsidP="005D67F3">
      <w:pPr>
        <w:numPr>
          <w:ilvl w:val="0"/>
          <w:numId w:val="25"/>
        </w:numPr>
        <w:jc w:val="both"/>
      </w:pPr>
      <w:r w:rsidRPr="00FC29A9">
        <w:t xml:space="preserve">Критика классического рационализма в европейском иррационализме </w:t>
      </w:r>
      <w:r w:rsidRPr="00FC29A9">
        <w:rPr>
          <w:lang w:val="en-US"/>
        </w:rPr>
        <w:t>XIX</w:t>
      </w:r>
      <w:r w:rsidRPr="00FC29A9">
        <w:t xml:space="preserve"> века и в философии славянофилов.</w:t>
      </w:r>
    </w:p>
    <w:p w:rsidR="005D67F3" w:rsidRPr="00FC29A9" w:rsidRDefault="005D67F3" w:rsidP="005D67F3">
      <w:pPr>
        <w:numPr>
          <w:ilvl w:val="0"/>
          <w:numId w:val="25"/>
        </w:numPr>
        <w:jc w:val="both"/>
      </w:pPr>
      <w:r w:rsidRPr="00FC29A9">
        <w:t>Оценка роли науки в жизни человека и общества в философии науки двадцатого века. Понятие технократии.</w:t>
      </w:r>
    </w:p>
    <w:p w:rsidR="005D67F3" w:rsidRDefault="005D67F3" w:rsidP="005D67F3">
      <w:pPr>
        <w:numPr>
          <w:ilvl w:val="0"/>
          <w:numId w:val="25"/>
        </w:numPr>
        <w:jc w:val="both"/>
      </w:pPr>
      <w:r w:rsidRPr="00FC29A9">
        <w:t xml:space="preserve">Критика сциентистского мировоззрения в гуманистических направлениях философии </w:t>
      </w:r>
      <w:r w:rsidRPr="00FC29A9">
        <w:rPr>
          <w:lang w:val="en-US"/>
        </w:rPr>
        <w:t>XX</w:t>
      </w:r>
      <w:r w:rsidRPr="00FC29A9">
        <w:t>века (экзистенциализм, персонализм, философская антропология, русская религиозная философия</w:t>
      </w:r>
    </w:p>
    <w:p w:rsidR="008A1CFA" w:rsidRPr="00FC29A9" w:rsidRDefault="008A1CFA" w:rsidP="008A1CFA">
      <w:pPr>
        <w:ind w:left="1080"/>
        <w:jc w:val="both"/>
      </w:pPr>
    </w:p>
    <w:p w:rsidR="005D67F3" w:rsidRPr="00FC29A9" w:rsidRDefault="005D67F3" w:rsidP="005D67F3">
      <w:pPr>
        <w:numPr>
          <w:ilvl w:val="0"/>
          <w:numId w:val="22"/>
        </w:numPr>
        <w:ind w:hanging="294"/>
        <w:rPr>
          <w:i/>
        </w:rPr>
      </w:pPr>
      <w:r w:rsidRPr="00FC29A9">
        <w:rPr>
          <w:i/>
        </w:rPr>
        <w:t>опорный материал наиболее релевантный вопросу:</w:t>
      </w:r>
    </w:p>
    <w:p w:rsidR="005D67F3" w:rsidRPr="00FC29A9" w:rsidRDefault="005D67F3" w:rsidP="005D67F3">
      <w:pPr>
        <w:numPr>
          <w:ilvl w:val="0"/>
          <w:numId w:val="26"/>
        </w:numPr>
      </w:pPr>
      <w:r w:rsidRPr="00FC29A9">
        <w:t>В тематике лекций: темы № 5, 9, 12, 13, 14, 16,17, 18.</w:t>
      </w:r>
    </w:p>
    <w:p w:rsidR="005D67F3" w:rsidRPr="00FC29A9" w:rsidRDefault="005D67F3" w:rsidP="005D67F3">
      <w:pPr>
        <w:numPr>
          <w:ilvl w:val="0"/>
          <w:numId w:val="26"/>
        </w:numPr>
      </w:pPr>
      <w:r w:rsidRPr="00FC29A9">
        <w:t>В порядке СРС: № 8, 10.</w:t>
      </w:r>
    </w:p>
    <w:p w:rsidR="005D67F3" w:rsidRPr="00FC29A9" w:rsidRDefault="005D67F3" w:rsidP="005D67F3">
      <w:pPr>
        <w:numPr>
          <w:ilvl w:val="0"/>
          <w:numId w:val="26"/>
        </w:numPr>
      </w:pPr>
      <w:r w:rsidRPr="00FC29A9">
        <w:t>В порядке С/З: № 4,5,6.</w:t>
      </w:r>
    </w:p>
    <w:p w:rsidR="005D67F3" w:rsidRPr="00FC29A9" w:rsidRDefault="005D67F3" w:rsidP="005D67F3">
      <w:pPr>
        <w:numPr>
          <w:ilvl w:val="0"/>
          <w:numId w:val="26"/>
        </w:numPr>
      </w:pPr>
      <w:r w:rsidRPr="00FC29A9">
        <w:t>В списке литературы: ...........</w:t>
      </w:r>
    </w:p>
    <w:p w:rsidR="005D67F3" w:rsidRDefault="005D67F3" w:rsidP="005D67F3">
      <w:pPr>
        <w:ind w:left="1080"/>
      </w:pPr>
    </w:p>
    <w:p w:rsidR="00BC236F" w:rsidRPr="00FC29A9" w:rsidRDefault="00BC236F" w:rsidP="005D67F3">
      <w:pPr>
        <w:ind w:left="1080"/>
      </w:pPr>
    </w:p>
    <w:p w:rsidR="005D67F3" w:rsidRPr="00FC29A9" w:rsidRDefault="005D67F3" w:rsidP="005D67F3">
      <w:pPr>
        <w:numPr>
          <w:ilvl w:val="0"/>
          <w:numId w:val="21"/>
        </w:numPr>
        <w:rPr>
          <w:b/>
        </w:rPr>
      </w:pPr>
      <w:r w:rsidRPr="00FC29A9">
        <w:rPr>
          <w:b/>
        </w:rPr>
        <w:t>Классическая утопия и антиутопия.</w:t>
      </w:r>
    </w:p>
    <w:p w:rsidR="005D67F3" w:rsidRPr="00FC29A9" w:rsidRDefault="005D67F3" w:rsidP="005D67F3">
      <w:pPr>
        <w:numPr>
          <w:ilvl w:val="0"/>
          <w:numId w:val="22"/>
        </w:numPr>
        <w:ind w:left="567" w:hanging="141"/>
        <w:rPr>
          <w:i/>
        </w:rPr>
      </w:pPr>
      <w:r w:rsidRPr="00FC29A9">
        <w:rPr>
          <w:i/>
        </w:rPr>
        <w:t>примерная структура ответа:</w:t>
      </w:r>
    </w:p>
    <w:p w:rsidR="005D67F3" w:rsidRPr="00FC29A9" w:rsidRDefault="005D67F3" w:rsidP="005D67F3">
      <w:pPr>
        <w:numPr>
          <w:ilvl w:val="0"/>
          <w:numId w:val="27"/>
        </w:numPr>
        <w:jc w:val="both"/>
      </w:pPr>
      <w:r w:rsidRPr="00FC29A9">
        <w:t xml:space="preserve">Классическая утопия: </w:t>
      </w:r>
      <w:r w:rsidR="005F48C5">
        <w:t>"</w:t>
      </w:r>
      <w:r w:rsidRPr="00FC29A9">
        <w:t>Утопия</w:t>
      </w:r>
      <w:r w:rsidR="005F48C5">
        <w:t>"</w:t>
      </w:r>
      <w:r w:rsidRPr="00FC29A9">
        <w:t xml:space="preserve"> Томаса Мора и </w:t>
      </w:r>
      <w:r w:rsidR="005F48C5">
        <w:t>"</w:t>
      </w:r>
      <w:r w:rsidRPr="00FC29A9">
        <w:t>Город Солнца</w:t>
      </w:r>
      <w:r w:rsidR="005F48C5">
        <w:t>"</w:t>
      </w:r>
      <w:r w:rsidRPr="00FC29A9">
        <w:t xml:space="preserve"> Томазо Кампанеллы.</w:t>
      </w:r>
    </w:p>
    <w:p w:rsidR="005D67F3" w:rsidRPr="00FC29A9" w:rsidRDefault="005D67F3" w:rsidP="005D67F3">
      <w:pPr>
        <w:numPr>
          <w:ilvl w:val="0"/>
          <w:numId w:val="27"/>
        </w:numPr>
        <w:jc w:val="both"/>
      </w:pPr>
      <w:r w:rsidRPr="00FC29A9">
        <w:t xml:space="preserve">Утопические идеи и концепции в классической философии: </w:t>
      </w:r>
      <w:r w:rsidR="005F48C5">
        <w:t>"</w:t>
      </w:r>
      <w:r w:rsidRPr="00FC29A9">
        <w:t>Государство</w:t>
      </w:r>
      <w:r w:rsidR="005F48C5">
        <w:t>"</w:t>
      </w:r>
      <w:r w:rsidRPr="00FC29A9">
        <w:t xml:space="preserve"> Платона, </w:t>
      </w:r>
      <w:r w:rsidR="005F48C5">
        <w:t>"</w:t>
      </w:r>
      <w:r w:rsidRPr="00FC29A9">
        <w:t>О граде Божием</w:t>
      </w:r>
      <w:r w:rsidR="005F48C5">
        <w:t>"</w:t>
      </w:r>
      <w:r w:rsidRPr="00FC29A9">
        <w:t xml:space="preserve"> блаженного Августина, </w:t>
      </w:r>
      <w:r w:rsidR="005F48C5">
        <w:t>"</w:t>
      </w:r>
      <w:r w:rsidRPr="00FC29A9">
        <w:t>Новая Атлантида</w:t>
      </w:r>
      <w:r w:rsidR="005F48C5">
        <w:t>"</w:t>
      </w:r>
      <w:r w:rsidRPr="00FC29A9">
        <w:t xml:space="preserve"> </w:t>
      </w:r>
      <w:r w:rsidRPr="00FC29A9">
        <w:lastRenderedPageBreak/>
        <w:t xml:space="preserve">Френсиса Бэкона, </w:t>
      </w:r>
      <w:r w:rsidR="005F48C5">
        <w:t>"</w:t>
      </w:r>
      <w:r w:rsidRPr="00FC29A9">
        <w:t>К вечному миру</w:t>
      </w:r>
      <w:r w:rsidR="005F48C5">
        <w:t>"</w:t>
      </w:r>
      <w:r w:rsidRPr="00FC29A9">
        <w:t xml:space="preserve"> Иммануила Канта, </w:t>
      </w:r>
      <w:r w:rsidR="005F48C5">
        <w:t>"</w:t>
      </w:r>
      <w:r w:rsidRPr="00FC29A9">
        <w:t>В чем моя вера?</w:t>
      </w:r>
      <w:r w:rsidR="005F48C5">
        <w:t>"</w:t>
      </w:r>
      <w:r w:rsidRPr="00FC29A9">
        <w:t xml:space="preserve"> Л.Н. Толстого.</w:t>
      </w:r>
    </w:p>
    <w:p w:rsidR="005D67F3" w:rsidRPr="00FC29A9" w:rsidRDefault="005D67F3" w:rsidP="005D67F3">
      <w:pPr>
        <w:numPr>
          <w:ilvl w:val="0"/>
          <w:numId w:val="27"/>
        </w:numPr>
        <w:jc w:val="both"/>
      </w:pPr>
      <w:r w:rsidRPr="00FC29A9">
        <w:t xml:space="preserve">Феномен утопического социализма: Клод Сен-Симон, Шарль Фурье, Роберт Оуэн. </w:t>
      </w:r>
    </w:p>
    <w:p w:rsidR="005D67F3" w:rsidRPr="00FC29A9" w:rsidRDefault="005D67F3" w:rsidP="005D67F3">
      <w:pPr>
        <w:numPr>
          <w:ilvl w:val="0"/>
          <w:numId w:val="27"/>
        </w:numPr>
        <w:jc w:val="both"/>
      </w:pPr>
      <w:r w:rsidRPr="00FC29A9">
        <w:t>Критика утопизма в русской религиозной философии: К.Н. Леонтьев, Ф.М, Достоевский, С.Л. Франк, И.А. Ильин и др.</w:t>
      </w:r>
    </w:p>
    <w:p w:rsidR="005D67F3" w:rsidRPr="00FC29A9" w:rsidRDefault="005D67F3" w:rsidP="005D67F3">
      <w:pPr>
        <w:numPr>
          <w:ilvl w:val="0"/>
          <w:numId w:val="27"/>
        </w:numPr>
        <w:jc w:val="both"/>
      </w:pPr>
      <w:r w:rsidRPr="00FC29A9">
        <w:t>Традиция антиутопической художественной литературы в ХХ веке: Евгений Замятин, Джордж Оруэлл, Олдос Хаксли, Энтони Бёрджес, Уильям Голдинг и др.</w:t>
      </w:r>
    </w:p>
    <w:p w:rsidR="005D67F3" w:rsidRDefault="005D67F3" w:rsidP="005D67F3">
      <w:pPr>
        <w:numPr>
          <w:ilvl w:val="0"/>
          <w:numId w:val="27"/>
        </w:numPr>
        <w:jc w:val="both"/>
      </w:pPr>
      <w:r w:rsidRPr="00FC29A9">
        <w:t xml:space="preserve">Анализ феномена утопии в работе Карла Мангейма </w:t>
      </w:r>
      <w:r w:rsidR="005F48C5">
        <w:t>"</w:t>
      </w:r>
      <w:r w:rsidRPr="00FC29A9">
        <w:t>Идеология и утопия</w:t>
      </w:r>
      <w:r w:rsidR="005F48C5">
        <w:t>"</w:t>
      </w:r>
    </w:p>
    <w:p w:rsidR="008A1CFA" w:rsidRPr="00FC29A9" w:rsidRDefault="008A1CFA" w:rsidP="008A1CFA">
      <w:pPr>
        <w:ind w:left="1080"/>
        <w:jc w:val="both"/>
      </w:pPr>
    </w:p>
    <w:p w:rsidR="005D67F3" w:rsidRPr="00FC29A9" w:rsidRDefault="005D67F3" w:rsidP="005D67F3">
      <w:pPr>
        <w:numPr>
          <w:ilvl w:val="0"/>
          <w:numId w:val="22"/>
        </w:numPr>
        <w:ind w:hanging="294"/>
        <w:rPr>
          <w:i/>
        </w:rPr>
      </w:pPr>
      <w:r w:rsidRPr="00FC29A9">
        <w:rPr>
          <w:i/>
        </w:rPr>
        <w:t>опорный материал наиболее релевантный вопросу:</w:t>
      </w:r>
    </w:p>
    <w:p w:rsidR="005D67F3" w:rsidRPr="00FC29A9" w:rsidRDefault="005D67F3" w:rsidP="005D67F3">
      <w:pPr>
        <w:numPr>
          <w:ilvl w:val="0"/>
          <w:numId w:val="28"/>
        </w:numPr>
      </w:pPr>
      <w:r w:rsidRPr="00FC29A9">
        <w:t>В тематике лекций: темы № 4, 7, 9, 14, 17</w:t>
      </w:r>
    </w:p>
    <w:p w:rsidR="005D67F3" w:rsidRPr="00FC29A9" w:rsidRDefault="005D67F3" w:rsidP="005D67F3">
      <w:pPr>
        <w:numPr>
          <w:ilvl w:val="0"/>
          <w:numId w:val="28"/>
        </w:numPr>
      </w:pPr>
      <w:r w:rsidRPr="00FC29A9">
        <w:t>В порядке СРС: № 5, 6, 11.</w:t>
      </w:r>
    </w:p>
    <w:p w:rsidR="005D67F3" w:rsidRPr="00FC29A9" w:rsidRDefault="005D67F3" w:rsidP="005D67F3">
      <w:pPr>
        <w:numPr>
          <w:ilvl w:val="0"/>
          <w:numId w:val="28"/>
        </w:numPr>
      </w:pPr>
      <w:r w:rsidRPr="00FC29A9">
        <w:t>В порядке С/З: № 2,3,4,5,6.</w:t>
      </w:r>
    </w:p>
    <w:p w:rsidR="005D67F3" w:rsidRPr="00FC29A9" w:rsidRDefault="005D67F3" w:rsidP="005D67F3">
      <w:pPr>
        <w:numPr>
          <w:ilvl w:val="0"/>
          <w:numId w:val="28"/>
        </w:numPr>
      </w:pPr>
      <w:r w:rsidRPr="00FC29A9">
        <w:t>В списке литературы: ...........</w:t>
      </w:r>
    </w:p>
    <w:p w:rsidR="005D67F3" w:rsidRDefault="005D67F3" w:rsidP="005D67F3">
      <w:pPr>
        <w:ind w:left="720"/>
        <w:rPr>
          <w:b/>
        </w:rPr>
      </w:pPr>
    </w:p>
    <w:p w:rsidR="00BC236F" w:rsidRPr="00FC29A9" w:rsidRDefault="00BC236F" w:rsidP="005D67F3">
      <w:pPr>
        <w:ind w:left="720"/>
        <w:rPr>
          <w:b/>
        </w:rPr>
      </w:pPr>
    </w:p>
    <w:p w:rsidR="005D67F3" w:rsidRPr="00FC29A9" w:rsidRDefault="005D67F3" w:rsidP="005D67F3">
      <w:pPr>
        <w:numPr>
          <w:ilvl w:val="0"/>
          <w:numId w:val="21"/>
        </w:numPr>
        <w:rPr>
          <w:b/>
        </w:rPr>
      </w:pPr>
      <w:r w:rsidRPr="00FC29A9">
        <w:rPr>
          <w:b/>
        </w:rPr>
        <w:t>Феномен идеологии, его обоснование и критика.</w:t>
      </w:r>
    </w:p>
    <w:p w:rsidR="005D67F3" w:rsidRPr="00FC29A9" w:rsidRDefault="005D67F3" w:rsidP="005D67F3">
      <w:pPr>
        <w:numPr>
          <w:ilvl w:val="0"/>
          <w:numId w:val="22"/>
        </w:numPr>
        <w:ind w:left="567" w:hanging="141"/>
        <w:rPr>
          <w:i/>
        </w:rPr>
      </w:pPr>
      <w:r w:rsidRPr="00FC29A9">
        <w:rPr>
          <w:i/>
        </w:rPr>
        <w:t>примерная структура ответа:</w:t>
      </w:r>
    </w:p>
    <w:p w:rsidR="005D67F3" w:rsidRPr="00FC29A9" w:rsidRDefault="005D67F3" w:rsidP="005D67F3">
      <w:pPr>
        <w:numPr>
          <w:ilvl w:val="0"/>
          <w:numId w:val="29"/>
        </w:numPr>
      </w:pPr>
      <w:r w:rsidRPr="00FC29A9">
        <w:t>Понятия идея, идеал, идеализм как смысловое ядро феномена идеологии.</w:t>
      </w:r>
    </w:p>
    <w:p w:rsidR="005D67F3" w:rsidRPr="00FC29A9" w:rsidRDefault="005D67F3" w:rsidP="005D67F3">
      <w:pPr>
        <w:numPr>
          <w:ilvl w:val="0"/>
          <w:numId w:val="29"/>
        </w:numPr>
      </w:pPr>
      <w:r w:rsidRPr="00FC29A9">
        <w:t>Классический новоевропейский идеализм и феномен идеологии.</w:t>
      </w:r>
    </w:p>
    <w:p w:rsidR="005D67F3" w:rsidRPr="00FC29A9" w:rsidRDefault="005D67F3" w:rsidP="005D67F3">
      <w:pPr>
        <w:numPr>
          <w:ilvl w:val="0"/>
          <w:numId w:val="29"/>
        </w:numPr>
      </w:pPr>
      <w:r w:rsidRPr="00FC29A9">
        <w:t>Панлогизм Гегеля как апофеоз идеологии.</w:t>
      </w:r>
    </w:p>
    <w:p w:rsidR="005D67F3" w:rsidRPr="00FC29A9" w:rsidRDefault="005D67F3" w:rsidP="005D67F3">
      <w:pPr>
        <w:numPr>
          <w:ilvl w:val="0"/>
          <w:numId w:val="29"/>
        </w:numPr>
      </w:pPr>
      <w:r w:rsidRPr="00FC29A9">
        <w:t>Наука и идеология.</w:t>
      </w:r>
    </w:p>
    <w:p w:rsidR="005D67F3" w:rsidRPr="00FC29A9" w:rsidRDefault="005D67F3" w:rsidP="005D67F3">
      <w:pPr>
        <w:numPr>
          <w:ilvl w:val="0"/>
          <w:numId w:val="29"/>
        </w:numPr>
      </w:pPr>
      <w:r w:rsidRPr="00FC29A9">
        <w:t>Религия и идеология.</w:t>
      </w:r>
    </w:p>
    <w:p w:rsidR="005D67F3" w:rsidRPr="00FC29A9" w:rsidRDefault="005D67F3" w:rsidP="005D67F3">
      <w:pPr>
        <w:numPr>
          <w:ilvl w:val="0"/>
          <w:numId w:val="29"/>
        </w:numPr>
      </w:pPr>
      <w:r w:rsidRPr="00FC29A9">
        <w:t>Искусство и идеология.</w:t>
      </w:r>
    </w:p>
    <w:p w:rsidR="005D67F3" w:rsidRPr="00FC29A9" w:rsidRDefault="005D67F3" w:rsidP="005D67F3">
      <w:pPr>
        <w:numPr>
          <w:ilvl w:val="0"/>
          <w:numId w:val="27"/>
        </w:numPr>
      </w:pPr>
      <w:r w:rsidRPr="00FC29A9">
        <w:t xml:space="preserve">Критика феномена идеологии в работе Карла Мангейма </w:t>
      </w:r>
      <w:r w:rsidR="005F48C5">
        <w:t>"</w:t>
      </w:r>
      <w:r w:rsidRPr="00FC29A9">
        <w:t>Утопия и идеология</w:t>
      </w:r>
      <w:r w:rsidR="005F48C5">
        <w:t>"</w:t>
      </w:r>
      <w:r w:rsidRPr="00FC29A9">
        <w:t>.</w:t>
      </w:r>
    </w:p>
    <w:p w:rsidR="005D67F3" w:rsidRDefault="005D67F3" w:rsidP="005D67F3">
      <w:pPr>
        <w:numPr>
          <w:ilvl w:val="0"/>
          <w:numId w:val="27"/>
        </w:numPr>
      </w:pPr>
      <w:r w:rsidRPr="00FC29A9">
        <w:t>Феномен идеологии в русской и советской философии.</w:t>
      </w:r>
    </w:p>
    <w:p w:rsidR="008A1CFA" w:rsidRPr="00FC29A9" w:rsidRDefault="008A1CFA" w:rsidP="008A1CFA">
      <w:pPr>
        <w:ind w:left="1080"/>
      </w:pPr>
    </w:p>
    <w:p w:rsidR="005D67F3" w:rsidRPr="00FC29A9" w:rsidRDefault="005D67F3" w:rsidP="005D67F3">
      <w:pPr>
        <w:numPr>
          <w:ilvl w:val="0"/>
          <w:numId w:val="22"/>
        </w:numPr>
        <w:ind w:hanging="294"/>
        <w:rPr>
          <w:i/>
        </w:rPr>
      </w:pPr>
      <w:r w:rsidRPr="00FC29A9">
        <w:rPr>
          <w:i/>
        </w:rPr>
        <w:t>опорный материал наиболее релевантный вопросу:</w:t>
      </w:r>
    </w:p>
    <w:p w:rsidR="005D67F3" w:rsidRPr="00FC29A9" w:rsidRDefault="005D67F3" w:rsidP="005D67F3">
      <w:pPr>
        <w:numPr>
          <w:ilvl w:val="0"/>
          <w:numId w:val="31"/>
        </w:numPr>
      </w:pPr>
      <w:r w:rsidRPr="00FC29A9">
        <w:t>В тематике лекций: темы № 4, 5, 9, 12,19,20,22.</w:t>
      </w:r>
    </w:p>
    <w:p w:rsidR="005D67F3" w:rsidRPr="00FC29A9" w:rsidRDefault="005D67F3" w:rsidP="005D67F3">
      <w:pPr>
        <w:numPr>
          <w:ilvl w:val="0"/>
          <w:numId w:val="31"/>
        </w:numPr>
      </w:pPr>
      <w:r w:rsidRPr="00FC29A9">
        <w:t>В порядке СРС: № 11.</w:t>
      </w:r>
    </w:p>
    <w:p w:rsidR="005D67F3" w:rsidRPr="00FC29A9" w:rsidRDefault="005D67F3" w:rsidP="005D67F3">
      <w:pPr>
        <w:numPr>
          <w:ilvl w:val="0"/>
          <w:numId w:val="31"/>
        </w:numPr>
      </w:pPr>
      <w:r w:rsidRPr="00FC29A9">
        <w:t>В порядке С/З: № 2,3,4,8.</w:t>
      </w:r>
    </w:p>
    <w:p w:rsidR="005D67F3" w:rsidRPr="00FC29A9" w:rsidRDefault="005D67F3" w:rsidP="005D67F3">
      <w:pPr>
        <w:numPr>
          <w:ilvl w:val="0"/>
          <w:numId w:val="31"/>
        </w:numPr>
      </w:pPr>
      <w:r w:rsidRPr="00FC29A9">
        <w:t>В списке литературы: …………</w:t>
      </w:r>
    </w:p>
    <w:p w:rsidR="005D67F3" w:rsidRDefault="005D67F3" w:rsidP="005D67F3">
      <w:pPr>
        <w:ind w:left="1070"/>
      </w:pPr>
    </w:p>
    <w:p w:rsidR="00BC236F" w:rsidRPr="00FC29A9" w:rsidRDefault="00BC236F" w:rsidP="005D67F3">
      <w:pPr>
        <w:ind w:left="1070"/>
      </w:pPr>
    </w:p>
    <w:p w:rsidR="005D67F3" w:rsidRPr="00FC29A9" w:rsidRDefault="005D67F3" w:rsidP="005D67F3">
      <w:pPr>
        <w:numPr>
          <w:ilvl w:val="0"/>
          <w:numId w:val="21"/>
        </w:numPr>
        <w:rPr>
          <w:b/>
        </w:rPr>
      </w:pPr>
      <w:r w:rsidRPr="00FC29A9">
        <w:rPr>
          <w:b/>
        </w:rPr>
        <w:t>Вопрос о смысле жизни как классический мировоззренческий вопрос.</w:t>
      </w:r>
    </w:p>
    <w:p w:rsidR="005D67F3" w:rsidRPr="00FC29A9" w:rsidRDefault="005D67F3" w:rsidP="005D67F3">
      <w:pPr>
        <w:numPr>
          <w:ilvl w:val="0"/>
          <w:numId w:val="22"/>
        </w:numPr>
        <w:ind w:left="567" w:hanging="141"/>
        <w:rPr>
          <w:i/>
        </w:rPr>
      </w:pPr>
      <w:r w:rsidRPr="00FC29A9">
        <w:rPr>
          <w:i/>
        </w:rPr>
        <w:t>примерная структура ответа:</w:t>
      </w:r>
    </w:p>
    <w:p w:rsidR="005D67F3" w:rsidRPr="00FC29A9" w:rsidRDefault="005D67F3" w:rsidP="005D67F3">
      <w:pPr>
        <w:numPr>
          <w:ilvl w:val="0"/>
          <w:numId w:val="30"/>
        </w:numPr>
      </w:pPr>
      <w:r w:rsidRPr="00FC29A9">
        <w:t>Жизнь как пример феномена неминуемого опыта человека.</w:t>
      </w:r>
    </w:p>
    <w:p w:rsidR="005D67F3" w:rsidRPr="00FC29A9" w:rsidRDefault="005D67F3" w:rsidP="005D67F3">
      <w:pPr>
        <w:numPr>
          <w:ilvl w:val="0"/>
          <w:numId w:val="30"/>
        </w:numPr>
        <w:jc w:val="both"/>
      </w:pPr>
      <w:r w:rsidRPr="00FC29A9">
        <w:t xml:space="preserve">Опыт рефлексивного анализа феномена </w:t>
      </w:r>
      <w:r w:rsidR="005F48C5">
        <w:t>"</w:t>
      </w:r>
      <w:r w:rsidRPr="00FC29A9">
        <w:t>жизнь</w:t>
      </w:r>
      <w:r w:rsidR="005F48C5">
        <w:t>"</w:t>
      </w:r>
      <w:r w:rsidRPr="00FC29A9">
        <w:t>.</w:t>
      </w:r>
    </w:p>
    <w:p w:rsidR="005D67F3" w:rsidRPr="00FC29A9" w:rsidRDefault="005D67F3" w:rsidP="005D67F3">
      <w:pPr>
        <w:numPr>
          <w:ilvl w:val="0"/>
          <w:numId w:val="30"/>
        </w:numPr>
        <w:jc w:val="both"/>
      </w:pPr>
      <w:r w:rsidRPr="00FC29A9">
        <w:t xml:space="preserve">Тема смысла жизни в истории философии: этика Сократа, </w:t>
      </w:r>
      <w:r w:rsidR="005F48C5">
        <w:t>"</w:t>
      </w:r>
      <w:r w:rsidRPr="00FC29A9">
        <w:t>Исповедь</w:t>
      </w:r>
      <w:r w:rsidR="005F48C5">
        <w:t>"</w:t>
      </w:r>
      <w:r w:rsidRPr="00FC29A9">
        <w:t xml:space="preserve"> Августина, постулаты практического разума Иммануила Канта, сверхчеловек Фридриха Ницше, абсурд жизни по Альберта Камю и др.</w:t>
      </w:r>
    </w:p>
    <w:p w:rsidR="005D67F3" w:rsidRPr="00FC29A9" w:rsidRDefault="005D67F3" w:rsidP="005D67F3">
      <w:pPr>
        <w:numPr>
          <w:ilvl w:val="0"/>
          <w:numId w:val="30"/>
        </w:numPr>
        <w:jc w:val="both"/>
      </w:pPr>
      <w:r w:rsidRPr="00FC29A9">
        <w:t xml:space="preserve">Тема смысла жизни в истории русской философии: </w:t>
      </w:r>
      <w:r w:rsidR="005F48C5">
        <w:t>"</w:t>
      </w:r>
      <w:r w:rsidRPr="00FC29A9">
        <w:t>Легенда о великом инквизиторе</w:t>
      </w:r>
      <w:r w:rsidR="005F48C5">
        <w:t>"</w:t>
      </w:r>
      <w:r w:rsidRPr="00FC29A9">
        <w:t xml:space="preserve"> Ф. М. Достоевского, </w:t>
      </w:r>
      <w:r w:rsidR="005F48C5">
        <w:t>"</w:t>
      </w:r>
      <w:r w:rsidRPr="00FC29A9">
        <w:t>Исповедь</w:t>
      </w:r>
      <w:r w:rsidR="005F48C5">
        <w:t>"</w:t>
      </w:r>
      <w:r w:rsidRPr="00FC29A9">
        <w:t xml:space="preserve"> Л.Н. Толстого, </w:t>
      </w:r>
      <w:r w:rsidR="005F48C5">
        <w:t>"</w:t>
      </w:r>
      <w:r w:rsidRPr="00FC29A9">
        <w:t>Смысл жизни</w:t>
      </w:r>
      <w:r w:rsidR="005F48C5">
        <w:t>"</w:t>
      </w:r>
      <w:r w:rsidRPr="00FC29A9">
        <w:t xml:space="preserve"> Е.Н. Трубецкого, </w:t>
      </w:r>
      <w:r w:rsidR="005F48C5">
        <w:t>"</w:t>
      </w:r>
      <w:r w:rsidRPr="00FC29A9">
        <w:t>Смысл жизни</w:t>
      </w:r>
      <w:r w:rsidR="005F48C5">
        <w:t>"</w:t>
      </w:r>
      <w:r w:rsidRPr="00FC29A9">
        <w:t xml:space="preserve"> С.Л. Франка и др.</w:t>
      </w:r>
    </w:p>
    <w:p w:rsidR="005D67F3" w:rsidRDefault="005D67F3" w:rsidP="005D67F3">
      <w:pPr>
        <w:numPr>
          <w:ilvl w:val="0"/>
          <w:numId w:val="30"/>
        </w:numPr>
        <w:jc w:val="both"/>
      </w:pPr>
      <w:r w:rsidRPr="00FC29A9">
        <w:t>Вопрос о смысле жизни в контексте научной, философской, поэтической (художественной) и религиозной мировоззренческих парадигм.</w:t>
      </w:r>
    </w:p>
    <w:p w:rsidR="008A1CFA" w:rsidRPr="00FC29A9" w:rsidRDefault="008A1CFA" w:rsidP="008A1CFA">
      <w:pPr>
        <w:ind w:left="1080"/>
        <w:jc w:val="both"/>
      </w:pPr>
    </w:p>
    <w:p w:rsidR="005D67F3" w:rsidRPr="00FC29A9" w:rsidRDefault="005D67F3" w:rsidP="005D67F3">
      <w:pPr>
        <w:numPr>
          <w:ilvl w:val="0"/>
          <w:numId w:val="22"/>
        </w:numPr>
        <w:ind w:hanging="294"/>
        <w:rPr>
          <w:i/>
        </w:rPr>
      </w:pPr>
      <w:r w:rsidRPr="00FC29A9">
        <w:rPr>
          <w:i/>
        </w:rPr>
        <w:t>опорный материал наиболее релевантный вопросу:</w:t>
      </w:r>
    </w:p>
    <w:p w:rsidR="005D67F3" w:rsidRPr="00FC29A9" w:rsidRDefault="005D67F3" w:rsidP="005D67F3">
      <w:pPr>
        <w:numPr>
          <w:ilvl w:val="0"/>
          <w:numId w:val="32"/>
        </w:numPr>
      </w:pPr>
      <w:r w:rsidRPr="00FC29A9">
        <w:t>В тематике лекций: темы № 4, 6, 7, 12, 15, 17</w:t>
      </w:r>
    </w:p>
    <w:p w:rsidR="005D67F3" w:rsidRPr="00FC29A9" w:rsidRDefault="005D67F3" w:rsidP="005D67F3">
      <w:pPr>
        <w:numPr>
          <w:ilvl w:val="0"/>
          <w:numId w:val="32"/>
        </w:numPr>
      </w:pPr>
      <w:r w:rsidRPr="00FC29A9">
        <w:t>В порядке СРС: № –</w:t>
      </w:r>
    </w:p>
    <w:p w:rsidR="005D67F3" w:rsidRPr="00FC29A9" w:rsidRDefault="005D67F3" w:rsidP="005D67F3">
      <w:pPr>
        <w:numPr>
          <w:ilvl w:val="0"/>
          <w:numId w:val="32"/>
        </w:numPr>
      </w:pPr>
      <w:r w:rsidRPr="00FC29A9">
        <w:lastRenderedPageBreak/>
        <w:t xml:space="preserve">В порядке С/З: №. 2 – 6  </w:t>
      </w:r>
    </w:p>
    <w:p w:rsidR="005D67F3" w:rsidRPr="00FC29A9" w:rsidRDefault="005D67F3" w:rsidP="005D67F3">
      <w:pPr>
        <w:numPr>
          <w:ilvl w:val="0"/>
          <w:numId w:val="32"/>
        </w:numPr>
      </w:pPr>
      <w:r w:rsidRPr="00FC29A9">
        <w:t>В списке литературы: …</w:t>
      </w:r>
      <w:r w:rsidR="00F07FE4" w:rsidRPr="00FC29A9">
        <w:t>……</w:t>
      </w:r>
      <w:r w:rsidRPr="00FC29A9">
        <w:t>.</w:t>
      </w:r>
    </w:p>
    <w:p w:rsidR="005D67F3" w:rsidRDefault="005D67F3" w:rsidP="005D67F3">
      <w:pPr>
        <w:ind w:left="1070"/>
      </w:pPr>
    </w:p>
    <w:p w:rsidR="00BC236F" w:rsidRPr="00FC29A9" w:rsidRDefault="00BC236F" w:rsidP="005D67F3">
      <w:pPr>
        <w:ind w:left="1070"/>
      </w:pPr>
    </w:p>
    <w:p w:rsidR="005D67F3" w:rsidRPr="00FC29A9" w:rsidRDefault="005D67F3" w:rsidP="005D67F3">
      <w:pPr>
        <w:numPr>
          <w:ilvl w:val="0"/>
          <w:numId w:val="21"/>
        </w:numPr>
        <w:rPr>
          <w:b/>
        </w:rPr>
      </w:pPr>
      <w:r w:rsidRPr="00FC29A9">
        <w:rPr>
          <w:b/>
        </w:rPr>
        <w:t>Вопрос о смысле истории как классический мировоззренческий вопрос.</w:t>
      </w:r>
    </w:p>
    <w:p w:rsidR="005D67F3" w:rsidRPr="00FC29A9" w:rsidRDefault="005D67F3" w:rsidP="005D67F3">
      <w:pPr>
        <w:numPr>
          <w:ilvl w:val="0"/>
          <w:numId w:val="22"/>
        </w:numPr>
        <w:rPr>
          <w:i/>
        </w:rPr>
      </w:pPr>
      <w:r w:rsidRPr="00FC29A9">
        <w:rPr>
          <w:i/>
        </w:rPr>
        <w:t>Примерная структура ответа</w:t>
      </w:r>
    </w:p>
    <w:p w:rsidR="005D67F3" w:rsidRPr="00FC29A9" w:rsidRDefault="005D67F3" w:rsidP="005D67F3">
      <w:pPr>
        <w:numPr>
          <w:ilvl w:val="0"/>
          <w:numId w:val="53"/>
        </w:numPr>
      </w:pPr>
      <w:r w:rsidRPr="00FC29A9">
        <w:t>История как феномен неминуемого опыта человека.</w:t>
      </w:r>
    </w:p>
    <w:p w:rsidR="005D67F3" w:rsidRPr="00FC29A9" w:rsidRDefault="005D67F3" w:rsidP="005D67F3">
      <w:pPr>
        <w:numPr>
          <w:ilvl w:val="0"/>
          <w:numId w:val="53"/>
        </w:numPr>
        <w:jc w:val="both"/>
      </w:pPr>
      <w:r w:rsidRPr="00FC29A9">
        <w:t>Тема смысла истории в истории европейской философии: Георг Гегель, Огюст Кант, Карл Маркс, Освальд Шпенглер, Карл Ясперс и др.</w:t>
      </w:r>
    </w:p>
    <w:p w:rsidR="005D67F3" w:rsidRPr="00FC29A9" w:rsidRDefault="005D67F3" w:rsidP="005D67F3">
      <w:pPr>
        <w:numPr>
          <w:ilvl w:val="0"/>
          <w:numId w:val="53"/>
        </w:numPr>
        <w:jc w:val="both"/>
      </w:pPr>
      <w:r w:rsidRPr="00FC29A9">
        <w:t xml:space="preserve">Тема смысла истории в русской философии: концепция </w:t>
      </w:r>
      <w:r w:rsidR="005F48C5">
        <w:t>"</w:t>
      </w:r>
      <w:r w:rsidRPr="00FC29A9">
        <w:t>Общего дела</w:t>
      </w:r>
      <w:r w:rsidR="005F48C5">
        <w:t>"</w:t>
      </w:r>
      <w:r w:rsidRPr="00FC29A9">
        <w:t xml:space="preserve"> Н.Ф. Федорова, </w:t>
      </w:r>
      <w:r w:rsidR="005F48C5">
        <w:t>"</w:t>
      </w:r>
      <w:r w:rsidRPr="00FC29A9">
        <w:t>Философия истории</w:t>
      </w:r>
      <w:r w:rsidR="005F48C5">
        <w:t>"</w:t>
      </w:r>
      <w:r w:rsidRPr="00FC29A9">
        <w:t xml:space="preserve"> Л.П. Карсавина, </w:t>
      </w:r>
      <w:r w:rsidR="005F48C5">
        <w:t>"</w:t>
      </w:r>
      <w:r w:rsidRPr="00FC29A9">
        <w:t>Космология духа</w:t>
      </w:r>
      <w:r w:rsidR="005F48C5">
        <w:t>"</w:t>
      </w:r>
      <w:r w:rsidRPr="00FC29A9">
        <w:t xml:space="preserve"> Э.В. Ильенкова.</w:t>
      </w:r>
    </w:p>
    <w:p w:rsidR="005D67F3" w:rsidRPr="00FC29A9" w:rsidRDefault="005D67F3" w:rsidP="005D67F3">
      <w:pPr>
        <w:numPr>
          <w:ilvl w:val="0"/>
          <w:numId w:val="53"/>
        </w:numPr>
        <w:jc w:val="both"/>
      </w:pPr>
      <w:r w:rsidRPr="00FC29A9">
        <w:t>Линейное и циклическое понимание истории; проблема законов истории; проблема завершения истории.</w:t>
      </w:r>
    </w:p>
    <w:p w:rsidR="005D67F3" w:rsidRDefault="005D67F3" w:rsidP="005D67F3">
      <w:pPr>
        <w:numPr>
          <w:ilvl w:val="0"/>
          <w:numId w:val="53"/>
        </w:numPr>
        <w:jc w:val="both"/>
      </w:pPr>
      <w:r w:rsidRPr="00FC29A9">
        <w:t>Вопрос о смысле истории в контексте научной, философской, поэтической (художественной) и религиозной мировоззренческих парадигм.</w:t>
      </w:r>
    </w:p>
    <w:p w:rsidR="008A1CFA" w:rsidRPr="00FC29A9" w:rsidRDefault="008A1CFA" w:rsidP="008A1CFA">
      <w:pPr>
        <w:ind w:left="1070"/>
        <w:jc w:val="both"/>
      </w:pPr>
    </w:p>
    <w:p w:rsidR="005D67F3" w:rsidRPr="00FC29A9" w:rsidRDefault="005D67F3" w:rsidP="005D67F3">
      <w:pPr>
        <w:numPr>
          <w:ilvl w:val="0"/>
          <w:numId w:val="22"/>
        </w:numPr>
        <w:ind w:hanging="295"/>
        <w:rPr>
          <w:i/>
        </w:rPr>
      </w:pPr>
      <w:r w:rsidRPr="00FC29A9">
        <w:rPr>
          <w:i/>
        </w:rPr>
        <w:t>опорный материал наиболее релевантный вопросу:</w:t>
      </w:r>
    </w:p>
    <w:p w:rsidR="005D67F3" w:rsidRPr="00FC29A9" w:rsidRDefault="005D67F3" w:rsidP="005D67F3">
      <w:pPr>
        <w:numPr>
          <w:ilvl w:val="0"/>
          <w:numId w:val="32"/>
        </w:numPr>
      </w:pPr>
      <w:r w:rsidRPr="00FC29A9">
        <w:t>В тематике лекций: темы № 1, 12, 13, 18</w:t>
      </w:r>
    </w:p>
    <w:p w:rsidR="005D67F3" w:rsidRPr="00FC29A9" w:rsidRDefault="005D67F3" w:rsidP="005D67F3">
      <w:pPr>
        <w:numPr>
          <w:ilvl w:val="0"/>
          <w:numId w:val="32"/>
        </w:numPr>
      </w:pPr>
      <w:r w:rsidRPr="00FC29A9">
        <w:t>В порядке СРС: № 10</w:t>
      </w:r>
    </w:p>
    <w:p w:rsidR="005D67F3" w:rsidRPr="00FC29A9" w:rsidRDefault="005D67F3" w:rsidP="005D67F3">
      <w:pPr>
        <w:numPr>
          <w:ilvl w:val="0"/>
          <w:numId w:val="32"/>
        </w:numPr>
      </w:pPr>
      <w:r w:rsidRPr="00FC29A9">
        <w:t>В порядке С/З: №. 4, 5, 6</w:t>
      </w:r>
    </w:p>
    <w:p w:rsidR="005D67F3" w:rsidRPr="00FC29A9" w:rsidRDefault="005D67F3" w:rsidP="005D67F3">
      <w:pPr>
        <w:numPr>
          <w:ilvl w:val="0"/>
          <w:numId w:val="32"/>
        </w:numPr>
      </w:pPr>
      <w:r w:rsidRPr="00FC29A9">
        <w:t>В списке литературы: ……….</w:t>
      </w:r>
    </w:p>
    <w:p w:rsidR="005D67F3" w:rsidRDefault="005D67F3" w:rsidP="005D67F3">
      <w:pPr>
        <w:ind w:left="720"/>
        <w:rPr>
          <w:b/>
        </w:rPr>
      </w:pPr>
    </w:p>
    <w:p w:rsidR="00BC236F" w:rsidRPr="00FC29A9" w:rsidRDefault="00BC236F" w:rsidP="005D67F3">
      <w:pPr>
        <w:ind w:left="720"/>
        <w:rPr>
          <w:b/>
        </w:rPr>
      </w:pPr>
    </w:p>
    <w:p w:rsidR="005D67F3" w:rsidRPr="00FC29A9" w:rsidRDefault="005D67F3" w:rsidP="005D67F3">
      <w:pPr>
        <w:numPr>
          <w:ilvl w:val="0"/>
          <w:numId w:val="21"/>
        </w:numPr>
        <w:rPr>
          <w:b/>
        </w:rPr>
      </w:pPr>
      <w:r w:rsidRPr="00FC29A9">
        <w:rPr>
          <w:b/>
        </w:rPr>
        <w:t>Рефлексивный анализ неминуемого опыта как методологическая основа обоснования, критики и развития мировоззрения.</w:t>
      </w:r>
    </w:p>
    <w:p w:rsidR="005D67F3" w:rsidRPr="00FC29A9" w:rsidRDefault="005D67F3" w:rsidP="005D67F3">
      <w:pPr>
        <w:numPr>
          <w:ilvl w:val="0"/>
          <w:numId w:val="22"/>
        </w:numPr>
        <w:ind w:hanging="294"/>
        <w:jc w:val="both"/>
        <w:rPr>
          <w:i/>
        </w:rPr>
      </w:pPr>
      <w:r w:rsidRPr="00FC29A9">
        <w:rPr>
          <w:i/>
        </w:rPr>
        <w:t>Примерная структура ответа:</w:t>
      </w:r>
    </w:p>
    <w:p w:rsidR="005D67F3" w:rsidRPr="00FC29A9" w:rsidRDefault="005D67F3" w:rsidP="005D67F3">
      <w:pPr>
        <w:numPr>
          <w:ilvl w:val="0"/>
          <w:numId w:val="33"/>
        </w:numPr>
        <w:jc w:val="both"/>
      </w:pPr>
      <w:r w:rsidRPr="00FC29A9">
        <w:t>Понятие неминуемого опыта.</w:t>
      </w:r>
    </w:p>
    <w:p w:rsidR="005D67F3" w:rsidRPr="00FC29A9" w:rsidRDefault="005D67F3" w:rsidP="005D67F3">
      <w:pPr>
        <w:numPr>
          <w:ilvl w:val="0"/>
          <w:numId w:val="33"/>
        </w:numPr>
        <w:jc w:val="both"/>
      </w:pPr>
      <w:r w:rsidRPr="00FC29A9">
        <w:t>Понятие рефлексивного анализа неминуемого опыта.</w:t>
      </w:r>
    </w:p>
    <w:p w:rsidR="005D67F3" w:rsidRPr="00FC29A9" w:rsidRDefault="005D67F3" w:rsidP="005D67F3">
      <w:pPr>
        <w:numPr>
          <w:ilvl w:val="0"/>
          <w:numId w:val="33"/>
        </w:numPr>
        <w:jc w:val="both"/>
      </w:pPr>
      <w:r w:rsidRPr="00FC29A9">
        <w:t>Метод Сократа и диалектика Платона как пример рефлексивного анализа неминуемого опыта.</w:t>
      </w:r>
    </w:p>
    <w:p w:rsidR="005D67F3" w:rsidRPr="00FC29A9" w:rsidRDefault="005D67F3" w:rsidP="005D67F3">
      <w:pPr>
        <w:numPr>
          <w:ilvl w:val="0"/>
          <w:numId w:val="33"/>
        </w:numPr>
        <w:jc w:val="both"/>
      </w:pPr>
      <w:r w:rsidRPr="00FC29A9">
        <w:t>Феноменология как рефлексивный анализ по преимуществу.</w:t>
      </w:r>
    </w:p>
    <w:p w:rsidR="005D67F3" w:rsidRPr="00FC29A9" w:rsidRDefault="005D67F3" w:rsidP="005D67F3">
      <w:pPr>
        <w:numPr>
          <w:ilvl w:val="0"/>
          <w:numId w:val="33"/>
        </w:numPr>
        <w:jc w:val="both"/>
      </w:pPr>
      <w:r w:rsidRPr="00FC29A9">
        <w:t>Рефлексивный анализ и классика философии: Августин, Декарт, Кант, В.С. Соловьев, В.И. Несмелов, С.Л. Франк, А.Ф. Лосев и др.</w:t>
      </w:r>
    </w:p>
    <w:p w:rsidR="005D67F3" w:rsidRDefault="005D67F3" w:rsidP="005D67F3">
      <w:pPr>
        <w:numPr>
          <w:ilvl w:val="0"/>
          <w:numId w:val="33"/>
        </w:numPr>
        <w:jc w:val="both"/>
      </w:pPr>
      <w:r w:rsidRPr="00FC29A9">
        <w:t>Пример рефлексивного анализа феномена неминуемого опыта и обоснование его мировоззренческого значения из списка тем</w:t>
      </w:r>
      <w:r>
        <w:t xml:space="preserve"> для проблемных эссе по выбору обучающегося</w:t>
      </w:r>
      <w:r w:rsidRPr="00FC29A9">
        <w:t>.</w:t>
      </w:r>
    </w:p>
    <w:p w:rsidR="008A1CFA" w:rsidRPr="00FC29A9" w:rsidRDefault="008A1CFA" w:rsidP="008A1CFA">
      <w:pPr>
        <w:ind w:left="1211"/>
        <w:jc w:val="both"/>
      </w:pPr>
    </w:p>
    <w:p w:rsidR="005D67F3" w:rsidRPr="00FC29A9" w:rsidRDefault="005D67F3" w:rsidP="005D67F3">
      <w:pPr>
        <w:numPr>
          <w:ilvl w:val="0"/>
          <w:numId w:val="22"/>
        </w:numPr>
        <w:ind w:hanging="294"/>
        <w:jc w:val="both"/>
        <w:rPr>
          <w:i/>
        </w:rPr>
      </w:pPr>
      <w:r w:rsidRPr="00FC29A9">
        <w:rPr>
          <w:i/>
        </w:rPr>
        <w:t>опорный материал наиболее релевантный вопросу:</w:t>
      </w:r>
    </w:p>
    <w:p w:rsidR="005D67F3" w:rsidRPr="00FC29A9" w:rsidRDefault="005D67F3" w:rsidP="005D67F3">
      <w:pPr>
        <w:numPr>
          <w:ilvl w:val="0"/>
          <w:numId w:val="34"/>
        </w:numPr>
        <w:jc w:val="both"/>
      </w:pPr>
      <w:r w:rsidRPr="00FC29A9">
        <w:t>В тематике лекций: темы № 1, 4, 9, 12, 16, 19</w:t>
      </w:r>
    </w:p>
    <w:p w:rsidR="005D67F3" w:rsidRPr="00FC29A9" w:rsidRDefault="005D67F3" w:rsidP="005D67F3">
      <w:pPr>
        <w:numPr>
          <w:ilvl w:val="0"/>
          <w:numId w:val="34"/>
        </w:numPr>
        <w:jc w:val="both"/>
      </w:pPr>
      <w:r w:rsidRPr="00FC29A9">
        <w:t xml:space="preserve">В порядке СРС: № </w:t>
      </w:r>
    </w:p>
    <w:p w:rsidR="005D67F3" w:rsidRPr="00FC29A9" w:rsidRDefault="005D67F3" w:rsidP="005D67F3">
      <w:pPr>
        <w:numPr>
          <w:ilvl w:val="0"/>
          <w:numId w:val="34"/>
        </w:numPr>
      </w:pPr>
      <w:r w:rsidRPr="00FC29A9">
        <w:t>В порядке С/З: №. 1, 2, 5, 6</w:t>
      </w:r>
    </w:p>
    <w:p w:rsidR="005D67F3" w:rsidRPr="00FC29A9" w:rsidRDefault="005D67F3" w:rsidP="005D67F3">
      <w:pPr>
        <w:numPr>
          <w:ilvl w:val="0"/>
          <w:numId w:val="34"/>
        </w:numPr>
      </w:pPr>
      <w:r w:rsidRPr="00FC29A9">
        <w:t>В списке литературы: ……….</w:t>
      </w:r>
    </w:p>
    <w:p w:rsidR="005D67F3" w:rsidRDefault="005D67F3" w:rsidP="005D67F3">
      <w:pPr>
        <w:ind w:left="720"/>
        <w:rPr>
          <w:b/>
        </w:rPr>
      </w:pPr>
    </w:p>
    <w:p w:rsidR="008A1CFA" w:rsidRPr="00FC29A9" w:rsidRDefault="008A1CFA" w:rsidP="005D67F3">
      <w:pPr>
        <w:ind w:left="720"/>
        <w:rPr>
          <w:b/>
        </w:rPr>
      </w:pPr>
    </w:p>
    <w:p w:rsidR="005D67F3" w:rsidRPr="00FC29A9" w:rsidRDefault="005D67F3" w:rsidP="005D67F3">
      <w:pPr>
        <w:numPr>
          <w:ilvl w:val="0"/>
          <w:numId w:val="21"/>
        </w:numPr>
        <w:rPr>
          <w:b/>
        </w:rPr>
      </w:pPr>
      <w:r w:rsidRPr="00FC29A9">
        <w:rPr>
          <w:b/>
        </w:rPr>
        <w:t xml:space="preserve"> Аксиология как основная философская мировоззренческая дисциплина.</w:t>
      </w:r>
    </w:p>
    <w:p w:rsidR="005D67F3" w:rsidRPr="00FC29A9" w:rsidRDefault="005D67F3" w:rsidP="005D67F3">
      <w:pPr>
        <w:numPr>
          <w:ilvl w:val="0"/>
          <w:numId w:val="22"/>
        </w:numPr>
        <w:rPr>
          <w:i/>
        </w:rPr>
      </w:pPr>
      <w:r w:rsidRPr="00FC29A9">
        <w:rPr>
          <w:i/>
        </w:rPr>
        <w:t>Примерная структура ответа</w:t>
      </w:r>
    </w:p>
    <w:p w:rsidR="005D67F3" w:rsidRPr="00FC29A9" w:rsidRDefault="005D67F3" w:rsidP="005D67F3">
      <w:pPr>
        <w:numPr>
          <w:ilvl w:val="0"/>
          <w:numId w:val="35"/>
        </w:numPr>
        <w:jc w:val="both"/>
      </w:pPr>
      <w:r w:rsidRPr="00FC29A9">
        <w:t>Понятие ценности.</w:t>
      </w:r>
    </w:p>
    <w:p w:rsidR="005D67F3" w:rsidRPr="00FC29A9" w:rsidRDefault="005D67F3" w:rsidP="005D67F3">
      <w:pPr>
        <w:numPr>
          <w:ilvl w:val="0"/>
          <w:numId w:val="35"/>
        </w:numPr>
        <w:jc w:val="both"/>
      </w:pPr>
      <w:r w:rsidRPr="00FC29A9">
        <w:t>Ценности как феномены неминуемого опыта.</w:t>
      </w:r>
    </w:p>
    <w:p w:rsidR="005D67F3" w:rsidRPr="00FC29A9" w:rsidRDefault="005D67F3" w:rsidP="005D67F3">
      <w:pPr>
        <w:numPr>
          <w:ilvl w:val="0"/>
          <w:numId w:val="35"/>
        </w:numPr>
        <w:jc w:val="both"/>
      </w:pPr>
      <w:r w:rsidRPr="00FC29A9">
        <w:t>Становление аксиологии как философской дисциплины: ценность и закон природы, ценность и моральная норма, ценность и знак.</w:t>
      </w:r>
    </w:p>
    <w:p w:rsidR="005D67F3" w:rsidRPr="00FC29A9" w:rsidRDefault="005D67F3" w:rsidP="005D67F3">
      <w:pPr>
        <w:numPr>
          <w:ilvl w:val="0"/>
          <w:numId w:val="35"/>
        </w:numPr>
        <w:jc w:val="both"/>
      </w:pPr>
      <w:r w:rsidRPr="00FC29A9">
        <w:lastRenderedPageBreak/>
        <w:t xml:space="preserve">Неокантианская теория ценности: </w:t>
      </w:r>
      <w:r w:rsidR="005F48C5">
        <w:t>"</w:t>
      </w:r>
      <w:r w:rsidRPr="00FC29A9">
        <w:t>Науки о природе и науки о культуре</w:t>
      </w:r>
      <w:r w:rsidR="005F48C5">
        <w:t>"</w:t>
      </w:r>
      <w:r w:rsidRPr="00FC29A9">
        <w:t xml:space="preserve"> Генриха Риккерта.</w:t>
      </w:r>
    </w:p>
    <w:p w:rsidR="005D67F3" w:rsidRPr="00FC29A9" w:rsidRDefault="005D67F3" w:rsidP="005D67F3">
      <w:pPr>
        <w:numPr>
          <w:ilvl w:val="0"/>
          <w:numId w:val="35"/>
        </w:numPr>
        <w:jc w:val="both"/>
      </w:pPr>
      <w:r w:rsidRPr="00FC29A9">
        <w:t>Учение о ценностях в философской антропологии Макса Шелера.</w:t>
      </w:r>
    </w:p>
    <w:p w:rsidR="005D67F3" w:rsidRPr="00FC29A9" w:rsidRDefault="005D67F3" w:rsidP="005D67F3">
      <w:pPr>
        <w:numPr>
          <w:ilvl w:val="0"/>
          <w:numId w:val="35"/>
        </w:numPr>
        <w:jc w:val="both"/>
      </w:pPr>
      <w:r w:rsidRPr="00FC29A9">
        <w:t>Теория высших социальных ценностей С.Л. Франка.</w:t>
      </w:r>
    </w:p>
    <w:p w:rsidR="005D67F3" w:rsidRDefault="005D67F3" w:rsidP="005D67F3">
      <w:pPr>
        <w:numPr>
          <w:ilvl w:val="0"/>
          <w:numId w:val="35"/>
        </w:numPr>
        <w:jc w:val="both"/>
      </w:pPr>
      <w:r w:rsidRPr="00FC29A9">
        <w:t>Определяющие (ключевые) ценности основных мировоззренческих парадигм: научной, философской, поэтической (художественной), религиозной</w:t>
      </w:r>
    </w:p>
    <w:p w:rsidR="008A1CFA" w:rsidRPr="00FC29A9" w:rsidRDefault="008A1CFA" w:rsidP="008A1CFA">
      <w:pPr>
        <w:ind w:left="1080"/>
        <w:jc w:val="both"/>
      </w:pPr>
    </w:p>
    <w:p w:rsidR="005D67F3" w:rsidRPr="00FC29A9" w:rsidRDefault="005D67F3" w:rsidP="005D67F3">
      <w:pPr>
        <w:numPr>
          <w:ilvl w:val="0"/>
          <w:numId w:val="22"/>
        </w:numPr>
        <w:ind w:hanging="294"/>
        <w:jc w:val="both"/>
        <w:rPr>
          <w:i/>
        </w:rPr>
      </w:pPr>
      <w:r w:rsidRPr="00FC29A9">
        <w:rPr>
          <w:i/>
        </w:rPr>
        <w:t>опорный материал наиболее релевантный вопросу:</w:t>
      </w:r>
    </w:p>
    <w:p w:rsidR="005D67F3" w:rsidRPr="00FC29A9" w:rsidRDefault="005D67F3" w:rsidP="005D67F3">
      <w:pPr>
        <w:numPr>
          <w:ilvl w:val="0"/>
          <w:numId w:val="36"/>
        </w:numPr>
        <w:jc w:val="both"/>
      </w:pPr>
      <w:r w:rsidRPr="00FC29A9">
        <w:t>В тематике лекций: темы № 1, 4, 13, 16, 17,18</w:t>
      </w:r>
    </w:p>
    <w:p w:rsidR="005D67F3" w:rsidRPr="00FC29A9" w:rsidRDefault="005D67F3" w:rsidP="005D67F3">
      <w:pPr>
        <w:numPr>
          <w:ilvl w:val="0"/>
          <w:numId w:val="36"/>
        </w:numPr>
        <w:jc w:val="both"/>
      </w:pPr>
      <w:r w:rsidRPr="00FC29A9">
        <w:t>В порядке СРС: № 10</w:t>
      </w:r>
    </w:p>
    <w:p w:rsidR="005D67F3" w:rsidRPr="00FC29A9" w:rsidRDefault="005D67F3" w:rsidP="005D67F3">
      <w:pPr>
        <w:numPr>
          <w:ilvl w:val="0"/>
          <w:numId w:val="36"/>
        </w:numPr>
      </w:pPr>
      <w:r w:rsidRPr="00FC29A9">
        <w:t>В порядке С/З: №. 1, 5, 6</w:t>
      </w:r>
    </w:p>
    <w:p w:rsidR="005D67F3" w:rsidRPr="00FC29A9" w:rsidRDefault="005D67F3" w:rsidP="005D67F3">
      <w:pPr>
        <w:numPr>
          <w:ilvl w:val="0"/>
          <w:numId w:val="36"/>
        </w:numPr>
      </w:pPr>
      <w:r w:rsidRPr="00FC29A9">
        <w:t>В списке литературы: …</w:t>
      </w:r>
      <w:r w:rsidR="00F07FE4" w:rsidRPr="00FC29A9">
        <w:t>……</w:t>
      </w:r>
      <w:r w:rsidRPr="00FC29A9">
        <w:t>.</w:t>
      </w:r>
    </w:p>
    <w:p w:rsidR="005D67F3" w:rsidRDefault="005D67F3" w:rsidP="005D67F3">
      <w:pPr>
        <w:ind w:left="720"/>
        <w:rPr>
          <w:b/>
        </w:rPr>
      </w:pPr>
    </w:p>
    <w:p w:rsidR="008A1CFA" w:rsidRPr="00FC29A9" w:rsidRDefault="008A1CFA" w:rsidP="005D67F3">
      <w:pPr>
        <w:ind w:left="720"/>
        <w:rPr>
          <w:b/>
        </w:rPr>
      </w:pPr>
    </w:p>
    <w:p w:rsidR="005D67F3" w:rsidRPr="00FC29A9" w:rsidRDefault="005D67F3" w:rsidP="005D67F3">
      <w:pPr>
        <w:numPr>
          <w:ilvl w:val="0"/>
          <w:numId w:val="21"/>
        </w:numPr>
        <w:rPr>
          <w:b/>
        </w:rPr>
      </w:pPr>
      <w:r w:rsidRPr="00FC29A9">
        <w:rPr>
          <w:b/>
        </w:rPr>
        <w:t>Научная мировоззренческая парадигма.</w:t>
      </w:r>
    </w:p>
    <w:p w:rsidR="005D67F3" w:rsidRPr="00FC29A9" w:rsidRDefault="005D67F3" w:rsidP="005D67F3">
      <w:pPr>
        <w:numPr>
          <w:ilvl w:val="0"/>
          <w:numId w:val="22"/>
        </w:numPr>
        <w:rPr>
          <w:i/>
        </w:rPr>
      </w:pPr>
      <w:r w:rsidRPr="00FC29A9">
        <w:rPr>
          <w:i/>
        </w:rPr>
        <w:t>Примерная структура ответа</w:t>
      </w:r>
    </w:p>
    <w:p w:rsidR="005D67F3" w:rsidRPr="00FC29A9" w:rsidRDefault="005D67F3" w:rsidP="005D67F3">
      <w:pPr>
        <w:numPr>
          <w:ilvl w:val="0"/>
          <w:numId w:val="37"/>
        </w:numPr>
        <w:jc w:val="both"/>
      </w:pPr>
      <w:r w:rsidRPr="00FC29A9">
        <w:t>Понятие мировоззренческой парадигмы.</w:t>
      </w:r>
    </w:p>
    <w:p w:rsidR="005D67F3" w:rsidRPr="00FC29A9" w:rsidRDefault="005D67F3" w:rsidP="005D67F3">
      <w:pPr>
        <w:numPr>
          <w:ilvl w:val="0"/>
          <w:numId w:val="37"/>
        </w:numPr>
        <w:jc w:val="both"/>
      </w:pPr>
      <w:r w:rsidRPr="00FC29A9">
        <w:t>Научная установка мышления.</w:t>
      </w:r>
    </w:p>
    <w:p w:rsidR="005D67F3" w:rsidRPr="00FC29A9" w:rsidRDefault="005D67F3" w:rsidP="005D67F3">
      <w:pPr>
        <w:numPr>
          <w:ilvl w:val="0"/>
          <w:numId w:val="37"/>
        </w:numPr>
        <w:jc w:val="both"/>
      </w:pPr>
      <w:r w:rsidRPr="00FC29A9">
        <w:t>Наука как род духовной деятельности личности и как социальный институт.</w:t>
      </w:r>
    </w:p>
    <w:p w:rsidR="005D67F3" w:rsidRPr="00FC29A9" w:rsidRDefault="005D67F3" w:rsidP="005D67F3">
      <w:pPr>
        <w:numPr>
          <w:ilvl w:val="0"/>
          <w:numId w:val="37"/>
        </w:numPr>
        <w:jc w:val="both"/>
      </w:pPr>
      <w:r w:rsidRPr="00FC29A9">
        <w:t>Основные критирии научности: доказательность (верифицируемость), объективность, системность, фальсифицируемость.</w:t>
      </w:r>
    </w:p>
    <w:p w:rsidR="005D67F3" w:rsidRPr="00FC29A9" w:rsidRDefault="005D67F3" w:rsidP="005D67F3">
      <w:pPr>
        <w:numPr>
          <w:ilvl w:val="0"/>
          <w:numId w:val="37"/>
        </w:numPr>
        <w:jc w:val="both"/>
      </w:pPr>
      <w:r w:rsidRPr="00FC29A9">
        <w:t xml:space="preserve">Философия науки в </w:t>
      </w:r>
      <w:r w:rsidRPr="00FC29A9">
        <w:rPr>
          <w:lang w:val="en-US"/>
        </w:rPr>
        <w:t>XX</w:t>
      </w:r>
      <w:r w:rsidRPr="00FC29A9">
        <w:t>веке: Бертран Рассел, Морис Шлик, Карл Поппер, Тома Кун, Пол Фейербабенд и др.</w:t>
      </w:r>
    </w:p>
    <w:p w:rsidR="005D67F3" w:rsidRPr="00FC29A9" w:rsidRDefault="005D67F3" w:rsidP="005D67F3">
      <w:pPr>
        <w:numPr>
          <w:ilvl w:val="0"/>
          <w:numId w:val="37"/>
        </w:numPr>
        <w:jc w:val="both"/>
      </w:pPr>
      <w:r w:rsidRPr="00FC29A9">
        <w:t>Мировоззренческая значимость фундаментальных научных открытий.</w:t>
      </w:r>
    </w:p>
    <w:p w:rsidR="005D67F3" w:rsidRDefault="005D67F3" w:rsidP="005D67F3">
      <w:pPr>
        <w:numPr>
          <w:ilvl w:val="0"/>
          <w:numId w:val="37"/>
        </w:numPr>
        <w:jc w:val="both"/>
      </w:pPr>
      <w:r w:rsidRPr="00FC29A9">
        <w:t>Феномен истины в научной мировоззренческой парадигме.</w:t>
      </w:r>
    </w:p>
    <w:p w:rsidR="008A1CFA" w:rsidRPr="00FC29A9" w:rsidRDefault="008A1CFA" w:rsidP="008A1CFA">
      <w:pPr>
        <w:ind w:left="1080"/>
        <w:jc w:val="both"/>
      </w:pPr>
    </w:p>
    <w:p w:rsidR="005D67F3" w:rsidRPr="00FC29A9" w:rsidRDefault="005D67F3" w:rsidP="005D67F3">
      <w:pPr>
        <w:numPr>
          <w:ilvl w:val="0"/>
          <w:numId w:val="22"/>
        </w:numPr>
        <w:ind w:hanging="294"/>
        <w:jc w:val="both"/>
        <w:rPr>
          <w:i/>
        </w:rPr>
      </w:pPr>
      <w:r w:rsidRPr="00FC29A9">
        <w:rPr>
          <w:i/>
        </w:rPr>
        <w:t>опорный материал наиболее релевантный вопросу:</w:t>
      </w:r>
    </w:p>
    <w:p w:rsidR="005D67F3" w:rsidRPr="00FC29A9" w:rsidRDefault="005D67F3" w:rsidP="005D67F3">
      <w:pPr>
        <w:numPr>
          <w:ilvl w:val="0"/>
          <w:numId w:val="38"/>
        </w:numPr>
        <w:jc w:val="both"/>
      </w:pPr>
      <w:r w:rsidRPr="00FC29A9">
        <w:t>В тематике лекций: темы № 5, 9, 12, 18</w:t>
      </w:r>
    </w:p>
    <w:p w:rsidR="005D67F3" w:rsidRPr="00FC29A9" w:rsidRDefault="005D67F3" w:rsidP="005D67F3">
      <w:pPr>
        <w:numPr>
          <w:ilvl w:val="0"/>
          <w:numId w:val="38"/>
        </w:numPr>
        <w:jc w:val="both"/>
      </w:pPr>
      <w:r w:rsidRPr="00FC29A9">
        <w:t>В порядке СРС: № 6</w:t>
      </w:r>
    </w:p>
    <w:p w:rsidR="005D67F3" w:rsidRPr="00FC29A9" w:rsidRDefault="005D67F3" w:rsidP="005D67F3">
      <w:pPr>
        <w:numPr>
          <w:ilvl w:val="0"/>
          <w:numId w:val="38"/>
        </w:numPr>
      </w:pPr>
      <w:r w:rsidRPr="00FC29A9">
        <w:t>В порядке С/З: № 4, 5</w:t>
      </w:r>
    </w:p>
    <w:p w:rsidR="005D67F3" w:rsidRPr="00FC29A9" w:rsidRDefault="005D67F3" w:rsidP="005D67F3">
      <w:pPr>
        <w:numPr>
          <w:ilvl w:val="0"/>
          <w:numId w:val="38"/>
        </w:numPr>
      </w:pPr>
      <w:r w:rsidRPr="00FC29A9">
        <w:t>В списке литературы: …</w:t>
      </w:r>
      <w:r w:rsidR="00F07FE4" w:rsidRPr="00FC29A9">
        <w:t>……</w:t>
      </w:r>
      <w:r w:rsidRPr="00FC29A9">
        <w:t>.</w:t>
      </w:r>
    </w:p>
    <w:p w:rsidR="005D67F3" w:rsidRDefault="005D67F3" w:rsidP="005D67F3">
      <w:pPr>
        <w:ind w:left="720"/>
        <w:rPr>
          <w:b/>
        </w:rPr>
      </w:pPr>
    </w:p>
    <w:p w:rsidR="008A1CFA" w:rsidRPr="00FC29A9" w:rsidRDefault="008A1CFA" w:rsidP="005D67F3">
      <w:pPr>
        <w:ind w:left="720"/>
        <w:rPr>
          <w:b/>
        </w:rPr>
      </w:pPr>
    </w:p>
    <w:p w:rsidR="005D67F3" w:rsidRPr="00FC29A9" w:rsidRDefault="005D67F3" w:rsidP="005D67F3">
      <w:pPr>
        <w:numPr>
          <w:ilvl w:val="0"/>
          <w:numId w:val="21"/>
        </w:numPr>
        <w:rPr>
          <w:b/>
        </w:rPr>
      </w:pPr>
      <w:r w:rsidRPr="00FC29A9">
        <w:rPr>
          <w:b/>
        </w:rPr>
        <w:t>Философская мировоззренческая парадигма.</w:t>
      </w:r>
    </w:p>
    <w:p w:rsidR="005D67F3" w:rsidRPr="00FC29A9" w:rsidRDefault="005D67F3" w:rsidP="005D67F3">
      <w:pPr>
        <w:numPr>
          <w:ilvl w:val="0"/>
          <w:numId w:val="22"/>
        </w:numPr>
        <w:rPr>
          <w:i/>
        </w:rPr>
      </w:pPr>
      <w:r w:rsidRPr="00FC29A9">
        <w:rPr>
          <w:i/>
        </w:rPr>
        <w:t>Примерная структура ответа</w:t>
      </w:r>
    </w:p>
    <w:p w:rsidR="005D67F3" w:rsidRPr="00FC29A9" w:rsidRDefault="005D67F3" w:rsidP="005D67F3">
      <w:pPr>
        <w:numPr>
          <w:ilvl w:val="0"/>
          <w:numId w:val="39"/>
        </w:numPr>
        <w:jc w:val="both"/>
      </w:pPr>
      <w:r w:rsidRPr="00FC29A9">
        <w:t>Понятие мировоззренческой парадигмы.</w:t>
      </w:r>
    </w:p>
    <w:p w:rsidR="005D67F3" w:rsidRPr="00FC29A9" w:rsidRDefault="005D67F3" w:rsidP="005D67F3">
      <w:pPr>
        <w:numPr>
          <w:ilvl w:val="0"/>
          <w:numId w:val="39"/>
        </w:numPr>
        <w:jc w:val="both"/>
      </w:pPr>
      <w:r w:rsidRPr="00FC29A9">
        <w:t>Философская установка мышления.</w:t>
      </w:r>
    </w:p>
    <w:p w:rsidR="005D67F3" w:rsidRPr="00FC29A9" w:rsidRDefault="005D67F3" w:rsidP="005D67F3">
      <w:pPr>
        <w:numPr>
          <w:ilvl w:val="0"/>
          <w:numId w:val="39"/>
        </w:numPr>
        <w:jc w:val="both"/>
      </w:pPr>
      <w:r w:rsidRPr="00FC29A9">
        <w:t>Философия как род духовной деятельности человека.</w:t>
      </w:r>
    </w:p>
    <w:p w:rsidR="005D67F3" w:rsidRPr="00FC29A9" w:rsidRDefault="005D67F3" w:rsidP="005D67F3">
      <w:pPr>
        <w:numPr>
          <w:ilvl w:val="0"/>
          <w:numId w:val="39"/>
        </w:numPr>
        <w:jc w:val="both"/>
      </w:pPr>
      <w:r w:rsidRPr="00FC29A9">
        <w:t>Примеры философских учений, претендующих на определяющее мировоззренческое значение: неоплатонизм, диалектический материализм, фрейдизм и др.</w:t>
      </w:r>
    </w:p>
    <w:p w:rsidR="005D67F3" w:rsidRDefault="005D67F3" w:rsidP="005D67F3">
      <w:pPr>
        <w:numPr>
          <w:ilvl w:val="0"/>
          <w:numId w:val="39"/>
        </w:numPr>
        <w:jc w:val="both"/>
      </w:pPr>
      <w:r w:rsidRPr="00FC29A9">
        <w:t>Феномен истины в философской мировоззренческой парадигме.</w:t>
      </w:r>
    </w:p>
    <w:p w:rsidR="008A1CFA" w:rsidRPr="00FC29A9" w:rsidRDefault="008A1CFA" w:rsidP="008A1CFA">
      <w:pPr>
        <w:ind w:left="1080"/>
        <w:jc w:val="both"/>
      </w:pPr>
    </w:p>
    <w:p w:rsidR="005D67F3" w:rsidRPr="00FC29A9" w:rsidRDefault="005D67F3" w:rsidP="005D67F3">
      <w:pPr>
        <w:numPr>
          <w:ilvl w:val="0"/>
          <w:numId w:val="22"/>
        </w:numPr>
        <w:ind w:hanging="294"/>
        <w:jc w:val="both"/>
        <w:rPr>
          <w:i/>
        </w:rPr>
      </w:pPr>
      <w:r w:rsidRPr="00FC29A9">
        <w:rPr>
          <w:i/>
        </w:rPr>
        <w:t>опорный материал наиболее релевантный вопросу:</w:t>
      </w:r>
    </w:p>
    <w:p w:rsidR="005D67F3" w:rsidRPr="00FC29A9" w:rsidRDefault="005D67F3" w:rsidP="005D67F3">
      <w:pPr>
        <w:numPr>
          <w:ilvl w:val="0"/>
          <w:numId w:val="40"/>
        </w:numPr>
        <w:jc w:val="both"/>
      </w:pPr>
      <w:r w:rsidRPr="00FC29A9">
        <w:t>В тематике лекций: темы № 1, 2, 4, 5, 13, 21</w:t>
      </w:r>
    </w:p>
    <w:p w:rsidR="005D67F3" w:rsidRPr="00FC29A9" w:rsidRDefault="005D67F3" w:rsidP="005D67F3">
      <w:pPr>
        <w:numPr>
          <w:ilvl w:val="0"/>
          <w:numId w:val="40"/>
        </w:numPr>
        <w:jc w:val="both"/>
      </w:pPr>
      <w:r w:rsidRPr="00FC29A9">
        <w:t>В порядке СРС: № 2, 3</w:t>
      </w:r>
    </w:p>
    <w:p w:rsidR="005D67F3" w:rsidRPr="00FC29A9" w:rsidRDefault="005D67F3" w:rsidP="005D67F3">
      <w:pPr>
        <w:numPr>
          <w:ilvl w:val="0"/>
          <w:numId w:val="40"/>
        </w:numPr>
        <w:jc w:val="both"/>
      </w:pPr>
      <w:r w:rsidRPr="00FC29A9">
        <w:t xml:space="preserve">В порядке С/З: № 1 – 7 </w:t>
      </w:r>
    </w:p>
    <w:p w:rsidR="005D67F3" w:rsidRPr="00FC29A9" w:rsidRDefault="005D67F3" w:rsidP="005D67F3">
      <w:pPr>
        <w:numPr>
          <w:ilvl w:val="0"/>
          <w:numId w:val="40"/>
        </w:numPr>
        <w:jc w:val="both"/>
      </w:pPr>
      <w:r w:rsidRPr="00FC29A9">
        <w:t>В списке литературы: ……….</w:t>
      </w:r>
    </w:p>
    <w:p w:rsidR="005D67F3" w:rsidRDefault="005D67F3" w:rsidP="005D67F3">
      <w:pPr>
        <w:ind w:left="720"/>
        <w:rPr>
          <w:b/>
        </w:rPr>
      </w:pPr>
    </w:p>
    <w:p w:rsidR="008A1CFA" w:rsidRPr="00FC29A9" w:rsidRDefault="008A1CFA" w:rsidP="005D67F3">
      <w:pPr>
        <w:ind w:left="720"/>
        <w:rPr>
          <w:b/>
        </w:rPr>
      </w:pPr>
    </w:p>
    <w:p w:rsidR="005D67F3" w:rsidRPr="00FC29A9" w:rsidRDefault="005D67F3" w:rsidP="005D67F3">
      <w:pPr>
        <w:numPr>
          <w:ilvl w:val="0"/>
          <w:numId w:val="21"/>
        </w:numPr>
        <w:rPr>
          <w:b/>
        </w:rPr>
      </w:pPr>
      <w:r w:rsidRPr="00FC29A9">
        <w:rPr>
          <w:b/>
        </w:rPr>
        <w:t>Поэтическая (художественная) мировоззренческая парадигма.</w:t>
      </w:r>
    </w:p>
    <w:p w:rsidR="005D67F3" w:rsidRPr="00FC29A9" w:rsidRDefault="005D67F3" w:rsidP="005D67F3">
      <w:pPr>
        <w:numPr>
          <w:ilvl w:val="0"/>
          <w:numId w:val="22"/>
        </w:numPr>
        <w:rPr>
          <w:i/>
        </w:rPr>
      </w:pPr>
      <w:r w:rsidRPr="00FC29A9">
        <w:rPr>
          <w:i/>
        </w:rPr>
        <w:t>Примерная структура ответа</w:t>
      </w:r>
    </w:p>
    <w:p w:rsidR="005D67F3" w:rsidRPr="00FC29A9" w:rsidRDefault="005D67F3" w:rsidP="005D67F3">
      <w:pPr>
        <w:numPr>
          <w:ilvl w:val="0"/>
          <w:numId w:val="41"/>
        </w:numPr>
      </w:pPr>
      <w:r w:rsidRPr="00FC29A9">
        <w:lastRenderedPageBreak/>
        <w:t>Понятие мировоззренческой парадигмы.</w:t>
      </w:r>
    </w:p>
    <w:p w:rsidR="005D67F3" w:rsidRPr="00FC29A9" w:rsidRDefault="005D67F3" w:rsidP="005D67F3">
      <w:pPr>
        <w:numPr>
          <w:ilvl w:val="0"/>
          <w:numId w:val="41"/>
        </w:numPr>
      </w:pPr>
      <w:r w:rsidRPr="00FC29A9">
        <w:t>Поэтическая (художественная) установка мышления.</w:t>
      </w:r>
    </w:p>
    <w:p w:rsidR="005D67F3" w:rsidRPr="00FC29A9" w:rsidRDefault="005D67F3" w:rsidP="005D67F3">
      <w:pPr>
        <w:numPr>
          <w:ilvl w:val="0"/>
          <w:numId w:val="41"/>
        </w:numPr>
      </w:pPr>
      <w:r w:rsidRPr="00FC29A9">
        <w:t>Искусство как род духовной деятельности человека.</w:t>
      </w:r>
    </w:p>
    <w:p w:rsidR="005D67F3" w:rsidRPr="00FC29A9" w:rsidRDefault="005D67F3" w:rsidP="005D67F3">
      <w:pPr>
        <w:numPr>
          <w:ilvl w:val="0"/>
          <w:numId w:val="41"/>
        </w:numPr>
        <w:jc w:val="both"/>
      </w:pPr>
      <w:r w:rsidRPr="00FC29A9">
        <w:t xml:space="preserve">Классические примеры философии искусства: понимание искусства и мифа у Сократа и в идеализме Платона; обоснование догмата об иконопочитании в патристике; </w:t>
      </w:r>
      <w:r w:rsidR="005F48C5">
        <w:t>"</w:t>
      </w:r>
      <w:r w:rsidRPr="00FC29A9">
        <w:t>Философия искусства</w:t>
      </w:r>
      <w:r w:rsidR="005F48C5">
        <w:t>"</w:t>
      </w:r>
      <w:r w:rsidRPr="00FC29A9">
        <w:t xml:space="preserve"> Фридриха Шеллинга; теория искусства в </w:t>
      </w:r>
      <w:r w:rsidR="005F48C5">
        <w:t>"</w:t>
      </w:r>
      <w:r w:rsidRPr="00FC29A9">
        <w:t>Рождении трагедии из духа музыки</w:t>
      </w:r>
      <w:r w:rsidR="005F48C5">
        <w:t>"</w:t>
      </w:r>
      <w:r w:rsidRPr="00FC29A9">
        <w:t xml:space="preserve"> Фридриха Ницше; аналитика поэзии Мартина Хайдеггера; </w:t>
      </w:r>
      <w:r w:rsidR="005F48C5">
        <w:t>"</w:t>
      </w:r>
      <w:r w:rsidRPr="00FC29A9">
        <w:t>Диалектика мифа</w:t>
      </w:r>
      <w:r w:rsidR="005F48C5">
        <w:t>"</w:t>
      </w:r>
      <w:r w:rsidRPr="00FC29A9">
        <w:t xml:space="preserve"> А.Ф. Лосева и др.</w:t>
      </w:r>
    </w:p>
    <w:p w:rsidR="005D67F3" w:rsidRDefault="005D67F3" w:rsidP="005D67F3">
      <w:pPr>
        <w:numPr>
          <w:ilvl w:val="0"/>
          <w:numId w:val="41"/>
        </w:numPr>
        <w:jc w:val="both"/>
      </w:pPr>
      <w:r w:rsidRPr="00FC29A9">
        <w:t>Феномен истины в поэтической (художественной) мировоззренческой парадигме.</w:t>
      </w:r>
    </w:p>
    <w:p w:rsidR="008A1CFA" w:rsidRPr="00FC29A9" w:rsidRDefault="008A1CFA" w:rsidP="008A1CFA">
      <w:pPr>
        <w:ind w:left="1080"/>
        <w:jc w:val="both"/>
      </w:pPr>
    </w:p>
    <w:p w:rsidR="005D67F3" w:rsidRPr="00FC29A9" w:rsidRDefault="005D67F3" w:rsidP="005D67F3">
      <w:pPr>
        <w:numPr>
          <w:ilvl w:val="0"/>
          <w:numId w:val="22"/>
        </w:numPr>
        <w:ind w:hanging="294"/>
        <w:rPr>
          <w:i/>
        </w:rPr>
      </w:pPr>
      <w:r w:rsidRPr="00FC29A9">
        <w:rPr>
          <w:i/>
        </w:rPr>
        <w:t>опорный материал наиболее релевантный вопросу:</w:t>
      </w:r>
    </w:p>
    <w:p w:rsidR="005D67F3" w:rsidRPr="00FC29A9" w:rsidRDefault="005D67F3" w:rsidP="005D67F3">
      <w:pPr>
        <w:numPr>
          <w:ilvl w:val="0"/>
          <w:numId w:val="42"/>
        </w:numPr>
      </w:pPr>
      <w:r w:rsidRPr="00FC29A9">
        <w:t>В тематике лекций: темы № 4, 5, 7, 12, 13, 16, 18</w:t>
      </w:r>
    </w:p>
    <w:p w:rsidR="005D67F3" w:rsidRPr="00FC29A9" w:rsidRDefault="005D67F3" w:rsidP="005D67F3">
      <w:pPr>
        <w:numPr>
          <w:ilvl w:val="0"/>
          <w:numId w:val="42"/>
        </w:numPr>
      </w:pPr>
      <w:r w:rsidRPr="00FC29A9">
        <w:t>В порядке СРС: № –</w:t>
      </w:r>
    </w:p>
    <w:p w:rsidR="005D67F3" w:rsidRPr="00FC29A9" w:rsidRDefault="005D67F3" w:rsidP="005D67F3">
      <w:pPr>
        <w:numPr>
          <w:ilvl w:val="0"/>
          <w:numId w:val="42"/>
        </w:numPr>
      </w:pPr>
      <w:r w:rsidRPr="00FC29A9">
        <w:t>В порядке С/З: № 4, 5</w:t>
      </w:r>
    </w:p>
    <w:p w:rsidR="005D67F3" w:rsidRPr="00FC29A9" w:rsidRDefault="005D67F3" w:rsidP="005D67F3">
      <w:pPr>
        <w:numPr>
          <w:ilvl w:val="0"/>
          <w:numId w:val="42"/>
        </w:numPr>
      </w:pPr>
      <w:r w:rsidRPr="00FC29A9">
        <w:t>В списке литературы: ……….</w:t>
      </w:r>
    </w:p>
    <w:p w:rsidR="005D67F3" w:rsidRDefault="005D67F3" w:rsidP="005D67F3">
      <w:pPr>
        <w:ind w:left="720"/>
        <w:rPr>
          <w:b/>
        </w:rPr>
      </w:pPr>
    </w:p>
    <w:p w:rsidR="008A1CFA" w:rsidRPr="00FC29A9" w:rsidRDefault="008A1CFA" w:rsidP="005D67F3">
      <w:pPr>
        <w:ind w:left="720"/>
        <w:rPr>
          <w:b/>
        </w:rPr>
      </w:pPr>
    </w:p>
    <w:p w:rsidR="005D67F3" w:rsidRPr="00FC29A9" w:rsidRDefault="005D67F3" w:rsidP="005D67F3">
      <w:pPr>
        <w:numPr>
          <w:ilvl w:val="0"/>
          <w:numId w:val="21"/>
        </w:numPr>
        <w:rPr>
          <w:b/>
        </w:rPr>
      </w:pPr>
      <w:r w:rsidRPr="00FC29A9">
        <w:rPr>
          <w:b/>
        </w:rPr>
        <w:t xml:space="preserve">Религиозная мировоззренческая парадигма. </w:t>
      </w:r>
    </w:p>
    <w:p w:rsidR="005D67F3" w:rsidRPr="00FC29A9" w:rsidRDefault="005D67F3" w:rsidP="005D67F3">
      <w:pPr>
        <w:numPr>
          <w:ilvl w:val="0"/>
          <w:numId w:val="22"/>
        </w:numPr>
        <w:rPr>
          <w:i/>
        </w:rPr>
      </w:pPr>
      <w:r w:rsidRPr="00FC29A9">
        <w:rPr>
          <w:i/>
        </w:rPr>
        <w:t>Примерная структура ответа</w:t>
      </w:r>
    </w:p>
    <w:p w:rsidR="005D67F3" w:rsidRPr="00FC29A9" w:rsidRDefault="005D67F3" w:rsidP="005D67F3">
      <w:pPr>
        <w:numPr>
          <w:ilvl w:val="0"/>
          <w:numId w:val="43"/>
        </w:numPr>
      </w:pPr>
      <w:r w:rsidRPr="00FC29A9">
        <w:t>Понятие мировоззренческой парадигмы.</w:t>
      </w:r>
    </w:p>
    <w:p w:rsidR="005D67F3" w:rsidRPr="00FC29A9" w:rsidRDefault="005D67F3" w:rsidP="005D67F3">
      <w:pPr>
        <w:numPr>
          <w:ilvl w:val="0"/>
          <w:numId w:val="43"/>
        </w:numPr>
      </w:pPr>
      <w:r w:rsidRPr="00FC29A9">
        <w:t>Религиозная установка мышления.</w:t>
      </w:r>
    </w:p>
    <w:p w:rsidR="005D67F3" w:rsidRPr="00FC29A9" w:rsidRDefault="005D67F3" w:rsidP="005D67F3">
      <w:pPr>
        <w:numPr>
          <w:ilvl w:val="0"/>
          <w:numId w:val="43"/>
        </w:numPr>
      </w:pPr>
      <w:r w:rsidRPr="00FC29A9">
        <w:t>Религия как род духовной деятельности человека.</w:t>
      </w:r>
    </w:p>
    <w:p w:rsidR="005D67F3" w:rsidRPr="00FC29A9" w:rsidRDefault="005D67F3" w:rsidP="005D67F3">
      <w:pPr>
        <w:numPr>
          <w:ilvl w:val="0"/>
          <w:numId w:val="43"/>
        </w:numPr>
      </w:pPr>
      <w:r w:rsidRPr="00FC29A9">
        <w:t>Краткий обзор мировых религий.</w:t>
      </w:r>
    </w:p>
    <w:p w:rsidR="005D67F3" w:rsidRPr="00FC29A9" w:rsidRDefault="005D67F3" w:rsidP="005D67F3">
      <w:pPr>
        <w:numPr>
          <w:ilvl w:val="0"/>
          <w:numId w:val="43"/>
        </w:numPr>
      </w:pPr>
      <w:r w:rsidRPr="00FC29A9">
        <w:t>Религия и философия.</w:t>
      </w:r>
    </w:p>
    <w:p w:rsidR="005D67F3" w:rsidRPr="00FC29A9" w:rsidRDefault="005D67F3" w:rsidP="005D67F3">
      <w:pPr>
        <w:numPr>
          <w:ilvl w:val="0"/>
          <w:numId w:val="43"/>
        </w:numPr>
        <w:jc w:val="both"/>
      </w:pPr>
      <w:r w:rsidRPr="00FC29A9">
        <w:t xml:space="preserve">Классические примеры религиозной философии: </w:t>
      </w:r>
      <w:r w:rsidR="005F48C5">
        <w:t>"</w:t>
      </w:r>
      <w:r w:rsidRPr="00FC29A9">
        <w:t>Эннеады</w:t>
      </w:r>
      <w:r w:rsidR="005F48C5">
        <w:t>"</w:t>
      </w:r>
      <w:r w:rsidRPr="00FC29A9">
        <w:t xml:space="preserve"> Платона, </w:t>
      </w:r>
      <w:r w:rsidR="005F48C5">
        <w:t>"</w:t>
      </w:r>
      <w:r w:rsidRPr="00FC29A9">
        <w:t>Исповедь</w:t>
      </w:r>
      <w:r w:rsidR="005F48C5">
        <w:t>"</w:t>
      </w:r>
      <w:r w:rsidRPr="00FC29A9">
        <w:t xml:space="preserve"> Августина, </w:t>
      </w:r>
      <w:r w:rsidR="005F48C5">
        <w:t>"</w:t>
      </w:r>
      <w:r w:rsidRPr="00FC29A9">
        <w:t>Источник знания</w:t>
      </w:r>
      <w:r w:rsidR="005F48C5">
        <w:t>"</w:t>
      </w:r>
      <w:r w:rsidRPr="00FC29A9">
        <w:t xml:space="preserve"> св. Иоанна Дамаскина, </w:t>
      </w:r>
      <w:r w:rsidR="005F48C5">
        <w:t>"</w:t>
      </w:r>
      <w:r w:rsidRPr="00FC29A9">
        <w:t>Теодицея</w:t>
      </w:r>
      <w:r w:rsidR="005F48C5">
        <w:t>"</w:t>
      </w:r>
      <w:r w:rsidRPr="00FC29A9">
        <w:t xml:space="preserve"> Г. Лейбница, </w:t>
      </w:r>
      <w:r w:rsidR="005F48C5">
        <w:t>"</w:t>
      </w:r>
      <w:r w:rsidRPr="00FC29A9">
        <w:t>Философия и теология</w:t>
      </w:r>
      <w:r w:rsidR="005F48C5">
        <w:t>"</w:t>
      </w:r>
      <w:r w:rsidRPr="00FC29A9">
        <w:t xml:space="preserve"> ЭтьенаЖильсона, </w:t>
      </w:r>
      <w:r w:rsidR="005F48C5">
        <w:t>"</w:t>
      </w:r>
      <w:r w:rsidRPr="00FC29A9">
        <w:t>Наука о человеке</w:t>
      </w:r>
      <w:r w:rsidR="005F48C5">
        <w:t>"</w:t>
      </w:r>
      <w:r w:rsidRPr="00FC29A9">
        <w:t xml:space="preserve"> В.И. Несмелова, </w:t>
      </w:r>
      <w:r w:rsidR="005F48C5">
        <w:t>"</w:t>
      </w:r>
      <w:r w:rsidRPr="00FC29A9">
        <w:t>Основы христианской философии</w:t>
      </w:r>
      <w:r w:rsidR="005F48C5">
        <w:t>"</w:t>
      </w:r>
      <w:r w:rsidRPr="00FC29A9">
        <w:t xml:space="preserve"> В.В. Зеньковского, </w:t>
      </w:r>
      <w:r w:rsidR="005F48C5">
        <w:t>"</w:t>
      </w:r>
      <w:r w:rsidRPr="00FC29A9">
        <w:t>Диптих безмолвия</w:t>
      </w:r>
      <w:r w:rsidR="005F48C5">
        <w:t>"</w:t>
      </w:r>
      <w:r w:rsidRPr="00FC29A9">
        <w:t xml:space="preserve"> С.С. Хоружего, </w:t>
      </w:r>
      <w:r w:rsidR="005F48C5">
        <w:t>"</w:t>
      </w:r>
      <w:r w:rsidRPr="00FC29A9">
        <w:t>Дары и анафемы</w:t>
      </w:r>
      <w:r w:rsidR="005F48C5">
        <w:t>"</w:t>
      </w:r>
      <w:r w:rsidRPr="00FC29A9">
        <w:t xml:space="preserve"> о. Андрея Кураева и др.</w:t>
      </w:r>
    </w:p>
    <w:p w:rsidR="005D67F3" w:rsidRPr="00FC29A9" w:rsidRDefault="005D67F3" w:rsidP="005D67F3">
      <w:pPr>
        <w:numPr>
          <w:ilvl w:val="0"/>
          <w:numId w:val="43"/>
        </w:numPr>
        <w:jc w:val="both"/>
      </w:pPr>
      <w:r w:rsidRPr="00FC29A9">
        <w:t xml:space="preserve">Классические примеры философии религии: философия откровения Фридриха Шеллинга, философия религии Георга Гегеля, </w:t>
      </w:r>
      <w:r w:rsidR="005F48C5">
        <w:t>"</w:t>
      </w:r>
      <w:r w:rsidRPr="00FC29A9">
        <w:t>Непостижимое</w:t>
      </w:r>
      <w:r w:rsidR="005F48C5">
        <w:t>"</w:t>
      </w:r>
      <w:r w:rsidRPr="00FC29A9">
        <w:t xml:space="preserve"> С.Л. Франка, </w:t>
      </w:r>
      <w:r w:rsidR="005F48C5">
        <w:t>"</w:t>
      </w:r>
      <w:r w:rsidRPr="00FC29A9">
        <w:t>Аксиомы религиозного опыта</w:t>
      </w:r>
      <w:r w:rsidR="005F48C5">
        <w:t>"</w:t>
      </w:r>
      <w:r w:rsidRPr="00FC29A9">
        <w:t xml:space="preserve"> И.А. Ильина, </w:t>
      </w:r>
      <w:r w:rsidR="005F48C5">
        <w:t>"</w:t>
      </w:r>
      <w:r w:rsidRPr="00FC29A9">
        <w:t>Столп и утверждение истины</w:t>
      </w:r>
      <w:r w:rsidR="005F48C5">
        <w:t>"</w:t>
      </w:r>
      <w:r w:rsidRPr="00FC29A9">
        <w:t xml:space="preserve"> о. Павла Флоренского, </w:t>
      </w:r>
      <w:r w:rsidR="005F48C5">
        <w:t>"</w:t>
      </w:r>
      <w:r w:rsidRPr="00FC29A9">
        <w:t>Буддизм в сравнении с христианством</w:t>
      </w:r>
      <w:r w:rsidR="005F48C5">
        <w:t>"</w:t>
      </w:r>
      <w:r w:rsidRPr="00FC29A9">
        <w:t xml:space="preserve"> В.А. Кожевникова.</w:t>
      </w:r>
    </w:p>
    <w:p w:rsidR="005D67F3" w:rsidRDefault="005D67F3" w:rsidP="005D67F3">
      <w:pPr>
        <w:numPr>
          <w:ilvl w:val="0"/>
          <w:numId w:val="43"/>
        </w:numPr>
      </w:pPr>
      <w:r w:rsidRPr="00FC29A9">
        <w:t>Феномен истины в религиозной мировоззренческой парадигме.</w:t>
      </w:r>
    </w:p>
    <w:p w:rsidR="008A1CFA" w:rsidRPr="00FC29A9" w:rsidRDefault="008A1CFA" w:rsidP="008A1CFA">
      <w:pPr>
        <w:ind w:left="1080"/>
      </w:pPr>
    </w:p>
    <w:p w:rsidR="005D67F3" w:rsidRPr="00FC29A9" w:rsidRDefault="005D67F3" w:rsidP="005D67F3">
      <w:pPr>
        <w:numPr>
          <w:ilvl w:val="0"/>
          <w:numId w:val="22"/>
        </w:numPr>
        <w:ind w:hanging="294"/>
        <w:rPr>
          <w:i/>
        </w:rPr>
      </w:pPr>
      <w:r w:rsidRPr="00FC29A9">
        <w:rPr>
          <w:i/>
        </w:rPr>
        <w:t>опорный материал наиболее релевантный вопросу:</w:t>
      </w:r>
    </w:p>
    <w:p w:rsidR="005D67F3" w:rsidRPr="00FC29A9" w:rsidRDefault="005D67F3" w:rsidP="005D67F3">
      <w:pPr>
        <w:numPr>
          <w:ilvl w:val="0"/>
          <w:numId w:val="44"/>
        </w:numPr>
      </w:pPr>
      <w:r w:rsidRPr="00FC29A9">
        <w:t>В тематике лекций: темы № 5, 6, 7, 11, 12, 14, 15, 17</w:t>
      </w:r>
    </w:p>
    <w:p w:rsidR="005D67F3" w:rsidRPr="00FC29A9" w:rsidRDefault="005D67F3" w:rsidP="005D67F3">
      <w:pPr>
        <w:numPr>
          <w:ilvl w:val="0"/>
          <w:numId w:val="44"/>
        </w:numPr>
      </w:pPr>
      <w:r w:rsidRPr="00FC29A9">
        <w:t>В порядке СРС: № 2, 4, 9, 10</w:t>
      </w:r>
    </w:p>
    <w:p w:rsidR="005D67F3" w:rsidRPr="00FC29A9" w:rsidRDefault="005D67F3" w:rsidP="005D67F3">
      <w:pPr>
        <w:numPr>
          <w:ilvl w:val="0"/>
          <w:numId w:val="44"/>
        </w:numPr>
      </w:pPr>
      <w:r w:rsidRPr="00FC29A9">
        <w:t>В порядке С/З: № 3, 6</w:t>
      </w:r>
    </w:p>
    <w:p w:rsidR="005D67F3" w:rsidRPr="00FC29A9" w:rsidRDefault="005D67F3" w:rsidP="005D67F3">
      <w:pPr>
        <w:numPr>
          <w:ilvl w:val="0"/>
          <w:numId w:val="44"/>
        </w:numPr>
      </w:pPr>
      <w:r w:rsidRPr="00FC29A9">
        <w:t>В списке литературы: ……….</w:t>
      </w:r>
    </w:p>
    <w:p w:rsidR="005D67F3" w:rsidRDefault="005D67F3" w:rsidP="005D67F3">
      <w:pPr>
        <w:ind w:left="720"/>
        <w:rPr>
          <w:b/>
        </w:rPr>
      </w:pPr>
    </w:p>
    <w:p w:rsidR="008A1CFA" w:rsidRPr="00FC29A9" w:rsidRDefault="008A1CFA" w:rsidP="005D67F3">
      <w:pPr>
        <w:ind w:left="720"/>
        <w:rPr>
          <w:b/>
        </w:rPr>
      </w:pPr>
    </w:p>
    <w:p w:rsidR="005D67F3" w:rsidRPr="00FC29A9" w:rsidRDefault="005D67F3" w:rsidP="005D67F3">
      <w:pPr>
        <w:numPr>
          <w:ilvl w:val="0"/>
          <w:numId w:val="21"/>
        </w:numPr>
        <w:rPr>
          <w:b/>
        </w:rPr>
      </w:pPr>
      <w:r w:rsidRPr="00FC29A9">
        <w:rPr>
          <w:b/>
        </w:rPr>
        <w:t>Философия и организационная культура: мировоззренческие аспекты управления организацией.</w:t>
      </w:r>
    </w:p>
    <w:p w:rsidR="005D67F3" w:rsidRPr="00FC29A9" w:rsidRDefault="005D67F3" w:rsidP="005D67F3">
      <w:pPr>
        <w:numPr>
          <w:ilvl w:val="0"/>
          <w:numId w:val="22"/>
        </w:numPr>
        <w:rPr>
          <w:i/>
        </w:rPr>
      </w:pPr>
      <w:r w:rsidRPr="00FC29A9">
        <w:rPr>
          <w:i/>
        </w:rPr>
        <w:t>Примерная структура ответа</w:t>
      </w:r>
    </w:p>
    <w:p w:rsidR="005D67F3" w:rsidRPr="00FC29A9" w:rsidRDefault="005D67F3" w:rsidP="005D67F3">
      <w:pPr>
        <w:numPr>
          <w:ilvl w:val="0"/>
          <w:numId w:val="45"/>
        </w:numPr>
      </w:pPr>
      <w:r w:rsidRPr="00FC29A9">
        <w:t>Понятие организационной культуры и корпоративной философии.</w:t>
      </w:r>
    </w:p>
    <w:p w:rsidR="005D67F3" w:rsidRPr="00FC29A9" w:rsidRDefault="005D67F3" w:rsidP="005D67F3">
      <w:pPr>
        <w:numPr>
          <w:ilvl w:val="0"/>
          <w:numId w:val="45"/>
        </w:numPr>
        <w:jc w:val="both"/>
      </w:pPr>
      <w:r w:rsidRPr="00FC29A9">
        <w:t>Философия как метод интеграции различных гуманитарных теорий в единую модель организационной культуры (На примере четырехуровневой модели университетской организационной культуры).</w:t>
      </w:r>
    </w:p>
    <w:p w:rsidR="005D67F3" w:rsidRPr="00FC29A9" w:rsidRDefault="005D67F3" w:rsidP="005D67F3">
      <w:pPr>
        <w:numPr>
          <w:ilvl w:val="0"/>
          <w:numId w:val="45"/>
        </w:numPr>
        <w:jc w:val="both"/>
      </w:pPr>
      <w:r w:rsidRPr="00FC29A9">
        <w:lastRenderedPageBreak/>
        <w:t>Ценности как ядро организационной культуры (На примере интерпретации аксиологии С.Л. Франка в контексте четырехуровневой модели университетской организационной культуры).</w:t>
      </w:r>
    </w:p>
    <w:p w:rsidR="005D67F3" w:rsidRPr="00FC29A9" w:rsidRDefault="005D67F3" w:rsidP="005D67F3">
      <w:pPr>
        <w:numPr>
          <w:ilvl w:val="0"/>
          <w:numId w:val="45"/>
        </w:numPr>
        <w:jc w:val="both"/>
      </w:pPr>
      <w:r w:rsidRPr="00FC29A9">
        <w:t>Функция символов в организационной культуре. Философия символа: А.Ф. Лосев, Эрнст Кассирер, Карл Густав Юнг и др.</w:t>
      </w:r>
    </w:p>
    <w:p w:rsidR="005D67F3" w:rsidRDefault="005D67F3" w:rsidP="005D67F3">
      <w:pPr>
        <w:numPr>
          <w:ilvl w:val="0"/>
          <w:numId w:val="45"/>
        </w:numPr>
        <w:jc w:val="both"/>
      </w:pPr>
      <w:r w:rsidRPr="00FC29A9">
        <w:t>Корпоративная философия и морально-психологический климат в организации.</w:t>
      </w:r>
    </w:p>
    <w:p w:rsidR="008A1CFA" w:rsidRPr="00FC29A9" w:rsidRDefault="008A1CFA" w:rsidP="008A1CFA">
      <w:pPr>
        <w:ind w:left="1080"/>
        <w:jc w:val="both"/>
      </w:pPr>
    </w:p>
    <w:p w:rsidR="005D67F3" w:rsidRPr="00FC29A9" w:rsidRDefault="005D67F3" w:rsidP="005D67F3">
      <w:pPr>
        <w:numPr>
          <w:ilvl w:val="0"/>
          <w:numId w:val="22"/>
        </w:numPr>
        <w:ind w:hanging="294"/>
        <w:jc w:val="both"/>
        <w:rPr>
          <w:i/>
        </w:rPr>
      </w:pPr>
      <w:r w:rsidRPr="00FC29A9">
        <w:rPr>
          <w:i/>
        </w:rPr>
        <w:t>опорный материал наиболее релевантный вопросу:</w:t>
      </w:r>
    </w:p>
    <w:p w:rsidR="005D67F3" w:rsidRPr="00FC29A9" w:rsidRDefault="005D67F3" w:rsidP="005D67F3">
      <w:pPr>
        <w:numPr>
          <w:ilvl w:val="0"/>
          <w:numId w:val="46"/>
        </w:numPr>
      </w:pPr>
      <w:r w:rsidRPr="00FC29A9">
        <w:t xml:space="preserve">В тематике лекций: темы № 1, 20 </w:t>
      </w:r>
    </w:p>
    <w:p w:rsidR="005D67F3" w:rsidRPr="00FC29A9" w:rsidRDefault="005D67F3" w:rsidP="005D67F3">
      <w:pPr>
        <w:numPr>
          <w:ilvl w:val="0"/>
          <w:numId w:val="46"/>
        </w:numPr>
      </w:pPr>
      <w:r w:rsidRPr="00FC29A9">
        <w:t>В порядке СРС: № –</w:t>
      </w:r>
    </w:p>
    <w:p w:rsidR="005D67F3" w:rsidRPr="00FC29A9" w:rsidRDefault="005D67F3" w:rsidP="005D67F3">
      <w:pPr>
        <w:numPr>
          <w:ilvl w:val="0"/>
          <w:numId w:val="46"/>
        </w:numPr>
      </w:pPr>
      <w:r w:rsidRPr="00FC29A9">
        <w:t>В порядке С/З: № 1, 7</w:t>
      </w:r>
    </w:p>
    <w:p w:rsidR="005D67F3" w:rsidRPr="00FC29A9" w:rsidRDefault="005D67F3" w:rsidP="005D67F3">
      <w:pPr>
        <w:numPr>
          <w:ilvl w:val="0"/>
          <w:numId w:val="46"/>
        </w:numPr>
      </w:pPr>
      <w:r w:rsidRPr="00FC29A9">
        <w:t>В списке литературы: ……….</w:t>
      </w:r>
    </w:p>
    <w:p w:rsidR="005D67F3" w:rsidRDefault="005D67F3" w:rsidP="005D67F3">
      <w:pPr>
        <w:ind w:left="720"/>
        <w:rPr>
          <w:b/>
        </w:rPr>
      </w:pPr>
    </w:p>
    <w:p w:rsidR="008A1CFA" w:rsidRPr="00FC29A9" w:rsidRDefault="008A1CFA" w:rsidP="005D67F3">
      <w:pPr>
        <w:ind w:left="720"/>
        <w:rPr>
          <w:b/>
        </w:rPr>
      </w:pPr>
    </w:p>
    <w:p w:rsidR="005D67F3" w:rsidRPr="00FC29A9" w:rsidRDefault="005D67F3" w:rsidP="005D67F3">
      <w:pPr>
        <w:numPr>
          <w:ilvl w:val="0"/>
          <w:numId w:val="21"/>
        </w:numPr>
        <w:rPr>
          <w:b/>
        </w:rPr>
      </w:pPr>
      <w:r w:rsidRPr="00FC29A9">
        <w:rPr>
          <w:b/>
        </w:rPr>
        <w:t xml:space="preserve">Философия и политика: мировоззренческие аспекты управления государством. </w:t>
      </w:r>
    </w:p>
    <w:p w:rsidR="005D67F3" w:rsidRPr="00FC29A9" w:rsidRDefault="005D67F3" w:rsidP="005D67F3">
      <w:pPr>
        <w:numPr>
          <w:ilvl w:val="0"/>
          <w:numId w:val="22"/>
        </w:numPr>
        <w:rPr>
          <w:i/>
        </w:rPr>
      </w:pPr>
      <w:r w:rsidRPr="00FC29A9">
        <w:rPr>
          <w:i/>
        </w:rPr>
        <w:t>Примерная структура ответа</w:t>
      </w:r>
    </w:p>
    <w:p w:rsidR="005D67F3" w:rsidRPr="00FC29A9" w:rsidRDefault="005D67F3" w:rsidP="005D67F3">
      <w:pPr>
        <w:numPr>
          <w:ilvl w:val="0"/>
          <w:numId w:val="47"/>
        </w:numPr>
      </w:pPr>
      <w:r w:rsidRPr="00FC29A9">
        <w:t>Понятие политики и геополитики.</w:t>
      </w:r>
    </w:p>
    <w:p w:rsidR="005D67F3" w:rsidRPr="00FC29A9" w:rsidRDefault="005D67F3" w:rsidP="005D67F3">
      <w:pPr>
        <w:numPr>
          <w:ilvl w:val="0"/>
          <w:numId w:val="47"/>
        </w:numPr>
        <w:jc w:val="both"/>
      </w:pPr>
      <w:r w:rsidRPr="00FC29A9">
        <w:t xml:space="preserve">Классические примеры философии политики: </w:t>
      </w:r>
      <w:r w:rsidR="005F48C5">
        <w:t>"</w:t>
      </w:r>
      <w:r w:rsidRPr="00FC29A9">
        <w:t>Государство</w:t>
      </w:r>
      <w:r w:rsidR="005F48C5">
        <w:t>"</w:t>
      </w:r>
      <w:r w:rsidRPr="00FC29A9">
        <w:t xml:space="preserve"> Платона, </w:t>
      </w:r>
      <w:r w:rsidR="005F48C5">
        <w:t>"</w:t>
      </w:r>
      <w:r w:rsidRPr="00FC29A9">
        <w:t>О граде Божием</w:t>
      </w:r>
      <w:r w:rsidR="005F48C5">
        <w:t>"</w:t>
      </w:r>
      <w:r w:rsidRPr="00FC29A9">
        <w:t xml:space="preserve"> Августина, </w:t>
      </w:r>
      <w:r w:rsidR="005F48C5">
        <w:t>"</w:t>
      </w:r>
      <w:r w:rsidRPr="00FC29A9">
        <w:t>Левиафан</w:t>
      </w:r>
      <w:r w:rsidR="005F48C5">
        <w:t>"</w:t>
      </w:r>
      <w:r w:rsidRPr="00FC29A9">
        <w:t xml:space="preserve"> Томаса Гоббса, </w:t>
      </w:r>
      <w:r w:rsidR="005F48C5">
        <w:t>"</w:t>
      </w:r>
      <w:r w:rsidRPr="00FC29A9">
        <w:t>Происхождение семьи, частной собственности и государства</w:t>
      </w:r>
      <w:r w:rsidR="005F48C5">
        <w:t>"</w:t>
      </w:r>
      <w:r w:rsidRPr="00FC29A9">
        <w:t xml:space="preserve"> Фридриха Энгельса, </w:t>
      </w:r>
      <w:r w:rsidR="005F48C5">
        <w:t>"</w:t>
      </w:r>
      <w:r w:rsidRPr="00FC29A9">
        <w:t>Византизм и славянство</w:t>
      </w:r>
      <w:r w:rsidR="005F48C5">
        <w:t>"</w:t>
      </w:r>
      <w:r w:rsidRPr="00FC29A9">
        <w:t xml:space="preserve"> И.Н. Леонтьева, </w:t>
      </w:r>
      <w:r w:rsidR="005F48C5">
        <w:t>"</w:t>
      </w:r>
      <w:r w:rsidRPr="00FC29A9">
        <w:t>Об общественном идеале</w:t>
      </w:r>
      <w:r w:rsidR="005F48C5">
        <w:t>"</w:t>
      </w:r>
      <w:r w:rsidRPr="00FC29A9">
        <w:t xml:space="preserve"> П.И. Новгородцева, </w:t>
      </w:r>
      <w:r w:rsidR="005F48C5">
        <w:t>"</w:t>
      </w:r>
      <w:r w:rsidRPr="00FC29A9">
        <w:t>Философия политики</w:t>
      </w:r>
      <w:r w:rsidR="005F48C5">
        <w:t>"</w:t>
      </w:r>
      <w:r w:rsidRPr="00FC29A9">
        <w:t xml:space="preserve"> А.С. Панарина.</w:t>
      </w:r>
    </w:p>
    <w:p w:rsidR="005D67F3" w:rsidRPr="00FC29A9" w:rsidRDefault="005D67F3" w:rsidP="005D67F3">
      <w:pPr>
        <w:numPr>
          <w:ilvl w:val="0"/>
          <w:numId w:val="47"/>
        </w:numPr>
        <w:jc w:val="both"/>
      </w:pPr>
      <w:r w:rsidRPr="00FC29A9">
        <w:t>Цивилизационный подход: Н.Я. Данилевский, Освальд Шпенглер, Арнольд Тойнби, Л.Н. Гумилев.</w:t>
      </w:r>
    </w:p>
    <w:p w:rsidR="005D67F3" w:rsidRPr="00FC29A9" w:rsidRDefault="005D67F3" w:rsidP="005D67F3">
      <w:pPr>
        <w:numPr>
          <w:ilvl w:val="0"/>
          <w:numId w:val="47"/>
        </w:numPr>
        <w:jc w:val="both"/>
      </w:pPr>
      <w:r w:rsidRPr="00FC29A9">
        <w:t>Евразийство: о. Г. Флоровский, князь Н.С, Трубецкой, Л.П. Карсавин, А. Г. Дугнн и др.</w:t>
      </w:r>
    </w:p>
    <w:p w:rsidR="005D67F3" w:rsidRDefault="005D67F3" w:rsidP="005D67F3">
      <w:pPr>
        <w:numPr>
          <w:ilvl w:val="0"/>
          <w:numId w:val="47"/>
        </w:numPr>
        <w:jc w:val="both"/>
      </w:pPr>
      <w:r w:rsidRPr="00FC29A9">
        <w:t xml:space="preserve">Культурно-просветительский проект УГТУ </w:t>
      </w:r>
      <w:r w:rsidR="005F48C5">
        <w:t>"</w:t>
      </w:r>
      <w:r w:rsidRPr="00FC29A9">
        <w:t>Цивилизация Россия</w:t>
      </w:r>
      <w:r w:rsidR="005F48C5">
        <w:t>"</w:t>
      </w:r>
      <w:r w:rsidRPr="00FC29A9">
        <w:t>.</w:t>
      </w:r>
    </w:p>
    <w:p w:rsidR="008A1CFA" w:rsidRPr="00FC29A9" w:rsidRDefault="008A1CFA" w:rsidP="008A1CFA">
      <w:pPr>
        <w:ind w:left="1080"/>
        <w:jc w:val="both"/>
      </w:pPr>
    </w:p>
    <w:p w:rsidR="005D67F3" w:rsidRPr="00FC29A9" w:rsidRDefault="005D67F3" w:rsidP="005D67F3">
      <w:pPr>
        <w:numPr>
          <w:ilvl w:val="0"/>
          <w:numId w:val="22"/>
        </w:numPr>
        <w:ind w:hanging="294"/>
        <w:jc w:val="both"/>
        <w:rPr>
          <w:i/>
        </w:rPr>
      </w:pPr>
      <w:r w:rsidRPr="00FC29A9">
        <w:rPr>
          <w:i/>
        </w:rPr>
        <w:t>опорный материал наиболее релевантный вопросу:</w:t>
      </w:r>
    </w:p>
    <w:p w:rsidR="005D67F3" w:rsidRPr="00FC29A9" w:rsidRDefault="005D67F3" w:rsidP="005D67F3">
      <w:pPr>
        <w:numPr>
          <w:ilvl w:val="0"/>
          <w:numId w:val="48"/>
        </w:numPr>
      </w:pPr>
      <w:r w:rsidRPr="00FC29A9">
        <w:t>В тематике лекций: темы № 4, 7, 22</w:t>
      </w:r>
    </w:p>
    <w:p w:rsidR="005D67F3" w:rsidRPr="00FC29A9" w:rsidRDefault="005D67F3" w:rsidP="005D67F3">
      <w:pPr>
        <w:numPr>
          <w:ilvl w:val="0"/>
          <w:numId w:val="48"/>
        </w:numPr>
      </w:pPr>
      <w:r w:rsidRPr="00FC29A9">
        <w:t>В порядке СРС: № 10</w:t>
      </w:r>
    </w:p>
    <w:p w:rsidR="005D67F3" w:rsidRPr="00FC29A9" w:rsidRDefault="005D67F3" w:rsidP="005D67F3">
      <w:pPr>
        <w:numPr>
          <w:ilvl w:val="0"/>
          <w:numId w:val="48"/>
        </w:numPr>
      </w:pPr>
      <w:r w:rsidRPr="00FC29A9">
        <w:t>В порядке С/З: № 8</w:t>
      </w:r>
    </w:p>
    <w:p w:rsidR="005D67F3" w:rsidRPr="00FC29A9" w:rsidRDefault="005D67F3" w:rsidP="005D67F3">
      <w:pPr>
        <w:numPr>
          <w:ilvl w:val="0"/>
          <w:numId w:val="48"/>
        </w:numPr>
      </w:pPr>
      <w:r w:rsidRPr="00FC29A9">
        <w:t>В списке литературы: ……….</w:t>
      </w:r>
    </w:p>
    <w:p w:rsidR="005D67F3" w:rsidRDefault="005D67F3" w:rsidP="005D67F3">
      <w:pPr>
        <w:ind w:left="720"/>
        <w:rPr>
          <w:b/>
        </w:rPr>
      </w:pPr>
    </w:p>
    <w:p w:rsidR="008A1CFA" w:rsidRPr="00FC29A9" w:rsidRDefault="008A1CFA" w:rsidP="005D67F3">
      <w:pPr>
        <w:ind w:left="720"/>
        <w:rPr>
          <w:b/>
        </w:rPr>
      </w:pPr>
    </w:p>
    <w:p w:rsidR="005D67F3" w:rsidRPr="00FC29A9" w:rsidRDefault="005D67F3" w:rsidP="005D67F3">
      <w:pPr>
        <w:numPr>
          <w:ilvl w:val="0"/>
          <w:numId w:val="21"/>
        </w:numPr>
        <w:rPr>
          <w:b/>
        </w:rPr>
      </w:pPr>
      <w:r w:rsidRPr="00FC29A9">
        <w:rPr>
          <w:b/>
        </w:rPr>
        <w:t xml:space="preserve"> Мировоззрение и биоэтические проблемы современности.</w:t>
      </w:r>
    </w:p>
    <w:p w:rsidR="005D67F3" w:rsidRPr="00FC29A9" w:rsidRDefault="005D67F3" w:rsidP="005D67F3">
      <w:pPr>
        <w:numPr>
          <w:ilvl w:val="0"/>
          <w:numId w:val="22"/>
        </w:numPr>
        <w:rPr>
          <w:i/>
        </w:rPr>
      </w:pPr>
      <w:r w:rsidRPr="00FC29A9">
        <w:rPr>
          <w:i/>
        </w:rPr>
        <w:t>Примерная структура ответа</w:t>
      </w:r>
    </w:p>
    <w:p w:rsidR="005D67F3" w:rsidRPr="00FC29A9" w:rsidRDefault="005D67F3" w:rsidP="005D67F3">
      <w:pPr>
        <w:numPr>
          <w:ilvl w:val="0"/>
          <w:numId w:val="49"/>
        </w:numPr>
      </w:pPr>
      <w:r w:rsidRPr="00FC29A9">
        <w:t>Концепция биоэтики.</w:t>
      </w:r>
    </w:p>
    <w:p w:rsidR="005D67F3" w:rsidRPr="00FC29A9" w:rsidRDefault="005D67F3" w:rsidP="005D67F3">
      <w:pPr>
        <w:numPr>
          <w:ilvl w:val="0"/>
          <w:numId w:val="49"/>
        </w:numPr>
        <w:jc w:val="both"/>
      </w:pPr>
      <w:r w:rsidRPr="00FC29A9">
        <w:t>Основные биоэтические проблемы современности: генная инженерия, клонирование, трансплантация, суррогатное материнство, усыновление в однополую семью, эвтаназия и др.</w:t>
      </w:r>
    </w:p>
    <w:p w:rsidR="005D67F3" w:rsidRPr="00FC29A9" w:rsidRDefault="005D67F3" w:rsidP="005D67F3">
      <w:pPr>
        <w:numPr>
          <w:ilvl w:val="0"/>
          <w:numId w:val="49"/>
        </w:numPr>
        <w:jc w:val="both"/>
      </w:pPr>
      <w:r w:rsidRPr="00FC29A9">
        <w:t>Философские дискуссии по поводу проблем биоэтики.</w:t>
      </w:r>
    </w:p>
    <w:p w:rsidR="005D67F3" w:rsidRPr="00FC29A9" w:rsidRDefault="005D67F3" w:rsidP="005D67F3">
      <w:pPr>
        <w:numPr>
          <w:ilvl w:val="0"/>
          <w:numId w:val="49"/>
        </w:numPr>
        <w:jc w:val="both"/>
      </w:pPr>
      <w:r w:rsidRPr="00FC29A9">
        <w:t>Влияние мировоззренческой парадигмы на решение биоэтических проблем.</w:t>
      </w:r>
    </w:p>
    <w:p w:rsidR="005D67F3" w:rsidRDefault="005D67F3" w:rsidP="005D67F3">
      <w:pPr>
        <w:numPr>
          <w:ilvl w:val="0"/>
          <w:numId w:val="49"/>
        </w:numPr>
        <w:jc w:val="both"/>
      </w:pPr>
      <w:r w:rsidRPr="00FC29A9">
        <w:t>Влияние современных биотехнологий и характера философских решений биоэтических проблем на развитие мировоззрения человека и мировоззренческих парадигм.</w:t>
      </w:r>
    </w:p>
    <w:p w:rsidR="008A1CFA" w:rsidRPr="00FC29A9" w:rsidRDefault="008A1CFA" w:rsidP="008A1CFA">
      <w:pPr>
        <w:ind w:left="1080"/>
        <w:jc w:val="both"/>
      </w:pPr>
    </w:p>
    <w:p w:rsidR="005D67F3" w:rsidRPr="00FC29A9" w:rsidRDefault="005D67F3" w:rsidP="005D67F3">
      <w:pPr>
        <w:numPr>
          <w:ilvl w:val="0"/>
          <w:numId w:val="22"/>
        </w:numPr>
        <w:ind w:hanging="294"/>
        <w:rPr>
          <w:i/>
        </w:rPr>
      </w:pPr>
      <w:r w:rsidRPr="00FC29A9">
        <w:rPr>
          <w:i/>
        </w:rPr>
        <w:t>опорный материал наиболее релевантный вопросу:</w:t>
      </w:r>
    </w:p>
    <w:p w:rsidR="005D67F3" w:rsidRPr="00FC29A9" w:rsidRDefault="005D67F3" w:rsidP="005D67F3">
      <w:pPr>
        <w:numPr>
          <w:ilvl w:val="0"/>
          <w:numId w:val="50"/>
        </w:numPr>
      </w:pPr>
      <w:r w:rsidRPr="00FC29A9">
        <w:t>В тематике лекций: темы № 1, 21</w:t>
      </w:r>
    </w:p>
    <w:p w:rsidR="005D67F3" w:rsidRPr="00FC29A9" w:rsidRDefault="005D67F3" w:rsidP="005D67F3">
      <w:pPr>
        <w:numPr>
          <w:ilvl w:val="0"/>
          <w:numId w:val="50"/>
        </w:numPr>
      </w:pPr>
      <w:r w:rsidRPr="00FC29A9">
        <w:t>В порядке СРС: № 11</w:t>
      </w:r>
    </w:p>
    <w:p w:rsidR="005D67F3" w:rsidRPr="00FC29A9" w:rsidRDefault="005D67F3" w:rsidP="005D67F3">
      <w:pPr>
        <w:numPr>
          <w:ilvl w:val="0"/>
          <w:numId w:val="50"/>
        </w:numPr>
      </w:pPr>
      <w:r w:rsidRPr="00FC29A9">
        <w:t>В порядке С/З: № 1, 8</w:t>
      </w:r>
    </w:p>
    <w:p w:rsidR="005D67F3" w:rsidRPr="00FC29A9" w:rsidRDefault="005D67F3" w:rsidP="005D67F3">
      <w:pPr>
        <w:numPr>
          <w:ilvl w:val="0"/>
          <w:numId w:val="50"/>
        </w:numPr>
      </w:pPr>
      <w:r w:rsidRPr="00FC29A9">
        <w:t>В списке литературы: ……….</w:t>
      </w:r>
    </w:p>
    <w:p w:rsidR="005D67F3" w:rsidRDefault="005D67F3" w:rsidP="005D67F3">
      <w:pPr>
        <w:ind w:left="720"/>
        <w:rPr>
          <w:b/>
        </w:rPr>
      </w:pPr>
    </w:p>
    <w:p w:rsidR="008A1CFA" w:rsidRPr="00FC29A9" w:rsidRDefault="008A1CFA" w:rsidP="005D67F3">
      <w:pPr>
        <w:ind w:left="720"/>
        <w:rPr>
          <w:b/>
        </w:rPr>
      </w:pPr>
    </w:p>
    <w:p w:rsidR="005D67F3" w:rsidRPr="00FC29A9" w:rsidRDefault="005D67F3" w:rsidP="005D67F3">
      <w:pPr>
        <w:numPr>
          <w:ilvl w:val="0"/>
          <w:numId w:val="21"/>
        </w:numPr>
        <w:jc w:val="both"/>
        <w:rPr>
          <w:b/>
        </w:rPr>
      </w:pPr>
      <w:r w:rsidRPr="00FC29A9">
        <w:rPr>
          <w:b/>
        </w:rPr>
        <w:t xml:space="preserve"> Мировоззрение и экологические проблемы современности.</w:t>
      </w:r>
    </w:p>
    <w:p w:rsidR="005D67F3" w:rsidRPr="00FC29A9" w:rsidRDefault="005D67F3" w:rsidP="005D67F3">
      <w:pPr>
        <w:numPr>
          <w:ilvl w:val="0"/>
          <w:numId w:val="22"/>
        </w:numPr>
        <w:jc w:val="both"/>
        <w:rPr>
          <w:i/>
        </w:rPr>
      </w:pPr>
      <w:r w:rsidRPr="00FC29A9">
        <w:rPr>
          <w:i/>
        </w:rPr>
        <w:t>Примерная структура ответа</w:t>
      </w:r>
    </w:p>
    <w:p w:rsidR="005D67F3" w:rsidRPr="00FC29A9" w:rsidRDefault="005D67F3" w:rsidP="005D67F3">
      <w:pPr>
        <w:numPr>
          <w:ilvl w:val="0"/>
          <w:numId w:val="51"/>
        </w:numPr>
        <w:jc w:val="both"/>
      </w:pPr>
      <w:r w:rsidRPr="00FC29A9">
        <w:t>Наука экология и экологическая культура мышления.</w:t>
      </w:r>
    </w:p>
    <w:p w:rsidR="005D67F3" w:rsidRPr="00FC29A9" w:rsidRDefault="005D67F3" w:rsidP="005D67F3">
      <w:pPr>
        <w:numPr>
          <w:ilvl w:val="0"/>
          <w:numId w:val="51"/>
        </w:numPr>
        <w:jc w:val="both"/>
      </w:pPr>
      <w:r w:rsidRPr="00FC29A9">
        <w:t>Концепция экологизации мировоззрения.</w:t>
      </w:r>
    </w:p>
    <w:p w:rsidR="005D67F3" w:rsidRPr="00FC29A9" w:rsidRDefault="005D67F3" w:rsidP="005D67F3">
      <w:pPr>
        <w:numPr>
          <w:ilvl w:val="0"/>
          <w:numId w:val="51"/>
        </w:numPr>
        <w:jc w:val="both"/>
      </w:pPr>
      <w:r w:rsidRPr="00FC29A9">
        <w:t>Тема экологического мировоззрения в европейской философии: работы Корада Лоренса, работы членов Римского клуба и др.</w:t>
      </w:r>
    </w:p>
    <w:p w:rsidR="005D67F3" w:rsidRPr="00FC29A9" w:rsidRDefault="005D67F3" w:rsidP="005D67F3">
      <w:pPr>
        <w:numPr>
          <w:ilvl w:val="0"/>
          <w:numId w:val="51"/>
        </w:numPr>
        <w:jc w:val="both"/>
      </w:pPr>
      <w:r w:rsidRPr="00FC29A9">
        <w:t>Тема экологического мировоззрения в русской философии: теория общего дела Н.Ф. Федорова, теория ноосферы Г.В. Вернадского, космизм К.Э. Циолковского.</w:t>
      </w:r>
    </w:p>
    <w:p w:rsidR="005D67F3" w:rsidRDefault="005D67F3" w:rsidP="005D67F3">
      <w:pPr>
        <w:numPr>
          <w:ilvl w:val="0"/>
          <w:numId w:val="51"/>
        </w:numPr>
        <w:jc w:val="both"/>
      </w:pPr>
      <w:r w:rsidRPr="00FC29A9">
        <w:t>Экологическая проблематика в различных мировоззренческих парадигмах.</w:t>
      </w:r>
    </w:p>
    <w:p w:rsidR="008A1CFA" w:rsidRPr="00FC29A9" w:rsidRDefault="008A1CFA" w:rsidP="008A1CFA">
      <w:pPr>
        <w:ind w:left="1080"/>
        <w:jc w:val="both"/>
      </w:pPr>
    </w:p>
    <w:p w:rsidR="005D67F3" w:rsidRPr="00FC29A9" w:rsidRDefault="005D67F3" w:rsidP="005D67F3">
      <w:pPr>
        <w:numPr>
          <w:ilvl w:val="0"/>
          <w:numId w:val="22"/>
        </w:numPr>
        <w:ind w:hanging="294"/>
        <w:jc w:val="both"/>
        <w:rPr>
          <w:i/>
        </w:rPr>
      </w:pPr>
      <w:r w:rsidRPr="00FC29A9">
        <w:rPr>
          <w:i/>
        </w:rPr>
        <w:t>опорный материал наиболее релевантный вопросу:</w:t>
      </w:r>
    </w:p>
    <w:p w:rsidR="005D67F3" w:rsidRPr="00FC29A9" w:rsidRDefault="005D67F3" w:rsidP="005D67F3">
      <w:pPr>
        <w:numPr>
          <w:ilvl w:val="0"/>
          <w:numId w:val="52"/>
        </w:numPr>
        <w:jc w:val="both"/>
      </w:pPr>
      <w:r w:rsidRPr="00FC29A9">
        <w:t>В тематике лекций: темы № 1, 21</w:t>
      </w:r>
    </w:p>
    <w:p w:rsidR="005D67F3" w:rsidRPr="00FC29A9" w:rsidRDefault="005D67F3" w:rsidP="005D67F3">
      <w:pPr>
        <w:numPr>
          <w:ilvl w:val="0"/>
          <w:numId w:val="52"/>
        </w:numPr>
        <w:jc w:val="both"/>
      </w:pPr>
      <w:r w:rsidRPr="00FC29A9">
        <w:t>В порядке СРС: № 9</w:t>
      </w:r>
    </w:p>
    <w:p w:rsidR="005D67F3" w:rsidRPr="00FC29A9" w:rsidRDefault="005D67F3" w:rsidP="005D67F3">
      <w:pPr>
        <w:numPr>
          <w:ilvl w:val="0"/>
          <w:numId w:val="52"/>
        </w:numPr>
        <w:jc w:val="both"/>
      </w:pPr>
      <w:r w:rsidRPr="00FC29A9">
        <w:t>В порядке С/З: № 1, 8</w:t>
      </w:r>
    </w:p>
    <w:p w:rsidR="005D67F3" w:rsidRPr="00FC29A9" w:rsidRDefault="005D67F3" w:rsidP="005D67F3">
      <w:pPr>
        <w:numPr>
          <w:ilvl w:val="0"/>
          <w:numId w:val="52"/>
        </w:numPr>
        <w:jc w:val="both"/>
      </w:pPr>
      <w:r w:rsidRPr="00FC29A9">
        <w:t>В списке литературы: …</w:t>
      </w:r>
      <w:r w:rsidR="00F07FE4" w:rsidRPr="00FC29A9">
        <w:t>……</w:t>
      </w:r>
      <w:r w:rsidRPr="00FC29A9">
        <w:t>.</w:t>
      </w:r>
    </w:p>
    <w:p w:rsidR="005D67F3" w:rsidRPr="00FC29A9" w:rsidRDefault="005D67F3" w:rsidP="005D67F3">
      <w:pPr>
        <w:jc w:val="both"/>
        <w:rPr>
          <w:b/>
        </w:rPr>
      </w:pPr>
    </w:p>
    <w:p w:rsidR="005D67F3" w:rsidRPr="00FC29A9" w:rsidRDefault="005D67F3" w:rsidP="005D67F3">
      <w:pPr>
        <w:ind w:firstLine="709"/>
        <w:jc w:val="both"/>
        <w:rPr>
          <w:b/>
        </w:rPr>
      </w:pPr>
    </w:p>
    <w:p w:rsidR="005D67F3" w:rsidRPr="00FC29A9" w:rsidRDefault="005D67F3" w:rsidP="005D67F3">
      <w:pPr>
        <w:numPr>
          <w:ilvl w:val="0"/>
          <w:numId w:val="18"/>
        </w:numPr>
        <w:ind w:left="993" w:hanging="284"/>
        <w:jc w:val="center"/>
        <w:rPr>
          <w:b/>
          <w:sz w:val="22"/>
          <w:szCs w:val="22"/>
        </w:rPr>
      </w:pPr>
      <w:r w:rsidRPr="00FC29A9">
        <w:rPr>
          <w:b/>
        </w:rPr>
        <w:t>Подготовка и участие в дебатах</w:t>
      </w:r>
      <w:r w:rsidRPr="00FC29A9">
        <w:rPr>
          <w:b/>
          <w:sz w:val="22"/>
          <w:szCs w:val="22"/>
        </w:rPr>
        <w:t>.</w:t>
      </w:r>
    </w:p>
    <w:p w:rsidR="005D67F3" w:rsidRPr="00FC29A9" w:rsidRDefault="005D67F3" w:rsidP="005D67F3">
      <w:pPr>
        <w:ind w:left="709"/>
        <w:jc w:val="both"/>
        <w:rPr>
          <w:b/>
          <w:sz w:val="22"/>
          <w:szCs w:val="22"/>
        </w:rPr>
      </w:pPr>
    </w:p>
    <w:p w:rsidR="005D67F3" w:rsidRPr="00FC29A9" w:rsidRDefault="005D67F3" w:rsidP="005D67F3">
      <w:pPr>
        <w:ind w:firstLine="709"/>
        <w:jc w:val="both"/>
      </w:pPr>
      <w:r w:rsidRPr="00FC29A9">
        <w:t xml:space="preserve">Условия организации и проведения дебатов описаны в Приложении №1 РП </w:t>
      </w:r>
      <w:r w:rsidR="005F48C5">
        <w:t>"</w:t>
      </w:r>
      <w:r w:rsidRPr="00FC29A9">
        <w:t>ФОС</w:t>
      </w:r>
      <w:r w:rsidR="005F48C5">
        <w:t>"</w:t>
      </w:r>
      <w:r w:rsidRPr="00FC29A9">
        <w:t xml:space="preserve">, в разделе </w:t>
      </w:r>
      <w:r w:rsidR="005F48C5">
        <w:t>"</w:t>
      </w:r>
      <w:r w:rsidRPr="00FC29A9">
        <w:t>Компетентностно-ориентированные задания</w:t>
      </w:r>
      <w:r w:rsidR="005F48C5">
        <w:t>"</w:t>
      </w:r>
      <w:r w:rsidRPr="00FC29A9">
        <w:t>.</w:t>
      </w:r>
    </w:p>
    <w:p w:rsidR="005D67F3" w:rsidRDefault="005D67F3" w:rsidP="005D67F3">
      <w:pPr>
        <w:ind w:firstLine="709"/>
        <w:jc w:val="both"/>
      </w:pPr>
    </w:p>
    <w:p w:rsidR="008A1CFA" w:rsidRPr="00FC29A9" w:rsidRDefault="008A1CFA" w:rsidP="005D67F3">
      <w:pPr>
        <w:ind w:firstLine="709"/>
        <w:jc w:val="both"/>
      </w:pPr>
    </w:p>
    <w:p w:rsidR="005D67F3" w:rsidRPr="00FC29A9" w:rsidRDefault="005D67F3" w:rsidP="005D67F3">
      <w:pPr>
        <w:numPr>
          <w:ilvl w:val="0"/>
          <w:numId w:val="18"/>
        </w:numPr>
        <w:jc w:val="center"/>
        <w:rPr>
          <w:b/>
        </w:rPr>
      </w:pPr>
      <w:r w:rsidRPr="00FC29A9">
        <w:rPr>
          <w:b/>
        </w:rPr>
        <w:t>Тестирование.</w:t>
      </w:r>
    </w:p>
    <w:p w:rsidR="005D67F3" w:rsidRPr="00FC29A9" w:rsidRDefault="005D67F3" w:rsidP="005D67F3">
      <w:pPr>
        <w:ind w:left="1069"/>
        <w:rPr>
          <w:b/>
        </w:rPr>
      </w:pPr>
    </w:p>
    <w:p w:rsidR="005D67F3" w:rsidRPr="00FC29A9" w:rsidRDefault="005D67F3" w:rsidP="005D67F3">
      <w:pPr>
        <w:ind w:firstLine="709"/>
        <w:jc w:val="both"/>
      </w:pPr>
      <w:r w:rsidRPr="00FC29A9">
        <w:t>Тестир</w:t>
      </w:r>
      <w:r>
        <w:t>ование обучающихся</w:t>
      </w:r>
      <w:r w:rsidRPr="00FC29A9">
        <w:t xml:space="preserve"> по дисциплине </w:t>
      </w:r>
      <w:r w:rsidR="005F48C5">
        <w:t>"</w:t>
      </w:r>
      <w:r w:rsidRPr="00FC29A9">
        <w:t>философия</w:t>
      </w:r>
      <w:r w:rsidR="005F48C5">
        <w:t>"</w:t>
      </w:r>
      <w:r w:rsidRPr="00FC29A9">
        <w:t xml:space="preserve"> осуществляется при помощи коротких тестовых вопросов. Каждый тестовый вопрос сопровождается четырьмя вариантами ответов, из которых только один правильный. </w:t>
      </w:r>
    </w:p>
    <w:p w:rsidR="005D67F3" w:rsidRPr="00FC29A9" w:rsidRDefault="005D67F3" w:rsidP="005D67F3">
      <w:pPr>
        <w:ind w:firstLine="709"/>
        <w:jc w:val="both"/>
      </w:pPr>
      <w:r w:rsidRPr="00FC29A9">
        <w:t xml:space="preserve">База тестовых вопросов представлена в Приложении №1 РП </w:t>
      </w:r>
      <w:r w:rsidR="005F48C5">
        <w:t>"</w:t>
      </w:r>
      <w:r w:rsidRPr="00FC29A9">
        <w:t>ФОС</w:t>
      </w:r>
      <w:r w:rsidR="005F48C5">
        <w:t>"</w:t>
      </w:r>
      <w:r w:rsidRPr="00FC29A9">
        <w:t xml:space="preserve"> и содержит сто семьдесят восемь вопросов, которые распределены на три части. Первая включает в себя шестьдесят четыре вопроса по античной, средневековой и новоевропейской философии. Вторая – шестьдесят четыре вопроса по современной европейской философии и системно-мировоззренческой части реализуемой рабочей программы по философии. Третья – пятьдесят вопросов по русской философии. Тестирование проводится три раза за семестр в рамках семинарских занятий. Каждая сессия тестирования включает в себе двадцать вопросов, выбранных преподавателем из одной части общей базы вопросов. На определение правильного ответа отводится тридцать секунд, всего время одной сессии не должно превышать десяти минут. Каждый правильный ответ оценивается в половину балла. Таким обр</w:t>
      </w:r>
      <w:r>
        <w:t>азом, обучающийся</w:t>
      </w:r>
      <w:r w:rsidRPr="00FC29A9">
        <w:t xml:space="preserve"> за тестирование в течение семестра может набрать от нуля до тридцати баллов.</w:t>
      </w:r>
    </w:p>
    <w:p w:rsidR="005D67F3" w:rsidRDefault="005D67F3" w:rsidP="005D67F3">
      <w:pPr>
        <w:ind w:firstLine="709"/>
        <w:jc w:val="both"/>
      </w:pPr>
    </w:p>
    <w:p w:rsidR="008A1CFA" w:rsidRPr="00FC29A9" w:rsidRDefault="008A1CFA" w:rsidP="005D67F3">
      <w:pPr>
        <w:ind w:firstLine="709"/>
        <w:jc w:val="both"/>
      </w:pPr>
    </w:p>
    <w:p w:rsidR="005D67F3" w:rsidRPr="00FC29A9" w:rsidRDefault="005D67F3" w:rsidP="005D67F3">
      <w:pPr>
        <w:numPr>
          <w:ilvl w:val="0"/>
          <w:numId w:val="18"/>
        </w:numPr>
        <w:jc w:val="center"/>
        <w:rPr>
          <w:b/>
        </w:rPr>
      </w:pPr>
      <w:r w:rsidRPr="00FC29A9">
        <w:rPr>
          <w:b/>
        </w:rPr>
        <w:t>Подготовка и обсуждение докладов.</w:t>
      </w:r>
    </w:p>
    <w:p w:rsidR="005D67F3" w:rsidRPr="00FC29A9" w:rsidRDefault="005D67F3" w:rsidP="005D67F3">
      <w:pPr>
        <w:ind w:left="1069"/>
        <w:rPr>
          <w:b/>
        </w:rPr>
      </w:pPr>
    </w:p>
    <w:p w:rsidR="005D67F3" w:rsidRPr="00FC29A9" w:rsidRDefault="005D67F3" w:rsidP="005D67F3">
      <w:pPr>
        <w:ind w:firstLine="709"/>
        <w:jc w:val="both"/>
      </w:pPr>
      <w:r>
        <w:t>В течение семестра обучающиеся</w:t>
      </w:r>
      <w:r w:rsidRPr="00FC29A9">
        <w:t xml:space="preserve"> имеют возможность представлять в рамках семинарских занятий доклады по философии и участвовать в общем обсуждении своего доклада. Качество представления доклада оценивается по десятибалльной шкале. Тематика и примерная структура докладов представлена в Приложении №1 РП </w:t>
      </w:r>
      <w:r w:rsidR="005F48C5">
        <w:t>"</w:t>
      </w:r>
      <w:r w:rsidRPr="00FC29A9">
        <w:t>ФОС</w:t>
      </w:r>
      <w:r w:rsidR="005F48C5">
        <w:t>"</w:t>
      </w:r>
      <w:r w:rsidRPr="00FC29A9">
        <w:t>.</w:t>
      </w:r>
    </w:p>
    <w:p w:rsidR="005D67F3" w:rsidRPr="00FC29A9" w:rsidRDefault="005D67F3" w:rsidP="005D67F3">
      <w:pPr>
        <w:ind w:firstLine="709"/>
        <w:jc w:val="both"/>
      </w:pPr>
      <w:r w:rsidRPr="00FC29A9">
        <w:lastRenderedPageBreak/>
        <w:t xml:space="preserve">В докладе </w:t>
      </w:r>
      <w:r>
        <w:t>обучающемуся</w:t>
      </w:r>
      <w:r w:rsidRPr="00FC29A9">
        <w:t xml:space="preserve"> необходимо раскрыть основное содержание темы: принципиальные положения и систему аргументов тех или иных философских учений. Оценка доклада зависит от степени владения материалом (</w:t>
      </w:r>
      <w:r w:rsidR="005F48C5">
        <w:t>"</w:t>
      </w:r>
      <w:r w:rsidRPr="00FC29A9">
        <w:t>по бумажке</w:t>
      </w:r>
      <w:r w:rsidR="005F48C5">
        <w:t>"</w:t>
      </w:r>
      <w:r w:rsidRPr="00FC29A9">
        <w:t xml:space="preserve"> или </w:t>
      </w:r>
      <w:r w:rsidR="005F48C5">
        <w:t>"</w:t>
      </w:r>
      <w:r w:rsidRPr="00FC29A9">
        <w:t>без бумажки</w:t>
      </w:r>
      <w:r w:rsidR="005F48C5">
        <w:t>"</w:t>
      </w:r>
      <w:r w:rsidRPr="00FC29A9">
        <w:t xml:space="preserve">), от качества ответов на вопросы аудитории, от того, насколько удалось </w:t>
      </w:r>
      <w:r>
        <w:t>обучающемуся</w:t>
      </w:r>
      <w:r w:rsidRPr="00FC29A9">
        <w:t xml:space="preserve"> обосновать релевантность содержания доклада цели и задачам изучения философии. </w:t>
      </w:r>
    </w:p>
    <w:p w:rsidR="005D67F3" w:rsidRDefault="005D67F3" w:rsidP="005D67F3">
      <w:pPr>
        <w:ind w:firstLine="709"/>
        <w:jc w:val="both"/>
      </w:pPr>
    </w:p>
    <w:p w:rsidR="008A1CFA" w:rsidRPr="00FC29A9" w:rsidRDefault="008A1CFA" w:rsidP="005D67F3">
      <w:pPr>
        <w:ind w:firstLine="709"/>
        <w:jc w:val="both"/>
      </w:pPr>
    </w:p>
    <w:p w:rsidR="005D67F3" w:rsidRPr="00FC29A9" w:rsidRDefault="005D67F3" w:rsidP="005D67F3">
      <w:pPr>
        <w:numPr>
          <w:ilvl w:val="0"/>
          <w:numId w:val="18"/>
        </w:numPr>
        <w:jc w:val="center"/>
        <w:rPr>
          <w:b/>
        </w:rPr>
      </w:pPr>
      <w:r w:rsidRPr="00FC29A9">
        <w:rPr>
          <w:b/>
        </w:rPr>
        <w:t>НИРС: участие в научной конференции с докладом.</w:t>
      </w:r>
    </w:p>
    <w:p w:rsidR="005D67F3" w:rsidRPr="00FC29A9" w:rsidRDefault="005D67F3" w:rsidP="005D67F3">
      <w:pPr>
        <w:ind w:left="1069"/>
        <w:jc w:val="both"/>
        <w:rPr>
          <w:b/>
        </w:rPr>
      </w:pPr>
    </w:p>
    <w:p w:rsidR="005D67F3" w:rsidRPr="00FC29A9" w:rsidRDefault="005D67F3" w:rsidP="005D67F3">
      <w:pPr>
        <w:ind w:firstLine="709"/>
        <w:jc w:val="both"/>
      </w:pPr>
      <w:r>
        <w:t>Обучающийся</w:t>
      </w:r>
      <w:r w:rsidRPr="00FC29A9">
        <w:t xml:space="preserve"> может получить дополнительные баллы за подготовку и представление на любой научной конференции научного доклада по философии. Научным руководителем </w:t>
      </w:r>
      <w:r>
        <w:t>обучающегося</w:t>
      </w:r>
      <w:r w:rsidRPr="00FC29A9">
        <w:t xml:space="preserve"> может быть любой преподаватель УГТУ. Допускается заочное участие в конференции. Наиболее доступной возможностью для предоставления доклада на конференцию является ежегодно проводимая в УГТУ Межрегиональная молодежная научная гуманитарная конференция </w:t>
      </w:r>
      <w:r w:rsidR="005F48C5">
        <w:t>"</w:t>
      </w:r>
      <w:r w:rsidRPr="00FC29A9">
        <w:t>Коммуникации. Общество. Духовность</w:t>
      </w:r>
      <w:r w:rsidR="005F48C5">
        <w:t>"</w:t>
      </w:r>
      <w:r w:rsidRPr="00FC29A9">
        <w:t>.</w:t>
      </w:r>
    </w:p>
    <w:p w:rsidR="005D67F3" w:rsidRPr="00FC29A9" w:rsidRDefault="005D67F3" w:rsidP="005D67F3">
      <w:pPr>
        <w:jc w:val="both"/>
      </w:pPr>
    </w:p>
    <w:p w:rsidR="008A1CFA" w:rsidRDefault="008A1CFA" w:rsidP="008A1CFA">
      <w:pPr>
        <w:ind w:left="1069"/>
        <w:jc w:val="center"/>
        <w:rPr>
          <w:b/>
        </w:rPr>
      </w:pPr>
    </w:p>
    <w:p w:rsidR="005D67F3" w:rsidRDefault="005D67F3" w:rsidP="005D67F3">
      <w:pPr>
        <w:numPr>
          <w:ilvl w:val="0"/>
          <w:numId w:val="18"/>
        </w:numPr>
        <w:jc w:val="center"/>
        <w:rPr>
          <w:b/>
        </w:rPr>
      </w:pPr>
      <w:r w:rsidRPr="00FC29A9">
        <w:rPr>
          <w:b/>
        </w:rPr>
        <w:t>Участ</w:t>
      </w:r>
      <w:r>
        <w:rPr>
          <w:b/>
        </w:rPr>
        <w:t>ие в историко-культурном квесте</w:t>
      </w:r>
    </w:p>
    <w:p w:rsidR="005D67F3" w:rsidRPr="00FC29A9" w:rsidRDefault="005F48C5" w:rsidP="005D67F3">
      <w:pPr>
        <w:ind w:left="1069"/>
        <w:jc w:val="center"/>
        <w:rPr>
          <w:b/>
        </w:rPr>
      </w:pPr>
      <w:r>
        <w:rPr>
          <w:b/>
        </w:rPr>
        <w:t>"</w:t>
      </w:r>
      <w:r w:rsidR="005D67F3" w:rsidRPr="00FC29A9">
        <w:rPr>
          <w:b/>
        </w:rPr>
        <w:t>Цивилизация Россия</w:t>
      </w:r>
      <w:r>
        <w:rPr>
          <w:b/>
        </w:rPr>
        <w:t>"</w:t>
      </w:r>
      <w:r w:rsidR="005D67F3" w:rsidRPr="00FC29A9">
        <w:rPr>
          <w:b/>
        </w:rPr>
        <w:t xml:space="preserve">: модуль </w:t>
      </w:r>
      <w:r>
        <w:rPr>
          <w:b/>
        </w:rPr>
        <w:t>"</w:t>
      </w:r>
      <w:r w:rsidR="005D67F3" w:rsidRPr="00FC29A9">
        <w:rPr>
          <w:b/>
        </w:rPr>
        <w:t>Русская философия</w:t>
      </w:r>
      <w:r>
        <w:rPr>
          <w:b/>
        </w:rPr>
        <w:t>"</w:t>
      </w:r>
      <w:r w:rsidR="005D67F3" w:rsidRPr="00FC29A9">
        <w:rPr>
          <w:b/>
        </w:rPr>
        <w:t>.</w:t>
      </w:r>
    </w:p>
    <w:p w:rsidR="005D67F3" w:rsidRPr="00FC29A9" w:rsidRDefault="005D67F3" w:rsidP="005D67F3">
      <w:pPr>
        <w:ind w:firstLine="709"/>
        <w:jc w:val="both"/>
      </w:pPr>
    </w:p>
    <w:p w:rsidR="005D67F3" w:rsidRPr="00FC29A9" w:rsidRDefault="005D67F3" w:rsidP="005D67F3">
      <w:pPr>
        <w:ind w:firstLine="709"/>
        <w:jc w:val="both"/>
      </w:pPr>
      <w:r w:rsidRPr="00FC29A9">
        <w:t xml:space="preserve">В УГТУ ежегодно в рамках реализации культурно-просветительского, социально-коммуникативного проекта </w:t>
      </w:r>
      <w:r w:rsidR="005F48C5">
        <w:t>"</w:t>
      </w:r>
      <w:r w:rsidRPr="00FC29A9">
        <w:t>Цивилизация Россия</w:t>
      </w:r>
      <w:r w:rsidR="005F48C5">
        <w:t>"</w:t>
      </w:r>
      <w:r w:rsidRPr="00FC29A9">
        <w:t xml:space="preserve"> проводится серия одноименных историко-культурный квестов, один из которых будет представлять собой тематический моду</w:t>
      </w:r>
      <w:r>
        <w:t xml:space="preserve">ль </w:t>
      </w:r>
      <w:r w:rsidR="005F48C5">
        <w:t>"</w:t>
      </w:r>
      <w:r>
        <w:t>Русская философия</w:t>
      </w:r>
      <w:r w:rsidR="005F48C5">
        <w:t>"</w:t>
      </w:r>
      <w:r>
        <w:t>. Обучающиеся</w:t>
      </w:r>
      <w:r w:rsidRPr="00FC29A9">
        <w:t xml:space="preserve"> могут принять участие в квесте и получить дополнительные баллы по дисциплине </w:t>
      </w:r>
      <w:r w:rsidR="005F48C5">
        <w:t>"</w:t>
      </w:r>
      <w:r w:rsidRPr="00FC29A9">
        <w:t>философия</w:t>
      </w:r>
      <w:r w:rsidR="005F48C5">
        <w:t>"</w:t>
      </w:r>
      <w:r w:rsidRPr="00FC29A9">
        <w:t xml:space="preserve">. Ориентировочно количество баллов определяется по десятибалльной шкале в зависимости от места, занятого командой, в составе которой </w:t>
      </w:r>
      <w:r>
        <w:t>обучающийся</w:t>
      </w:r>
      <w:r w:rsidRPr="00FC29A9">
        <w:t xml:space="preserve"> участвует в квесте, и его личного КПД в команде. За первое </w:t>
      </w:r>
      <w:r>
        <w:t>место, занятое командой, обучающийся</w:t>
      </w:r>
      <w:r w:rsidRPr="00FC29A9">
        <w:t xml:space="preserve"> получает тридцать баллов, за второе – двадцать пять, за третье – двадцать, за четвертое – пятнадцать, за любое другое – десять. КПД определяется преподавателем или группой экспертов по шкале, включающей в себя коэффициенты: 1; 0,75; 0,5.</w:t>
      </w:r>
    </w:p>
    <w:p w:rsidR="005D67F3" w:rsidRDefault="005D67F3" w:rsidP="005D67F3">
      <w:pPr>
        <w:ind w:firstLine="709"/>
        <w:jc w:val="both"/>
      </w:pPr>
    </w:p>
    <w:p w:rsidR="008A1CFA" w:rsidRPr="00FC29A9" w:rsidRDefault="008A1CFA" w:rsidP="005D67F3">
      <w:pPr>
        <w:ind w:firstLine="709"/>
        <w:jc w:val="both"/>
      </w:pPr>
    </w:p>
    <w:p w:rsidR="005D67F3" w:rsidRPr="00FC29A9" w:rsidRDefault="005D67F3" w:rsidP="005D67F3">
      <w:pPr>
        <w:numPr>
          <w:ilvl w:val="0"/>
          <w:numId w:val="18"/>
        </w:numPr>
        <w:jc w:val="center"/>
        <w:rPr>
          <w:b/>
        </w:rPr>
      </w:pPr>
      <w:r w:rsidRPr="00FC29A9">
        <w:rPr>
          <w:b/>
        </w:rPr>
        <w:t>Участие в заседаниях философского клуба им. Д.П. Разумихина.</w:t>
      </w:r>
    </w:p>
    <w:p w:rsidR="005D67F3" w:rsidRPr="00FC29A9" w:rsidRDefault="005D67F3" w:rsidP="005D67F3">
      <w:pPr>
        <w:ind w:firstLine="709"/>
        <w:jc w:val="both"/>
      </w:pPr>
    </w:p>
    <w:p w:rsidR="005D67F3" w:rsidRPr="00FC29A9" w:rsidRDefault="005D67F3" w:rsidP="005D67F3">
      <w:pPr>
        <w:ind w:firstLine="709"/>
        <w:jc w:val="both"/>
      </w:pPr>
      <w:r w:rsidRPr="00FC29A9">
        <w:t xml:space="preserve">В УГТУ действует философский клуб имени Дмитрия Прокофьевича Разумихина. В ходе заседаний обсуждаются, представляемые участниками клуба, доклады на интересующие участников темы. В обсуждение так или иначе вовлекаются все участники заседания, так как оно совмещено с процессом интерактивной интеллектуальной ролевой игры </w:t>
      </w:r>
      <w:r w:rsidR="005F48C5">
        <w:t>"</w:t>
      </w:r>
      <w:r w:rsidRPr="00FC29A9">
        <w:t>Игра в Гессе</w:t>
      </w:r>
      <w:r w:rsidR="005F48C5">
        <w:t>"</w:t>
      </w:r>
      <w:r w:rsidRPr="00FC29A9">
        <w:t>. Участники, исполняя предписанные ролью функции, по необходимости вступают друг с другом в предметный диалог.</w:t>
      </w:r>
    </w:p>
    <w:p w:rsidR="005D67F3" w:rsidRPr="00FC29A9" w:rsidRDefault="005D67F3" w:rsidP="005D67F3">
      <w:pPr>
        <w:ind w:firstLine="709"/>
        <w:jc w:val="both"/>
      </w:pPr>
      <w:r w:rsidRPr="00FC29A9">
        <w:t xml:space="preserve">Участие </w:t>
      </w:r>
      <w:r>
        <w:t>обучающегося</w:t>
      </w:r>
      <w:r w:rsidRPr="00FC29A9">
        <w:t xml:space="preserve">, изучающего философию, в одном заседании клуба оценивается преподавателем по пятибалльной шкале (участие с докладом – не более пяти баллов, участие без доклада – не более трех баллов). Всего за время семестра за участие в работе клуба </w:t>
      </w:r>
      <w:r>
        <w:t>обучающийся</w:t>
      </w:r>
      <w:r w:rsidRPr="00FC29A9">
        <w:t xml:space="preserve"> может получить до тридцати дополнительных баллов.</w:t>
      </w:r>
    </w:p>
    <w:p w:rsidR="005D67F3" w:rsidRPr="00FC29A9" w:rsidRDefault="005D67F3" w:rsidP="005D67F3">
      <w:pPr>
        <w:ind w:firstLine="709"/>
        <w:jc w:val="both"/>
      </w:pPr>
    </w:p>
    <w:p w:rsidR="005D67F3" w:rsidRPr="00FC29A9" w:rsidRDefault="005D67F3" w:rsidP="005D67F3">
      <w:pPr>
        <w:ind w:firstLine="709"/>
        <w:jc w:val="both"/>
        <w:rPr>
          <w:b/>
          <w:i/>
        </w:rPr>
      </w:pPr>
      <w:r w:rsidRPr="00FC29A9">
        <w:rPr>
          <w:b/>
          <w:i/>
        </w:rPr>
        <w:t xml:space="preserve">Участие </w:t>
      </w:r>
      <w:r>
        <w:rPr>
          <w:b/>
          <w:i/>
        </w:rPr>
        <w:t>обучающегося</w:t>
      </w:r>
      <w:r w:rsidRPr="00FC29A9">
        <w:rPr>
          <w:b/>
          <w:i/>
        </w:rPr>
        <w:t xml:space="preserve"> в НИРС, квесте, заседаниях философского клуба засчитывается только при отсутствии пропусков занятий по неуважительной причине.</w:t>
      </w:r>
    </w:p>
    <w:p w:rsidR="005D67F3" w:rsidRPr="008A1CFA" w:rsidRDefault="005D67F3" w:rsidP="008A1CFA">
      <w:pPr>
        <w:ind w:firstLine="709"/>
        <w:jc w:val="both"/>
        <w:rPr>
          <w:b/>
          <w:i/>
        </w:rPr>
      </w:pPr>
      <w:r w:rsidRPr="00FC29A9">
        <w:rPr>
          <w:b/>
          <w:i/>
        </w:rPr>
        <w:t>Оценку причины пропуска занятия дает деканат соответствующего института.</w:t>
      </w:r>
    </w:p>
    <w:p w:rsidR="00F43556" w:rsidRPr="00FC29A9" w:rsidRDefault="00F43556" w:rsidP="00F43556">
      <w:pPr>
        <w:spacing w:line="288" w:lineRule="auto"/>
        <w:rPr>
          <w:b/>
        </w:rPr>
        <w:sectPr w:rsidR="00F43556" w:rsidRPr="00FC29A9" w:rsidSect="00B87D4F">
          <w:pgSz w:w="11906" w:h="16838" w:code="9"/>
          <w:pgMar w:top="1134" w:right="850" w:bottom="1134" w:left="1701" w:header="567" w:footer="510" w:gutter="0"/>
          <w:cols w:space="708"/>
          <w:titlePg/>
          <w:docGrid w:linePitch="326"/>
        </w:sectPr>
      </w:pPr>
    </w:p>
    <w:p w:rsidR="00E46C5D" w:rsidRPr="00FC29A9" w:rsidRDefault="00E46C5D" w:rsidP="00B20017">
      <w:pPr>
        <w:jc w:val="right"/>
      </w:pPr>
      <w:r w:rsidRPr="00FC29A9">
        <w:lastRenderedPageBreak/>
        <w:t>ПРИЛОЖЕНИЕ</w:t>
      </w:r>
      <w:r w:rsidR="00B20017" w:rsidRPr="00FC29A9">
        <w:t xml:space="preserve"> 1</w:t>
      </w:r>
    </w:p>
    <w:p w:rsidR="00E46C5D" w:rsidRPr="00FC29A9" w:rsidRDefault="00E46C5D" w:rsidP="003812CF">
      <w:pPr>
        <w:jc w:val="right"/>
      </w:pPr>
    </w:p>
    <w:p w:rsidR="00E57FB7" w:rsidRPr="00FC29A9" w:rsidRDefault="00E57FB7" w:rsidP="00B20017">
      <w:pPr>
        <w:rPr>
          <w:b/>
        </w:rPr>
      </w:pPr>
    </w:p>
    <w:p w:rsidR="008A1CFA" w:rsidRPr="000F5200" w:rsidRDefault="008A1CFA" w:rsidP="008A1CFA">
      <w:pPr>
        <w:pStyle w:val="10"/>
        <w:spacing w:before="0" w:after="0"/>
        <w:jc w:val="center"/>
        <w:rPr>
          <w:rFonts w:ascii="Times New Roman" w:hAnsi="Times New Roman"/>
          <w:sz w:val="24"/>
          <w:szCs w:val="24"/>
        </w:rPr>
      </w:pPr>
      <w:r w:rsidRPr="000F5200">
        <w:rPr>
          <w:rFonts w:ascii="Times New Roman" w:hAnsi="Times New Roman"/>
          <w:sz w:val="24"/>
          <w:szCs w:val="24"/>
        </w:rPr>
        <w:t>МИНОБРНАУКИ РОССИИ</w:t>
      </w:r>
    </w:p>
    <w:p w:rsidR="008A1CFA" w:rsidRPr="000F5200" w:rsidRDefault="008A1CFA" w:rsidP="008A1CFA">
      <w:pPr>
        <w:jc w:val="center"/>
      </w:pPr>
      <w:r w:rsidRPr="000F5200">
        <w:t>Федеральное государственное бюджетное</w:t>
      </w:r>
    </w:p>
    <w:p w:rsidR="008A1CFA" w:rsidRPr="000F5200" w:rsidRDefault="008A1CFA" w:rsidP="008A1CFA">
      <w:pPr>
        <w:jc w:val="center"/>
      </w:pPr>
      <w:r w:rsidRPr="000F5200">
        <w:t>образовательное учреждение высшего образования</w:t>
      </w:r>
    </w:p>
    <w:p w:rsidR="008A1CFA" w:rsidRPr="00CB5941" w:rsidRDefault="008A1CFA" w:rsidP="008A1CFA">
      <w:pPr>
        <w:pStyle w:val="1e"/>
        <w:spacing w:line="240" w:lineRule="auto"/>
      </w:pPr>
      <w:r w:rsidRPr="00CB5941">
        <w:t xml:space="preserve">«Ухтинский государственный технический университет» </w:t>
      </w:r>
    </w:p>
    <w:p w:rsidR="008A1CFA" w:rsidRPr="00CB5941" w:rsidRDefault="008A1CFA" w:rsidP="008A1CFA">
      <w:pPr>
        <w:jc w:val="center"/>
        <w:rPr>
          <w:b/>
        </w:rPr>
      </w:pPr>
      <w:r w:rsidRPr="00CB5941">
        <w:rPr>
          <w:b/>
        </w:rPr>
        <w:t>(УГТУ)</w:t>
      </w:r>
    </w:p>
    <w:p w:rsidR="008A1CFA" w:rsidRPr="000F5200" w:rsidRDefault="008A1CFA" w:rsidP="008A1CFA">
      <w:pPr>
        <w:pBdr>
          <w:bottom w:val="single" w:sz="4" w:space="1" w:color="auto"/>
        </w:pBdr>
        <w:jc w:val="center"/>
      </w:pPr>
    </w:p>
    <w:p w:rsidR="004E53E5" w:rsidRDefault="00F07FE4" w:rsidP="008A1CFA">
      <w:pPr>
        <w:jc w:val="center"/>
        <w:rPr>
          <w:rStyle w:val="file"/>
        </w:rPr>
      </w:pPr>
      <w:bookmarkStart w:id="8" w:name="_Hlk56892074"/>
      <w:r>
        <w:rPr>
          <w:rStyle w:val="file"/>
        </w:rPr>
        <w:t>Факультет</w:t>
      </w:r>
      <w:r w:rsidR="004E53E5" w:rsidRPr="004E53E5">
        <w:rPr>
          <w:rStyle w:val="file"/>
        </w:rPr>
        <w:t xml:space="preserve"> экономики, управления и информационных технологий</w:t>
      </w:r>
      <w:r w:rsidR="004E53E5">
        <w:rPr>
          <w:rStyle w:val="file"/>
        </w:rPr>
        <w:t>.</w:t>
      </w:r>
    </w:p>
    <w:p w:rsidR="008A1CFA" w:rsidRDefault="00F07FE4" w:rsidP="008A1CFA">
      <w:pPr>
        <w:jc w:val="center"/>
        <w:rPr>
          <w:bCs/>
        </w:rPr>
      </w:pPr>
      <w:r>
        <w:rPr>
          <w:bCs/>
        </w:rPr>
        <w:t>Кафедра документоведения, истории и философии</w:t>
      </w:r>
    </w:p>
    <w:bookmarkEnd w:id="8"/>
    <w:p w:rsidR="008A1CFA" w:rsidRPr="000F5200" w:rsidRDefault="008A1CFA" w:rsidP="008A1CFA">
      <w:pPr>
        <w:contextualSpacing/>
      </w:pPr>
    </w:p>
    <w:p w:rsidR="008A1CFA" w:rsidRPr="000F5200" w:rsidRDefault="008A1CFA" w:rsidP="008A1CFA">
      <w:pPr>
        <w:contextualSpacing/>
      </w:pPr>
    </w:p>
    <w:p w:rsidR="008A1CFA" w:rsidRPr="000F5200" w:rsidRDefault="008A1CFA" w:rsidP="008A1CFA">
      <w:pPr>
        <w:contextualSpacing/>
        <w:rPr>
          <w:sz w:val="22"/>
        </w:rPr>
      </w:pPr>
    </w:p>
    <w:p w:rsidR="008A1CFA" w:rsidRPr="000F5200" w:rsidRDefault="008A1CFA" w:rsidP="008A1CFA">
      <w:pPr>
        <w:contextualSpacing/>
        <w:rPr>
          <w:sz w:val="22"/>
        </w:rPr>
      </w:pPr>
    </w:p>
    <w:p w:rsidR="008A1CFA" w:rsidRPr="000F5200" w:rsidRDefault="008A1CFA" w:rsidP="008A1CFA">
      <w:pPr>
        <w:contextualSpacing/>
        <w:rPr>
          <w:sz w:val="22"/>
        </w:rPr>
      </w:pPr>
    </w:p>
    <w:p w:rsidR="008A1CFA" w:rsidRPr="000F5200" w:rsidRDefault="008A1CFA" w:rsidP="008A1CFA">
      <w:pPr>
        <w:contextualSpacing/>
        <w:rPr>
          <w:sz w:val="22"/>
        </w:rPr>
      </w:pPr>
    </w:p>
    <w:p w:rsidR="008A1CFA" w:rsidRPr="000F5200" w:rsidRDefault="008A1CFA" w:rsidP="008A1CFA">
      <w:pPr>
        <w:contextualSpacing/>
        <w:rPr>
          <w:sz w:val="22"/>
        </w:rPr>
      </w:pPr>
    </w:p>
    <w:p w:rsidR="008A1CFA" w:rsidRPr="000F5200" w:rsidRDefault="008A1CFA" w:rsidP="008A1CFA">
      <w:pPr>
        <w:contextualSpacing/>
        <w:rPr>
          <w:sz w:val="22"/>
        </w:rPr>
      </w:pPr>
    </w:p>
    <w:p w:rsidR="00E57FB7" w:rsidRPr="00FC29A9" w:rsidRDefault="00E57FB7" w:rsidP="003812CF">
      <w:pPr>
        <w:jc w:val="center"/>
        <w:rPr>
          <w:b/>
        </w:rPr>
      </w:pPr>
    </w:p>
    <w:p w:rsidR="00B20017" w:rsidRPr="00FC29A9" w:rsidRDefault="00B20017" w:rsidP="00B20017">
      <w:pPr>
        <w:contextualSpacing/>
        <w:jc w:val="center"/>
        <w:rPr>
          <w:b/>
          <w:sz w:val="36"/>
          <w:szCs w:val="36"/>
        </w:rPr>
      </w:pPr>
      <w:r w:rsidRPr="00FC29A9">
        <w:rPr>
          <w:b/>
          <w:sz w:val="36"/>
          <w:szCs w:val="36"/>
        </w:rPr>
        <w:t>ФОНД ОЦЕНОЧНЫХ СРЕДСТВ</w:t>
      </w:r>
    </w:p>
    <w:p w:rsidR="00B20017" w:rsidRPr="00FC29A9" w:rsidRDefault="00B20017" w:rsidP="00B20017">
      <w:pPr>
        <w:keepNext/>
        <w:contextualSpacing/>
        <w:jc w:val="center"/>
        <w:outlineLvl w:val="3"/>
        <w:rPr>
          <w:b/>
          <w:bCs/>
          <w:sz w:val="36"/>
          <w:szCs w:val="36"/>
        </w:rPr>
      </w:pPr>
      <w:r w:rsidRPr="00FC29A9">
        <w:rPr>
          <w:b/>
          <w:bCs/>
          <w:sz w:val="36"/>
          <w:szCs w:val="36"/>
        </w:rPr>
        <w:t>ПО ДИСЦИПЛИНЕ</w:t>
      </w:r>
    </w:p>
    <w:p w:rsidR="00B20017" w:rsidRPr="00FC29A9" w:rsidRDefault="005F48C5" w:rsidP="00B20017">
      <w:pPr>
        <w:contextualSpacing/>
        <w:jc w:val="center"/>
        <w:rPr>
          <w:sz w:val="28"/>
          <w:szCs w:val="28"/>
        </w:rPr>
      </w:pPr>
      <w:r>
        <w:rPr>
          <w:b/>
          <w:sz w:val="28"/>
          <w:szCs w:val="22"/>
        </w:rPr>
        <w:t>"</w:t>
      </w:r>
      <w:r w:rsidR="00B20017" w:rsidRPr="00FC29A9">
        <w:rPr>
          <w:b/>
          <w:sz w:val="28"/>
          <w:szCs w:val="22"/>
        </w:rPr>
        <w:t>Философия</w:t>
      </w:r>
      <w:r>
        <w:rPr>
          <w:b/>
          <w:sz w:val="28"/>
          <w:szCs w:val="22"/>
        </w:rPr>
        <w:t>"</w:t>
      </w:r>
    </w:p>
    <w:p w:rsidR="00E57FB7" w:rsidRPr="00FC29A9" w:rsidRDefault="00E57FB7" w:rsidP="003812CF">
      <w:pPr>
        <w:jc w:val="center"/>
        <w:rPr>
          <w:sz w:val="28"/>
          <w:szCs w:val="28"/>
        </w:rPr>
      </w:pPr>
    </w:p>
    <w:p w:rsidR="00C32B1E" w:rsidRPr="00FC29A9" w:rsidRDefault="00C32B1E" w:rsidP="003812CF">
      <w:pPr>
        <w:jc w:val="center"/>
        <w:rPr>
          <w:sz w:val="28"/>
          <w:szCs w:val="28"/>
        </w:rPr>
      </w:pPr>
    </w:p>
    <w:p w:rsidR="00C41916" w:rsidRPr="003D5C80" w:rsidRDefault="00C41916" w:rsidP="00C41916">
      <w:pPr>
        <w:rPr>
          <w:color w:val="000000"/>
        </w:rPr>
      </w:pPr>
      <w:r w:rsidRPr="003D5C80">
        <w:rPr>
          <w:color w:val="000000"/>
        </w:rPr>
        <w:t>Направление 38.03.02 Менеджмент</w:t>
      </w:r>
    </w:p>
    <w:p w:rsidR="00C41916" w:rsidRPr="003D5C80" w:rsidRDefault="00C41916" w:rsidP="00C41916"/>
    <w:p w:rsidR="00C41916" w:rsidRPr="003D5C80" w:rsidRDefault="00C41916" w:rsidP="00C41916">
      <w:pPr>
        <w:ind w:left="3686" w:hanging="3686"/>
        <w:rPr>
          <w:color w:val="000000"/>
        </w:rPr>
      </w:pPr>
      <w:r w:rsidRPr="003D5C80">
        <w:t xml:space="preserve">Профиль подготовки (программа): </w:t>
      </w:r>
      <w:r w:rsidRPr="003D5C80">
        <w:rPr>
          <w:color w:val="000000"/>
        </w:rPr>
        <w:t>Производственный менеджмент (нефтяная и газовая промышленность)</w:t>
      </w:r>
    </w:p>
    <w:p w:rsidR="00B46182" w:rsidRPr="004E53E5" w:rsidRDefault="00B46182" w:rsidP="008A1CFA"/>
    <w:p w:rsidR="004E53E5" w:rsidRPr="000F5200" w:rsidRDefault="004E53E5" w:rsidP="004E53E5">
      <w:pPr>
        <w:contextualSpacing/>
      </w:pPr>
      <w:r w:rsidRPr="000F5200">
        <w:t>Квалификация выпускника: бакалавр</w:t>
      </w:r>
    </w:p>
    <w:p w:rsidR="00E57FB7" w:rsidRPr="004E53E5" w:rsidRDefault="00E57FB7" w:rsidP="008A1CFA"/>
    <w:p w:rsidR="00E57FB7" w:rsidRPr="004E53E5" w:rsidRDefault="00E57FB7" w:rsidP="008A1CFA"/>
    <w:p w:rsidR="002E0F6F" w:rsidRPr="004E53E5" w:rsidRDefault="002E0F6F" w:rsidP="008A1CFA"/>
    <w:p w:rsidR="002E0F6F" w:rsidRDefault="002E0F6F" w:rsidP="008A1CFA">
      <w:pPr>
        <w:rPr>
          <w:sz w:val="28"/>
          <w:szCs w:val="28"/>
        </w:rPr>
      </w:pPr>
    </w:p>
    <w:p w:rsidR="008A1CFA" w:rsidRPr="00FC29A9" w:rsidRDefault="008A1CFA" w:rsidP="008A1CFA">
      <w:pPr>
        <w:rPr>
          <w:sz w:val="28"/>
          <w:szCs w:val="28"/>
        </w:rPr>
      </w:pPr>
    </w:p>
    <w:p w:rsidR="002E0F6F" w:rsidRPr="00FC29A9" w:rsidRDefault="002E0F6F" w:rsidP="008A1CFA">
      <w:pPr>
        <w:rPr>
          <w:sz w:val="28"/>
          <w:szCs w:val="28"/>
        </w:rPr>
      </w:pPr>
    </w:p>
    <w:p w:rsidR="002E0F6F" w:rsidRPr="00FC29A9" w:rsidRDefault="002E0F6F" w:rsidP="008A1CFA">
      <w:pPr>
        <w:rPr>
          <w:sz w:val="28"/>
          <w:szCs w:val="28"/>
        </w:rPr>
      </w:pPr>
    </w:p>
    <w:p w:rsidR="002E0F6F" w:rsidRPr="00FC29A9" w:rsidRDefault="002E0F6F" w:rsidP="008A1CFA">
      <w:pPr>
        <w:rPr>
          <w:sz w:val="28"/>
          <w:szCs w:val="28"/>
        </w:rPr>
      </w:pPr>
    </w:p>
    <w:p w:rsidR="002E0F6F" w:rsidRPr="00FC29A9" w:rsidRDefault="002E0F6F" w:rsidP="008A1CFA">
      <w:pPr>
        <w:rPr>
          <w:sz w:val="28"/>
          <w:szCs w:val="28"/>
        </w:rPr>
      </w:pPr>
    </w:p>
    <w:p w:rsidR="00E57FB7" w:rsidRPr="00FC29A9" w:rsidRDefault="00E57FB7" w:rsidP="008A1CFA">
      <w:pPr>
        <w:rPr>
          <w:sz w:val="28"/>
          <w:szCs w:val="28"/>
        </w:rPr>
      </w:pPr>
    </w:p>
    <w:p w:rsidR="00E57FB7" w:rsidRPr="00FC29A9" w:rsidRDefault="00E57FB7" w:rsidP="008A1CFA">
      <w:pPr>
        <w:rPr>
          <w:sz w:val="28"/>
          <w:szCs w:val="28"/>
        </w:rPr>
      </w:pPr>
    </w:p>
    <w:p w:rsidR="00E57FB7" w:rsidRPr="00FC29A9" w:rsidRDefault="00E57FB7" w:rsidP="003812CF">
      <w:pPr>
        <w:jc w:val="center"/>
        <w:rPr>
          <w:sz w:val="28"/>
          <w:szCs w:val="28"/>
        </w:rPr>
      </w:pPr>
      <w:r w:rsidRPr="00FC29A9">
        <w:rPr>
          <w:sz w:val="28"/>
          <w:szCs w:val="28"/>
        </w:rPr>
        <w:t>УХТА 20</w:t>
      </w:r>
      <w:r w:rsidR="00FB0582">
        <w:rPr>
          <w:sz w:val="28"/>
          <w:szCs w:val="28"/>
        </w:rPr>
        <w:t>22</w:t>
      </w:r>
    </w:p>
    <w:p w:rsidR="00E57FB7" w:rsidRPr="00FC29A9" w:rsidRDefault="00E57FB7" w:rsidP="003812CF">
      <w:pPr>
        <w:widowControl w:val="0"/>
        <w:shd w:val="clear" w:color="auto" w:fill="FFFFFF"/>
        <w:ind w:firstLine="680"/>
        <w:jc w:val="center"/>
      </w:pPr>
      <w:r w:rsidRPr="00FC29A9">
        <w:rPr>
          <w:b/>
          <w:bCs/>
          <w:color w:val="000000"/>
        </w:rPr>
        <w:br w:type="page"/>
      </w:r>
    </w:p>
    <w:p w:rsidR="00E57FB7" w:rsidRPr="00955A87" w:rsidRDefault="00E57FB7" w:rsidP="000A2C55">
      <w:pPr>
        <w:numPr>
          <w:ilvl w:val="0"/>
          <w:numId w:val="3"/>
        </w:numPr>
        <w:spacing w:after="200"/>
        <w:jc w:val="center"/>
        <w:rPr>
          <w:b/>
        </w:rPr>
      </w:pPr>
      <w:r w:rsidRPr="00955A87">
        <w:rPr>
          <w:b/>
        </w:rPr>
        <w:lastRenderedPageBreak/>
        <w:t>Перечень компе</w:t>
      </w:r>
      <w:r w:rsidR="00981D53" w:rsidRPr="00955A87">
        <w:rPr>
          <w:b/>
        </w:rPr>
        <w:t xml:space="preserve">тенций и этапы их формирования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0"/>
        <w:gridCol w:w="4809"/>
        <w:gridCol w:w="2977"/>
      </w:tblGrid>
      <w:tr w:rsidR="00C32B1E" w:rsidRPr="00FC29A9" w:rsidTr="007845F6">
        <w:trPr>
          <w:tblHeader/>
        </w:trPr>
        <w:tc>
          <w:tcPr>
            <w:tcW w:w="1990" w:type="dxa"/>
            <w:shd w:val="clear" w:color="auto" w:fill="auto"/>
          </w:tcPr>
          <w:p w:rsidR="00C32B1E" w:rsidRPr="00FC29A9" w:rsidRDefault="00C32B1E" w:rsidP="00C32B1E">
            <w:pPr>
              <w:ind w:left="-57" w:right="-113"/>
              <w:jc w:val="center"/>
              <w:rPr>
                <w:sz w:val="20"/>
                <w:szCs w:val="20"/>
              </w:rPr>
            </w:pPr>
            <w:r w:rsidRPr="00FC29A9">
              <w:rPr>
                <w:sz w:val="20"/>
                <w:szCs w:val="20"/>
              </w:rPr>
              <w:t>Код и наименование компетенции</w:t>
            </w:r>
          </w:p>
        </w:tc>
        <w:tc>
          <w:tcPr>
            <w:tcW w:w="4809" w:type="dxa"/>
            <w:shd w:val="clear" w:color="auto" w:fill="auto"/>
          </w:tcPr>
          <w:p w:rsidR="00C32B1E" w:rsidRPr="00FC29A9" w:rsidRDefault="00C32B1E" w:rsidP="00894122">
            <w:pPr>
              <w:ind w:left="-57" w:right="-57"/>
              <w:jc w:val="center"/>
              <w:rPr>
                <w:sz w:val="20"/>
                <w:szCs w:val="20"/>
              </w:rPr>
            </w:pPr>
            <w:r w:rsidRPr="00FC29A9">
              <w:rPr>
                <w:sz w:val="20"/>
                <w:szCs w:val="20"/>
              </w:rPr>
              <w:t>Этапы формирования компетенции (семестр/ раздел/тема дисциплины)</w:t>
            </w:r>
          </w:p>
        </w:tc>
        <w:tc>
          <w:tcPr>
            <w:tcW w:w="2977" w:type="dxa"/>
            <w:shd w:val="clear" w:color="auto" w:fill="auto"/>
          </w:tcPr>
          <w:p w:rsidR="00C32B1E" w:rsidRPr="00FC29A9" w:rsidRDefault="00C32B1E" w:rsidP="00894122">
            <w:pPr>
              <w:ind w:left="-57" w:right="-57"/>
              <w:jc w:val="center"/>
              <w:rPr>
                <w:sz w:val="20"/>
                <w:szCs w:val="20"/>
              </w:rPr>
            </w:pPr>
            <w:r w:rsidRPr="00FC29A9">
              <w:rPr>
                <w:sz w:val="20"/>
                <w:szCs w:val="20"/>
              </w:rPr>
              <w:t>Дескрипторные характеристики компетенции (основные признаки)</w:t>
            </w:r>
          </w:p>
        </w:tc>
      </w:tr>
      <w:tr w:rsidR="00C32B1E" w:rsidRPr="00FC29A9" w:rsidTr="007845F6">
        <w:tc>
          <w:tcPr>
            <w:tcW w:w="1990" w:type="dxa"/>
            <w:vMerge w:val="restart"/>
            <w:shd w:val="clear" w:color="auto" w:fill="auto"/>
          </w:tcPr>
          <w:p w:rsidR="00A24FF4" w:rsidRPr="00FC29A9" w:rsidRDefault="00A24FF4" w:rsidP="00A24FF4">
            <w:pPr>
              <w:ind w:firstLine="29"/>
              <w:jc w:val="both"/>
            </w:pPr>
            <w:r>
              <w:rPr>
                <w:b/>
                <w:color w:val="000000"/>
              </w:rPr>
              <w:t>УК-5</w:t>
            </w:r>
            <w:r w:rsidRPr="00FC29A9">
              <w:rPr>
                <w:color w:val="000000"/>
              </w:rPr>
              <w:t xml:space="preserve">– </w:t>
            </w:r>
            <w:r w:rsidRPr="00947B09">
              <w:t>Способен воспринимать межкультурное разнообразие общества в социально-историческом, этическом и философском контекстах</w:t>
            </w:r>
          </w:p>
          <w:p w:rsidR="00C32B1E" w:rsidRPr="00FC29A9" w:rsidRDefault="00C32B1E" w:rsidP="00894122">
            <w:pPr>
              <w:ind w:left="-57" w:right="-57"/>
              <w:jc w:val="both"/>
            </w:pPr>
          </w:p>
        </w:tc>
        <w:tc>
          <w:tcPr>
            <w:tcW w:w="4809" w:type="dxa"/>
            <w:shd w:val="clear" w:color="auto" w:fill="auto"/>
          </w:tcPr>
          <w:p w:rsidR="00C32B1E" w:rsidRPr="00FC29A9" w:rsidRDefault="00C32B1E" w:rsidP="00894122">
            <w:pPr>
              <w:ind w:left="-57" w:right="-57"/>
            </w:pPr>
            <w:r w:rsidRPr="00FC29A9">
              <w:rPr>
                <w:b/>
                <w:sz w:val="22"/>
                <w:szCs w:val="22"/>
              </w:rPr>
              <w:t>Тема 1.</w:t>
            </w:r>
            <w:r w:rsidRPr="00FC29A9">
              <w:rPr>
                <w:sz w:val="22"/>
                <w:szCs w:val="22"/>
              </w:rPr>
              <w:t xml:space="preserve"> Предмет, метод и значение философии. Принципы изучения философии и истории философии.</w:t>
            </w:r>
          </w:p>
          <w:p w:rsidR="00C32B1E" w:rsidRPr="00FC29A9" w:rsidRDefault="00C32B1E" w:rsidP="00894122">
            <w:pPr>
              <w:ind w:left="-57" w:right="-57"/>
            </w:pPr>
            <w:r w:rsidRPr="00FC29A9">
              <w:rPr>
                <w:b/>
                <w:sz w:val="22"/>
                <w:szCs w:val="22"/>
              </w:rPr>
              <w:t>Тема 3.</w:t>
            </w:r>
            <w:r w:rsidRPr="00FC29A9">
              <w:rPr>
                <w:sz w:val="22"/>
                <w:szCs w:val="22"/>
              </w:rPr>
              <w:t xml:space="preserve"> Философские традиции древнего и средневекового Востока.</w:t>
            </w:r>
          </w:p>
          <w:p w:rsidR="00C32B1E" w:rsidRPr="00FC29A9" w:rsidRDefault="00C32B1E" w:rsidP="00894122">
            <w:pPr>
              <w:ind w:left="-57" w:right="-57"/>
            </w:pPr>
            <w:r w:rsidRPr="00FC29A9">
              <w:rPr>
                <w:b/>
                <w:sz w:val="22"/>
                <w:szCs w:val="22"/>
              </w:rPr>
              <w:t>Тема 4.</w:t>
            </w:r>
            <w:r w:rsidRPr="00FC29A9">
              <w:rPr>
                <w:sz w:val="22"/>
                <w:szCs w:val="22"/>
              </w:rPr>
              <w:t xml:space="preserve"> Платон и Аристотель как вершина классической античной философии. Обзор позднеантичной философии.</w:t>
            </w:r>
          </w:p>
          <w:p w:rsidR="00C32B1E" w:rsidRPr="00FC29A9" w:rsidRDefault="00C32B1E" w:rsidP="00894122">
            <w:pPr>
              <w:ind w:left="-57" w:right="-57"/>
            </w:pPr>
            <w:r w:rsidRPr="00FC29A9">
              <w:rPr>
                <w:b/>
                <w:sz w:val="22"/>
                <w:szCs w:val="22"/>
              </w:rPr>
              <w:t>Тема 5.</w:t>
            </w:r>
            <w:r w:rsidRPr="00FC29A9">
              <w:rPr>
                <w:sz w:val="22"/>
                <w:szCs w:val="22"/>
              </w:rPr>
              <w:t xml:space="preserve"> Философия и социокультурная доминанта исторической эпохи. Типология парадигмальных установок мышления.</w:t>
            </w:r>
          </w:p>
          <w:p w:rsidR="005804BB" w:rsidRPr="00FC29A9" w:rsidRDefault="00C32B1E" w:rsidP="00894122">
            <w:pPr>
              <w:ind w:left="-57" w:right="-57"/>
              <w:rPr>
                <w:sz w:val="22"/>
                <w:szCs w:val="22"/>
              </w:rPr>
            </w:pPr>
            <w:r w:rsidRPr="00FC29A9">
              <w:rPr>
                <w:b/>
                <w:sz w:val="22"/>
                <w:szCs w:val="22"/>
              </w:rPr>
              <w:t>Тема 6.</w:t>
            </w:r>
            <w:r w:rsidRPr="00FC29A9">
              <w:rPr>
                <w:sz w:val="22"/>
                <w:szCs w:val="22"/>
              </w:rPr>
              <w:t xml:space="preserve"> Философия в контексте смены исторических эпох. Средневековая философия: специфика и периодизация. Библейский и опытно-аскетический исток средневековой философии.</w:t>
            </w:r>
          </w:p>
          <w:p w:rsidR="00C32B1E" w:rsidRPr="00FC29A9" w:rsidRDefault="00C32B1E" w:rsidP="00894122">
            <w:pPr>
              <w:ind w:left="-57" w:right="-57"/>
            </w:pPr>
            <w:r w:rsidRPr="00FC29A9">
              <w:rPr>
                <w:b/>
                <w:sz w:val="22"/>
                <w:szCs w:val="22"/>
              </w:rPr>
              <w:t>Тема 8.</w:t>
            </w:r>
            <w:r w:rsidRPr="00FC29A9">
              <w:rPr>
                <w:sz w:val="22"/>
                <w:szCs w:val="22"/>
              </w:rPr>
              <w:t xml:space="preserve"> Философия в контексте эпохи Возрождения и Реформации.</w:t>
            </w:r>
          </w:p>
          <w:p w:rsidR="00C32B1E" w:rsidRPr="00FC29A9" w:rsidRDefault="00C32B1E" w:rsidP="00894122">
            <w:pPr>
              <w:ind w:left="-57" w:right="-57"/>
            </w:pPr>
            <w:r w:rsidRPr="00FC29A9">
              <w:rPr>
                <w:b/>
                <w:sz w:val="22"/>
                <w:szCs w:val="22"/>
              </w:rPr>
              <w:t>Тема 9.</w:t>
            </w:r>
            <w:r w:rsidRPr="00FC29A9">
              <w:rPr>
                <w:sz w:val="22"/>
                <w:szCs w:val="22"/>
              </w:rPr>
              <w:t xml:space="preserve"> Философия Нового времени. Полемика между представителями философского рационализма и эмпиризма.</w:t>
            </w:r>
          </w:p>
          <w:p w:rsidR="00C32B1E" w:rsidRPr="00FC29A9" w:rsidRDefault="00C32B1E" w:rsidP="00894122">
            <w:pPr>
              <w:ind w:left="-57" w:right="-57"/>
            </w:pPr>
            <w:r w:rsidRPr="00FC29A9">
              <w:rPr>
                <w:b/>
                <w:sz w:val="22"/>
                <w:szCs w:val="22"/>
              </w:rPr>
              <w:t>Тема 13.</w:t>
            </w:r>
            <w:r w:rsidRPr="00FC29A9">
              <w:rPr>
                <w:sz w:val="22"/>
                <w:szCs w:val="22"/>
              </w:rPr>
              <w:t xml:space="preserve"> Неклассическая западноевропейская философия.</w:t>
            </w:r>
          </w:p>
          <w:p w:rsidR="00C32B1E" w:rsidRPr="00FC29A9" w:rsidRDefault="00C32B1E" w:rsidP="00894122">
            <w:pPr>
              <w:ind w:left="-57" w:right="-57"/>
            </w:pPr>
            <w:r w:rsidRPr="00FC29A9">
              <w:rPr>
                <w:b/>
                <w:sz w:val="22"/>
                <w:szCs w:val="22"/>
              </w:rPr>
              <w:t>Тема 14.</w:t>
            </w:r>
            <w:r w:rsidRPr="00FC29A9">
              <w:rPr>
                <w:sz w:val="22"/>
                <w:szCs w:val="22"/>
              </w:rPr>
              <w:t xml:space="preserve"> Спор западников и славянофилов: цивилизационный контекст, содержание и значение в истории русской философии.</w:t>
            </w:r>
          </w:p>
          <w:p w:rsidR="00C32B1E" w:rsidRPr="00FC29A9" w:rsidRDefault="00C32B1E" w:rsidP="00894122">
            <w:pPr>
              <w:ind w:left="-57" w:right="-57"/>
            </w:pPr>
            <w:r w:rsidRPr="00FC29A9">
              <w:rPr>
                <w:b/>
                <w:sz w:val="22"/>
                <w:szCs w:val="22"/>
              </w:rPr>
              <w:t>Тема 21.</w:t>
            </w:r>
            <w:r w:rsidRPr="00FC29A9">
              <w:rPr>
                <w:sz w:val="22"/>
                <w:szCs w:val="22"/>
              </w:rPr>
              <w:t xml:space="preserve"> Основные направления современной философии и философские споры в современном мире.</w:t>
            </w:r>
          </w:p>
          <w:p w:rsidR="00C32B1E" w:rsidRPr="00FC29A9" w:rsidRDefault="00C32B1E" w:rsidP="00894122">
            <w:pPr>
              <w:ind w:left="-57" w:right="-57"/>
            </w:pPr>
            <w:r w:rsidRPr="00FC29A9">
              <w:rPr>
                <w:b/>
                <w:sz w:val="22"/>
                <w:szCs w:val="22"/>
              </w:rPr>
              <w:t>Тема 22.</w:t>
            </w:r>
            <w:r w:rsidRPr="00FC29A9">
              <w:rPr>
                <w:sz w:val="22"/>
                <w:szCs w:val="22"/>
              </w:rPr>
              <w:t xml:space="preserve"> Феномен утопии и антиутопии в философской мысли </w:t>
            </w:r>
            <w:r w:rsidRPr="00FC29A9">
              <w:rPr>
                <w:sz w:val="22"/>
                <w:szCs w:val="22"/>
                <w:lang w:val="en-US"/>
              </w:rPr>
              <w:t>XIX</w:t>
            </w:r>
            <w:r w:rsidRPr="00FC29A9">
              <w:rPr>
                <w:sz w:val="22"/>
                <w:szCs w:val="22"/>
              </w:rPr>
              <w:t xml:space="preserve"> – </w:t>
            </w:r>
            <w:r w:rsidRPr="00FC29A9">
              <w:rPr>
                <w:sz w:val="22"/>
                <w:szCs w:val="22"/>
                <w:lang w:val="en-US"/>
              </w:rPr>
              <w:t>XX</w:t>
            </w:r>
            <w:r w:rsidRPr="00FC29A9">
              <w:rPr>
                <w:sz w:val="22"/>
                <w:szCs w:val="22"/>
              </w:rPr>
              <w:t>в.в.</w:t>
            </w:r>
          </w:p>
          <w:p w:rsidR="00C32B1E" w:rsidRPr="00FC29A9" w:rsidRDefault="00C32B1E" w:rsidP="00894122">
            <w:pPr>
              <w:ind w:left="-57" w:right="-57"/>
            </w:pPr>
            <w:r w:rsidRPr="00FC29A9">
              <w:rPr>
                <w:b/>
                <w:sz w:val="22"/>
                <w:szCs w:val="22"/>
              </w:rPr>
              <w:t>Тема 23.</w:t>
            </w:r>
            <w:r w:rsidRPr="00FC29A9">
              <w:rPr>
                <w:sz w:val="22"/>
                <w:szCs w:val="22"/>
              </w:rPr>
              <w:t xml:space="preserve"> Философия и цивилизационное развитие России.</w:t>
            </w:r>
          </w:p>
        </w:tc>
        <w:tc>
          <w:tcPr>
            <w:tcW w:w="2977" w:type="dxa"/>
            <w:shd w:val="clear" w:color="auto" w:fill="auto"/>
          </w:tcPr>
          <w:p w:rsidR="00C32B1E" w:rsidRPr="00FC29A9" w:rsidRDefault="00C32B1E" w:rsidP="00894122">
            <w:pPr>
              <w:ind w:left="-57" w:right="-57"/>
              <w:jc w:val="both"/>
              <w:rPr>
                <w:b/>
                <w:i/>
              </w:rPr>
            </w:pPr>
            <w:r w:rsidRPr="00FC29A9">
              <w:rPr>
                <w:b/>
                <w:i/>
                <w:sz w:val="22"/>
                <w:szCs w:val="22"/>
              </w:rPr>
              <w:t>Знать:</w:t>
            </w:r>
          </w:p>
          <w:p w:rsidR="00C32B1E" w:rsidRPr="00FC29A9" w:rsidRDefault="00C32B1E" w:rsidP="00894122">
            <w:pPr>
              <w:ind w:left="-57" w:right="-57"/>
              <w:jc w:val="both"/>
            </w:pPr>
            <w:r w:rsidRPr="00FC29A9">
              <w:rPr>
                <w:sz w:val="22"/>
                <w:szCs w:val="22"/>
              </w:rPr>
              <w:t>содержание основных мировоззренческих парадигм</w:t>
            </w:r>
            <w:r w:rsidR="00573344" w:rsidRPr="00FC29A9">
              <w:rPr>
                <w:sz w:val="22"/>
                <w:szCs w:val="22"/>
              </w:rPr>
              <w:t>.</w:t>
            </w:r>
          </w:p>
        </w:tc>
      </w:tr>
      <w:tr w:rsidR="00C32B1E" w:rsidRPr="00FC29A9" w:rsidTr="007845F6">
        <w:tc>
          <w:tcPr>
            <w:tcW w:w="1990" w:type="dxa"/>
            <w:vMerge/>
            <w:shd w:val="clear" w:color="auto" w:fill="auto"/>
          </w:tcPr>
          <w:p w:rsidR="00C32B1E" w:rsidRPr="00FC29A9" w:rsidRDefault="00C32B1E" w:rsidP="00C32B1E">
            <w:pPr>
              <w:ind w:left="-57" w:right="-113"/>
              <w:jc w:val="both"/>
            </w:pPr>
          </w:p>
        </w:tc>
        <w:tc>
          <w:tcPr>
            <w:tcW w:w="4809" w:type="dxa"/>
            <w:shd w:val="clear" w:color="auto" w:fill="auto"/>
          </w:tcPr>
          <w:p w:rsidR="00C32B1E" w:rsidRPr="00FC29A9" w:rsidRDefault="00C32B1E" w:rsidP="00894122">
            <w:pPr>
              <w:ind w:left="-57" w:right="-57"/>
            </w:pPr>
            <w:r w:rsidRPr="00FC29A9">
              <w:rPr>
                <w:b/>
                <w:sz w:val="22"/>
                <w:szCs w:val="22"/>
              </w:rPr>
              <w:t>Тема 2.</w:t>
            </w:r>
            <w:r w:rsidRPr="00FC29A9">
              <w:rPr>
                <w:sz w:val="22"/>
                <w:szCs w:val="22"/>
              </w:rPr>
              <w:t xml:space="preserve"> Античная философия. Досократики. Софисты. Сократ.</w:t>
            </w:r>
          </w:p>
          <w:p w:rsidR="00C32B1E" w:rsidRPr="00FC29A9" w:rsidRDefault="00C32B1E" w:rsidP="00894122">
            <w:pPr>
              <w:ind w:left="-57" w:right="-57"/>
            </w:pPr>
            <w:r w:rsidRPr="00FC29A9">
              <w:rPr>
                <w:b/>
                <w:sz w:val="22"/>
                <w:szCs w:val="22"/>
              </w:rPr>
              <w:t>Тема 3.</w:t>
            </w:r>
            <w:r w:rsidRPr="00FC29A9">
              <w:rPr>
                <w:sz w:val="22"/>
                <w:szCs w:val="22"/>
              </w:rPr>
              <w:t xml:space="preserve"> Философские традиции древнего и средневекового Востока.</w:t>
            </w:r>
          </w:p>
          <w:p w:rsidR="00C32B1E" w:rsidRPr="00FC29A9" w:rsidRDefault="00C32B1E" w:rsidP="00894122">
            <w:pPr>
              <w:ind w:left="-57" w:right="-57"/>
            </w:pPr>
            <w:r w:rsidRPr="00FC29A9">
              <w:rPr>
                <w:b/>
                <w:sz w:val="22"/>
                <w:szCs w:val="22"/>
              </w:rPr>
              <w:t>Тема 4.</w:t>
            </w:r>
            <w:r w:rsidRPr="00FC29A9">
              <w:rPr>
                <w:sz w:val="22"/>
                <w:szCs w:val="22"/>
              </w:rPr>
              <w:t xml:space="preserve"> Платон и Аристотель как вершина классической античной философии. Обзор позднеантичной философии.</w:t>
            </w:r>
          </w:p>
          <w:p w:rsidR="00C32B1E" w:rsidRPr="00FC29A9" w:rsidRDefault="00C32B1E" w:rsidP="00894122">
            <w:pPr>
              <w:ind w:left="-57" w:right="-57"/>
            </w:pPr>
            <w:r w:rsidRPr="00FC29A9">
              <w:rPr>
                <w:b/>
                <w:sz w:val="22"/>
                <w:szCs w:val="22"/>
              </w:rPr>
              <w:t>Тема 7</w:t>
            </w:r>
            <w:r w:rsidRPr="00FC29A9">
              <w:rPr>
                <w:sz w:val="22"/>
                <w:szCs w:val="22"/>
              </w:rPr>
              <w:t>. Патристика. Западноевропейская схоластика.</w:t>
            </w:r>
          </w:p>
          <w:p w:rsidR="00C32B1E" w:rsidRPr="00FC29A9" w:rsidRDefault="00C32B1E" w:rsidP="00894122">
            <w:pPr>
              <w:ind w:left="-57" w:right="-57"/>
            </w:pPr>
            <w:r w:rsidRPr="00FC29A9">
              <w:rPr>
                <w:b/>
                <w:sz w:val="22"/>
                <w:szCs w:val="22"/>
              </w:rPr>
              <w:t>Тема 9.</w:t>
            </w:r>
            <w:r w:rsidRPr="00FC29A9">
              <w:rPr>
                <w:sz w:val="22"/>
                <w:szCs w:val="22"/>
              </w:rPr>
              <w:t xml:space="preserve"> Философия Нового времени. Полемика между представителями философского рационализма и эмпиризма.</w:t>
            </w:r>
          </w:p>
          <w:p w:rsidR="00C32B1E" w:rsidRPr="00FC29A9" w:rsidRDefault="00C32B1E" w:rsidP="00894122">
            <w:pPr>
              <w:ind w:left="-57" w:right="-57"/>
            </w:pPr>
            <w:r w:rsidRPr="00FC29A9">
              <w:rPr>
                <w:b/>
                <w:sz w:val="22"/>
                <w:szCs w:val="22"/>
              </w:rPr>
              <w:t>Тема 12</w:t>
            </w:r>
            <w:r w:rsidRPr="00FC29A9">
              <w:rPr>
                <w:sz w:val="22"/>
                <w:szCs w:val="22"/>
              </w:rPr>
              <w:t>. Немецкая классическая философия.</w:t>
            </w:r>
          </w:p>
          <w:p w:rsidR="00C32B1E" w:rsidRPr="00FC29A9" w:rsidRDefault="00C32B1E" w:rsidP="00894122">
            <w:pPr>
              <w:ind w:left="-57" w:right="-57"/>
            </w:pPr>
            <w:r w:rsidRPr="00FC29A9">
              <w:rPr>
                <w:b/>
                <w:sz w:val="22"/>
                <w:szCs w:val="22"/>
              </w:rPr>
              <w:t>Тема 13</w:t>
            </w:r>
            <w:r w:rsidRPr="00FC29A9">
              <w:rPr>
                <w:sz w:val="22"/>
                <w:szCs w:val="22"/>
              </w:rPr>
              <w:t>. Неклассическая западноевропейская философия.</w:t>
            </w:r>
          </w:p>
          <w:p w:rsidR="00C32B1E" w:rsidRPr="00FC29A9" w:rsidRDefault="00C32B1E" w:rsidP="00894122">
            <w:pPr>
              <w:ind w:left="-57" w:right="-57"/>
            </w:pPr>
            <w:r w:rsidRPr="00FC29A9">
              <w:rPr>
                <w:b/>
                <w:sz w:val="22"/>
                <w:szCs w:val="22"/>
              </w:rPr>
              <w:t>Тема 14.</w:t>
            </w:r>
            <w:r w:rsidRPr="00FC29A9">
              <w:rPr>
                <w:sz w:val="22"/>
                <w:szCs w:val="22"/>
              </w:rPr>
              <w:t xml:space="preserve"> Спор западников и славянофилов: цивилизационный контекст, содержание и значение в истории русской философии.</w:t>
            </w:r>
          </w:p>
          <w:p w:rsidR="00C32B1E" w:rsidRPr="00FC29A9" w:rsidRDefault="00C32B1E" w:rsidP="00894122">
            <w:pPr>
              <w:ind w:left="-57" w:right="-57"/>
            </w:pPr>
            <w:r w:rsidRPr="00FC29A9">
              <w:rPr>
                <w:b/>
                <w:sz w:val="22"/>
                <w:szCs w:val="22"/>
              </w:rPr>
              <w:t>Тема 15.</w:t>
            </w:r>
            <w:r w:rsidRPr="00FC29A9">
              <w:rPr>
                <w:sz w:val="22"/>
                <w:szCs w:val="22"/>
              </w:rPr>
              <w:t xml:space="preserve"> Институционализация философии в русской культуре. Философия в духовных академиях и университетах. Философия и значение деятельности В.С. Соловьева. Значение </w:t>
            </w:r>
            <w:r w:rsidRPr="00FC29A9">
              <w:rPr>
                <w:sz w:val="22"/>
                <w:szCs w:val="22"/>
              </w:rPr>
              <w:lastRenderedPageBreak/>
              <w:t>русской классической литературы в развитии русской философии.</w:t>
            </w:r>
          </w:p>
          <w:p w:rsidR="00C32B1E" w:rsidRPr="00FC29A9" w:rsidRDefault="00C32B1E" w:rsidP="00894122">
            <w:pPr>
              <w:ind w:left="-57" w:right="-57"/>
            </w:pPr>
            <w:r w:rsidRPr="00FC29A9">
              <w:rPr>
                <w:b/>
                <w:sz w:val="22"/>
                <w:szCs w:val="22"/>
              </w:rPr>
              <w:t>Тема 16.</w:t>
            </w:r>
            <w:r w:rsidRPr="00FC29A9">
              <w:rPr>
                <w:sz w:val="22"/>
                <w:szCs w:val="22"/>
              </w:rPr>
              <w:t xml:space="preserve"> Западноевропейская и американская философия рубежа XIX и XX веков. Феноменология Э. Гуссерля.</w:t>
            </w:r>
          </w:p>
          <w:p w:rsidR="00C32B1E" w:rsidRPr="00FC29A9" w:rsidRDefault="00C32B1E" w:rsidP="00894122">
            <w:pPr>
              <w:ind w:left="-57" w:right="-57"/>
            </w:pPr>
            <w:r w:rsidRPr="00FC29A9">
              <w:rPr>
                <w:b/>
                <w:sz w:val="22"/>
                <w:szCs w:val="22"/>
              </w:rPr>
              <w:t>Тема 17.</w:t>
            </w:r>
            <w:r w:rsidRPr="00FC29A9">
              <w:rPr>
                <w:sz w:val="22"/>
                <w:szCs w:val="22"/>
              </w:rPr>
              <w:t xml:space="preserve"> Религиозно-философский ренессанс в России начала XX века.</w:t>
            </w:r>
          </w:p>
          <w:p w:rsidR="00C32B1E" w:rsidRPr="00FC29A9" w:rsidRDefault="00C32B1E" w:rsidP="00894122">
            <w:pPr>
              <w:ind w:left="-57" w:right="-57"/>
            </w:pPr>
            <w:r w:rsidRPr="00FC29A9">
              <w:rPr>
                <w:b/>
                <w:sz w:val="22"/>
                <w:szCs w:val="22"/>
              </w:rPr>
              <w:t>Тема 18.</w:t>
            </w:r>
            <w:r w:rsidRPr="00FC29A9">
              <w:rPr>
                <w:sz w:val="22"/>
                <w:szCs w:val="22"/>
              </w:rPr>
              <w:t xml:space="preserve"> Основные философские направления, школы, учения и стили в западноевропейской философии XX и начала XXI века.</w:t>
            </w:r>
          </w:p>
          <w:p w:rsidR="00C32B1E" w:rsidRPr="00FC29A9" w:rsidRDefault="00C32B1E" w:rsidP="00894122">
            <w:pPr>
              <w:ind w:left="-57" w:right="-57"/>
            </w:pPr>
            <w:r w:rsidRPr="00FC29A9">
              <w:rPr>
                <w:b/>
                <w:sz w:val="22"/>
                <w:szCs w:val="22"/>
              </w:rPr>
              <w:t>Тема 19.</w:t>
            </w:r>
            <w:r w:rsidRPr="00FC29A9">
              <w:rPr>
                <w:sz w:val="22"/>
                <w:szCs w:val="22"/>
              </w:rPr>
              <w:t xml:space="preserve"> Русская философия после 1917 года. Русская философия в эмиграции. Советский и постсоветский период в истории отечественной философии.</w:t>
            </w:r>
          </w:p>
          <w:p w:rsidR="00C32B1E" w:rsidRPr="00FC29A9" w:rsidRDefault="00C32B1E" w:rsidP="00894122">
            <w:pPr>
              <w:ind w:left="-57" w:right="-57"/>
            </w:pPr>
            <w:r w:rsidRPr="00FC29A9">
              <w:rPr>
                <w:b/>
                <w:sz w:val="22"/>
                <w:szCs w:val="22"/>
              </w:rPr>
              <w:t>Тема 21.</w:t>
            </w:r>
            <w:r w:rsidRPr="00FC29A9">
              <w:rPr>
                <w:sz w:val="22"/>
                <w:szCs w:val="22"/>
              </w:rPr>
              <w:t xml:space="preserve"> Основные направления современной философии и философские споры в современном мире.</w:t>
            </w:r>
          </w:p>
        </w:tc>
        <w:tc>
          <w:tcPr>
            <w:tcW w:w="2977" w:type="dxa"/>
            <w:shd w:val="clear" w:color="auto" w:fill="auto"/>
          </w:tcPr>
          <w:p w:rsidR="00C32B1E" w:rsidRPr="00FC29A9" w:rsidRDefault="00C32B1E" w:rsidP="00894122">
            <w:pPr>
              <w:ind w:left="-57" w:right="-57"/>
              <w:jc w:val="both"/>
              <w:rPr>
                <w:b/>
                <w:i/>
              </w:rPr>
            </w:pPr>
            <w:r w:rsidRPr="00FC29A9">
              <w:rPr>
                <w:b/>
                <w:i/>
                <w:sz w:val="22"/>
                <w:szCs w:val="22"/>
              </w:rPr>
              <w:lastRenderedPageBreak/>
              <w:t>Знать:</w:t>
            </w:r>
          </w:p>
          <w:p w:rsidR="00C32B1E" w:rsidRPr="00FC29A9" w:rsidRDefault="00C32B1E" w:rsidP="00573344">
            <w:pPr>
              <w:ind w:left="-57" w:right="-57"/>
            </w:pPr>
            <w:r w:rsidRPr="00FC29A9">
              <w:rPr>
                <w:sz w:val="22"/>
                <w:szCs w:val="22"/>
              </w:rPr>
              <w:t>– факт цивилизационного многообразия философских традиций, специфику основных направлений и школ западной и русской философии, а также принципиальные положения наиболее характерных для этих направлений философских теорий</w:t>
            </w:r>
            <w:r w:rsidR="00573344" w:rsidRPr="00FC29A9">
              <w:rPr>
                <w:sz w:val="22"/>
                <w:szCs w:val="22"/>
              </w:rPr>
              <w:t>.</w:t>
            </w:r>
          </w:p>
        </w:tc>
      </w:tr>
      <w:tr w:rsidR="00C32B1E" w:rsidRPr="00FC29A9" w:rsidTr="007845F6">
        <w:tc>
          <w:tcPr>
            <w:tcW w:w="1990" w:type="dxa"/>
            <w:vMerge/>
            <w:shd w:val="clear" w:color="auto" w:fill="auto"/>
          </w:tcPr>
          <w:p w:rsidR="00C32B1E" w:rsidRPr="00FC29A9" w:rsidRDefault="00C32B1E" w:rsidP="00C32B1E">
            <w:pPr>
              <w:ind w:left="-57" w:right="-113"/>
              <w:jc w:val="both"/>
            </w:pPr>
          </w:p>
        </w:tc>
        <w:tc>
          <w:tcPr>
            <w:tcW w:w="4809" w:type="dxa"/>
            <w:shd w:val="clear" w:color="auto" w:fill="auto"/>
          </w:tcPr>
          <w:p w:rsidR="00C32B1E" w:rsidRPr="00FC29A9" w:rsidRDefault="00C32B1E" w:rsidP="00894122">
            <w:pPr>
              <w:ind w:left="-57" w:right="-57"/>
            </w:pPr>
            <w:r w:rsidRPr="00FC29A9">
              <w:rPr>
                <w:b/>
                <w:sz w:val="22"/>
                <w:szCs w:val="22"/>
              </w:rPr>
              <w:t>Тема 1.</w:t>
            </w:r>
            <w:r w:rsidRPr="00FC29A9">
              <w:rPr>
                <w:sz w:val="22"/>
                <w:szCs w:val="22"/>
              </w:rPr>
              <w:t xml:space="preserve"> Предмет, метод и значение философии. Принципы изучения философии и истории философии.</w:t>
            </w:r>
          </w:p>
          <w:p w:rsidR="00C32B1E" w:rsidRPr="00FC29A9" w:rsidRDefault="00C32B1E" w:rsidP="00894122">
            <w:pPr>
              <w:ind w:left="-57" w:right="-57"/>
            </w:pPr>
            <w:r w:rsidRPr="00FC29A9">
              <w:rPr>
                <w:b/>
                <w:sz w:val="22"/>
                <w:szCs w:val="22"/>
              </w:rPr>
              <w:t>Тема 2.</w:t>
            </w:r>
            <w:r w:rsidRPr="00FC29A9">
              <w:rPr>
                <w:sz w:val="22"/>
                <w:szCs w:val="22"/>
              </w:rPr>
              <w:t xml:space="preserve"> Античная философия. Досократики. Софисты. Сократ.</w:t>
            </w:r>
          </w:p>
          <w:p w:rsidR="00C32B1E" w:rsidRPr="00FC29A9" w:rsidRDefault="00C32B1E" w:rsidP="00894122">
            <w:pPr>
              <w:ind w:left="-57" w:right="-57"/>
            </w:pPr>
            <w:r w:rsidRPr="00FC29A9">
              <w:rPr>
                <w:b/>
                <w:sz w:val="22"/>
                <w:szCs w:val="22"/>
              </w:rPr>
              <w:t>Тема 4.</w:t>
            </w:r>
            <w:r w:rsidRPr="00FC29A9">
              <w:rPr>
                <w:sz w:val="22"/>
                <w:szCs w:val="22"/>
              </w:rPr>
              <w:t xml:space="preserve"> Платон и Аристотель как вершина классической античной философии. Обзор позднеантичной философии.</w:t>
            </w:r>
          </w:p>
          <w:p w:rsidR="00C32B1E" w:rsidRPr="00FC29A9" w:rsidRDefault="00C32B1E" w:rsidP="00894122">
            <w:pPr>
              <w:ind w:left="-57" w:right="-57"/>
            </w:pPr>
            <w:r w:rsidRPr="00FC29A9">
              <w:rPr>
                <w:b/>
                <w:sz w:val="22"/>
                <w:szCs w:val="22"/>
              </w:rPr>
              <w:t>Тема 7.</w:t>
            </w:r>
            <w:r w:rsidRPr="00FC29A9">
              <w:rPr>
                <w:sz w:val="22"/>
                <w:szCs w:val="22"/>
              </w:rPr>
              <w:t xml:space="preserve"> Патристика. Западноевропейская схоластика.</w:t>
            </w:r>
          </w:p>
          <w:p w:rsidR="00C32B1E" w:rsidRPr="00FC29A9" w:rsidRDefault="00C32B1E" w:rsidP="00894122">
            <w:pPr>
              <w:ind w:left="-57" w:right="-57"/>
            </w:pPr>
            <w:r w:rsidRPr="00FC29A9">
              <w:rPr>
                <w:b/>
                <w:sz w:val="22"/>
                <w:szCs w:val="22"/>
              </w:rPr>
              <w:t>Тема 9.</w:t>
            </w:r>
            <w:r w:rsidRPr="00FC29A9">
              <w:rPr>
                <w:sz w:val="22"/>
                <w:szCs w:val="22"/>
              </w:rPr>
              <w:t xml:space="preserve"> Философия Нового времени. Полемика между представителями философского рационализма и эмпиризма.</w:t>
            </w:r>
          </w:p>
          <w:p w:rsidR="00C32B1E" w:rsidRPr="00FC29A9" w:rsidRDefault="00C32B1E" w:rsidP="00894122">
            <w:pPr>
              <w:ind w:left="-57" w:right="-57"/>
            </w:pPr>
            <w:r w:rsidRPr="00FC29A9">
              <w:rPr>
                <w:b/>
                <w:sz w:val="22"/>
                <w:szCs w:val="22"/>
              </w:rPr>
              <w:t>Тема 11.</w:t>
            </w:r>
            <w:r w:rsidRPr="00FC29A9">
              <w:rPr>
                <w:sz w:val="22"/>
                <w:szCs w:val="22"/>
              </w:rPr>
              <w:t xml:space="preserve"> Развитие русской философской мысли от Крещения Руси до открытия Московского университета.</w:t>
            </w:r>
          </w:p>
          <w:p w:rsidR="00C32B1E" w:rsidRPr="00FC29A9" w:rsidRDefault="00C32B1E" w:rsidP="00894122">
            <w:pPr>
              <w:ind w:left="-57" w:right="-57"/>
            </w:pPr>
            <w:r w:rsidRPr="00FC29A9">
              <w:rPr>
                <w:b/>
                <w:sz w:val="22"/>
                <w:szCs w:val="22"/>
              </w:rPr>
              <w:t>Тема 12.</w:t>
            </w:r>
            <w:r w:rsidRPr="00FC29A9">
              <w:rPr>
                <w:sz w:val="22"/>
                <w:szCs w:val="22"/>
              </w:rPr>
              <w:t xml:space="preserve"> Немецкая классическая философия.</w:t>
            </w:r>
          </w:p>
          <w:p w:rsidR="00C32B1E" w:rsidRPr="00FC29A9" w:rsidRDefault="00C32B1E" w:rsidP="00894122">
            <w:pPr>
              <w:ind w:left="-57" w:right="-57"/>
            </w:pPr>
            <w:r w:rsidRPr="00FC29A9">
              <w:rPr>
                <w:b/>
                <w:sz w:val="22"/>
                <w:szCs w:val="22"/>
              </w:rPr>
              <w:t>Тема 13.</w:t>
            </w:r>
            <w:r w:rsidRPr="00FC29A9">
              <w:rPr>
                <w:sz w:val="22"/>
                <w:szCs w:val="22"/>
              </w:rPr>
              <w:t xml:space="preserve"> Неклассическая западноевропейская философия.</w:t>
            </w:r>
          </w:p>
          <w:p w:rsidR="00C32B1E" w:rsidRPr="00FC29A9" w:rsidRDefault="00C32B1E" w:rsidP="00894122">
            <w:pPr>
              <w:ind w:left="-57" w:right="-57"/>
            </w:pPr>
            <w:r w:rsidRPr="00FC29A9">
              <w:rPr>
                <w:b/>
                <w:sz w:val="22"/>
                <w:szCs w:val="22"/>
              </w:rPr>
              <w:t>Тема 14.</w:t>
            </w:r>
            <w:r w:rsidRPr="00FC29A9">
              <w:rPr>
                <w:sz w:val="22"/>
                <w:szCs w:val="22"/>
              </w:rPr>
              <w:t xml:space="preserve"> Спор западников и славянофилов: цивилизационный контекст, содержание и значение в истории русской философии.</w:t>
            </w:r>
          </w:p>
          <w:p w:rsidR="00C32B1E" w:rsidRPr="00FC29A9" w:rsidRDefault="00C32B1E" w:rsidP="00894122">
            <w:pPr>
              <w:ind w:left="-57" w:right="-57"/>
            </w:pPr>
            <w:r w:rsidRPr="00FC29A9">
              <w:rPr>
                <w:b/>
                <w:sz w:val="22"/>
                <w:szCs w:val="22"/>
              </w:rPr>
              <w:t>Тема 15.</w:t>
            </w:r>
            <w:r w:rsidRPr="00FC29A9">
              <w:rPr>
                <w:sz w:val="22"/>
                <w:szCs w:val="22"/>
              </w:rPr>
              <w:t xml:space="preserve"> Институционализация философии в русской культуре. Философия в духовных академиях и университетах. Философия и значение деятельности В.С. Соловьева. Значение русской классической литературы в развитии русской философии.</w:t>
            </w:r>
          </w:p>
          <w:p w:rsidR="00C32B1E" w:rsidRPr="00FC29A9" w:rsidRDefault="00C32B1E" w:rsidP="00894122">
            <w:pPr>
              <w:ind w:left="-57" w:right="-57"/>
            </w:pPr>
            <w:r w:rsidRPr="00FC29A9">
              <w:rPr>
                <w:b/>
                <w:sz w:val="22"/>
                <w:szCs w:val="22"/>
              </w:rPr>
              <w:t>Тема 16</w:t>
            </w:r>
            <w:r w:rsidRPr="00FC29A9">
              <w:rPr>
                <w:sz w:val="22"/>
                <w:szCs w:val="22"/>
              </w:rPr>
              <w:t>. Западноевропейская и американская философия рубежа XIX и XX веков. Феноменология Э. Гуссерля.</w:t>
            </w:r>
          </w:p>
          <w:p w:rsidR="00C32B1E" w:rsidRPr="00FC29A9" w:rsidRDefault="00C32B1E" w:rsidP="00894122">
            <w:pPr>
              <w:ind w:left="-57" w:right="-57"/>
            </w:pPr>
            <w:r w:rsidRPr="00FC29A9">
              <w:rPr>
                <w:b/>
                <w:sz w:val="22"/>
                <w:szCs w:val="22"/>
              </w:rPr>
              <w:t>Тема 17.</w:t>
            </w:r>
            <w:r w:rsidRPr="00FC29A9">
              <w:rPr>
                <w:sz w:val="22"/>
                <w:szCs w:val="22"/>
              </w:rPr>
              <w:t xml:space="preserve"> Религиозно-философский ренессанс в России начала XX века.</w:t>
            </w:r>
          </w:p>
          <w:p w:rsidR="00C32B1E" w:rsidRPr="00FC29A9" w:rsidRDefault="00C32B1E" w:rsidP="00894122">
            <w:pPr>
              <w:ind w:left="-57" w:right="-57"/>
            </w:pPr>
            <w:r w:rsidRPr="00FC29A9">
              <w:rPr>
                <w:b/>
                <w:sz w:val="22"/>
                <w:szCs w:val="22"/>
              </w:rPr>
              <w:t>Тема 18.</w:t>
            </w:r>
            <w:r w:rsidRPr="00FC29A9">
              <w:rPr>
                <w:sz w:val="22"/>
                <w:szCs w:val="22"/>
              </w:rPr>
              <w:t xml:space="preserve"> Основные философские направления, школы, учения и стили в западноевропейской философии XX и начала XXI века.</w:t>
            </w:r>
          </w:p>
          <w:p w:rsidR="00C32B1E" w:rsidRPr="00FC29A9" w:rsidRDefault="00C32B1E" w:rsidP="00894122">
            <w:pPr>
              <w:ind w:left="-57" w:right="-57"/>
            </w:pPr>
            <w:r w:rsidRPr="00FC29A9">
              <w:rPr>
                <w:b/>
                <w:sz w:val="22"/>
                <w:szCs w:val="22"/>
              </w:rPr>
              <w:t>Тема 20.</w:t>
            </w:r>
            <w:r w:rsidRPr="00FC29A9">
              <w:rPr>
                <w:sz w:val="22"/>
                <w:szCs w:val="22"/>
              </w:rPr>
              <w:t xml:space="preserve"> Философия в профессиональной деятельности выпускника университета.</w:t>
            </w:r>
          </w:p>
          <w:p w:rsidR="00C32B1E" w:rsidRPr="00FC29A9" w:rsidRDefault="00C32B1E" w:rsidP="00894122">
            <w:pPr>
              <w:ind w:left="-57" w:right="-57"/>
            </w:pPr>
            <w:r w:rsidRPr="00FC29A9">
              <w:rPr>
                <w:b/>
                <w:sz w:val="22"/>
                <w:szCs w:val="22"/>
              </w:rPr>
              <w:lastRenderedPageBreak/>
              <w:t>Тема 22.</w:t>
            </w:r>
            <w:r w:rsidRPr="00FC29A9">
              <w:rPr>
                <w:sz w:val="22"/>
                <w:szCs w:val="22"/>
              </w:rPr>
              <w:t xml:space="preserve"> Философия и цивилизационное развитие России.</w:t>
            </w:r>
          </w:p>
        </w:tc>
        <w:tc>
          <w:tcPr>
            <w:tcW w:w="2977" w:type="dxa"/>
            <w:shd w:val="clear" w:color="auto" w:fill="auto"/>
          </w:tcPr>
          <w:p w:rsidR="00C32B1E" w:rsidRPr="00FC29A9" w:rsidRDefault="00C32B1E" w:rsidP="00894122">
            <w:pPr>
              <w:ind w:left="-57" w:right="-57"/>
              <w:jc w:val="both"/>
              <w:rPr>
                <w:b/>
                <w:i/>
              </w:rPr>
            </w:pPr>
            <w:r w:rsidRPr="00FC29A9">
              <w:rPr>
                <w:b/>
                <w:i/>
                <w:sz w:val="22"/>
                <w:szCs w:val="22"/>
              </w:rPr>
              <w:lastRenderedPageBreak/>
              <w:t>Знать:</w:t>
            </w:r>
          </w:p>
          <w:p w:rsidR="00C32B1E" w:rsidRPr="00FC29A9" w:rsidRDefault="00C32B1E" w:rsidP="00573344">
            <w:pPr>
              <w:ind w:left="-57" w:right="-57"/>
            </w:pPr>
            <w:r w:rsidRPr="00FC29A9">
              <w:rPr>
                <w:sz w:val="22"/>
                <w:szCs w:val="22"/>
              </w:rPr>
              <w:t>– принципы и инструменты основных методов философского исследования</w:t>
            </w:r>
            <w:r w:rsidR="00573344" w:rsidRPr="00FC29A9">
              <w:rPr>
                <w:sz w:val="22"/>
                <w:szCs w:val="22"/>
              </w:rPr>
              <w:t>.</w:t>
            </w:r>
          </w:p>
        </w:tc>
      </w:tr>
      <w:tr w:rsidR="00C32B1E" w:rsidRPr="00FC29A9" w:rsidTr="007845F6">
        <w:tc>
          <w:tcPr>
            <w:tcW w:w="1990" w:type="dxa"/>
            <w:vMerge/>
            <w:shd w:val="clear" w:color="auto" w:fill="auto"/>
          </w:tcPr>
          <w:p w:rsidR="00C32B1E" w:rsidRPr="00FC29A9" w:rsidRDefault="00C32B1E" w:rsidP="00C32B1E">
            <w:pPr>
              <w:ind w:left="-57" w:right="-113"/>
              <w:jc w:val="both"/>
            </w:pPr>
          </w:p>
        </w:tc>
        <w:tc>
          <w:tcPr>
            <w:tcW w:w="4809" w:type="dxa"/>
            <w:shd w:val="clear" w:color="auto" w:fill="auto"/>
          </w:tcPr>
          <w:p w:rsidR="00C32B1E" w:rsidRPr="00FC29A9" w:rsidRDefault="00C32B1E" w:rsidP="00894122">
            <w:pPr>
              <w:ind w:left="-57" w:right="-57"/>
            </w:pPr>
            <w:r w:rsidRPr="00FC29A9">
              <w:rPr>
                <w:b/>
                <w:sz w:val="22"/>
                <w:szCs w:val="22"/>
              </w:rPr>
              <w:t>Тема 1.</w:t>
            </w:r>
            <w:r w:rsidRPr="00FC29A9">
              <w:rPr>
                <w:sz w:val="22"/>
                <w:szCs w:val="22"/>
              </w:rPr>
              <w:t xml:space="preserve"> Предмет, метод и значение философии. Принципы изучения философии и истории философии.</w:t>
            </w:r>
          </w:p>
          <w:p w:rsidR="00C32B1E" w:rsidRPr="00FC29A9" w:rsidRDefault="00C32B1E" w:rsidP="00894122">
            <w:pPr>
              <w:ind w:left="-57" w:right="-57"/>
            </w:pPr>
            <w:r w:rsidRPr="00FC29A9">
              <w:rPr>
                <w:b/>
                <w:sz w:val="22"/>
                <w:szCs w:val="22"/>
              </w:rPr>
              <w:t>Тема 11.</w:t>
            </w:r>
            <w:r w:rsidRPr="00FC29A9">
              <w:rPr>
                <w:sz w:val="22"/>
                <w:szCs w:val="22"/>
              </w:rPr>
              <w:t xml:space="preserve"> Развитие русской философской мысли от Крещения Руси до открытия Московского университета.</w:t>
            </w:r>
          </w:p>
          <w:p w:rsidR="00C32B1E" w:rsidRPr="00FC29A9" w:rsidRDefault="00C32B1E" w:rsidP="00894122">
            <w:pPr>
              <w:ind w:left="-57" w:right="-57"/>
            </w:pPr>
            <w:r w:rsidRPr="00FC29A9">
              <w:rPr>
                <w:b/>
                <w:sz w:val="22"/>
                <w:szCs w:val="22"/>
              </w:rPr>
              <w:t>Тема 14.</w:t>
            </w:r>
            <w:r w:rsidRPr="00FC29A9">
              <w:rPr>
                <w:sz w:val="22"/>
                <w:szCs w:val="22"/>
              </w:rPr>
              <w:t xml:space="preserve"> Спор западников и славянофилов: цивилизационный контекст, содержание и значение в истории русской философии.</w:t>
            </w:r>
          </w:p>
          <w:p w:rsidR="00C32B1E" w:rsidRPr="00FC29A9" w:rsidRDefault="00C32B1E" w:rsidP="00894122">
            <w:pPr>
              <w:ind w:left="-57" w:right="-57"/>
            </w:pPr>
            <w:r w:rsidRPr="00FC29A9">
              <w:rPr>
                <w:b/>
                <w:sz w:val="22"/>
                <w:szCs w:val="22"/>
              </w:rPr>
              <w:t>Тема 15.</w:t>
            </w:r>
            <w:r w:rsidRPr="00FC29A9">
              <w:rPr>
                <w:sz w:val="22"/>
                <w:szCs w:val="22"/>
              </w:rPr>
              <w:t xml:space="preserve"> Институционализация философии в русской культуре. Философия в духовных академиях и университетах. Философия и значение деятельности В.С. Соловьева. Значение русской классической литературы в развитии русской философии.</w:t>
            </w:r>
          </w:p>
          <w:p w:rsidR="00C32B1E" w:rsidRPr="00FC29A9" w:rsidRDefault="00C32B1E" w:rsidP="00894122">
            <w:pPr>
              <w:ind w:left="-57" w:right="-57"/>
            </w:pPr>
            <w:r w:rsidRPr="00FC29A9">
              <w:rPr>
                <w:b/>
                <w:sz w:val="22"/>
                <w:szCs w:val="22"/>
              </w:rPr>
              <w:t>Тема 17.</w:t>
            </w:r>
            <w:r w:rsidRPr="00FC29A9">
              <w:rPr>
                <w:sz w:val="22"/>
                <w:szCs w:val="22"/>
              </w:rPr>
              <w:t xml:space="preserve"> Религиозно-философский ренессанс в России начала XX века.</w:t>
            </w:r>
          </w:p>
          <w:p w:rsidR="00C32B1E" w:rsidRPr="00FC29A9" w:rsidRDefault="00C32B1E" w:rsidP="00894122">
            <w:pPr>
              <w:ind w:left="-57" w:right="-57"/>
            </w:pPr>
            <w:r w:rsidRPr="00FC29A9">
              <w:rPr>
                <w:b/>
                <w:sz w:val="22"/>
                <w:szCs w:val="22"/>
              </w:rPr>
              <w:t>Тема 19.</w:t>
            </w:r>
            <w:r w:rsidRPr="00FC29A9">
              <w:rPr>
                <w:sz w:val="22"/>
                <w:szCs w:val="22"/>
              </w:rPr>
              <w:t xml:space="preserve"> Русская философия после 1917 года. Русская философия в эмиграции. Советский и постсоветский период в истории отечественной философии.</w:t>
            </w:r>
          </w:p>
          <w:p w:rsidR="00C32B1E" w:rsidRPr="00FC29A9" w:rsidRDefault="00C32B1E" w:rsidP="00894122">
            <w:pPr>
              <w:ind w:left="-57" w:right="-57"/>
            </w:pPr>
            <w:r w:rsidRPr="00FC29A9">
              <w:rPr>
                <w:b/>
                <w:sz w:val="22"/>
                <w:szCs w:val="22"/>
              </w:rPr>
              <w:t>Тема 21.</w:t>
            </w:r>
            <w:r w:rsidRPr="00FC29A9">
              <w:rPr>
                <w:sz w:val="22"/>
                <w:szCs w:val="22"/>
              </w:rPr>
              <w:t xml:space="preserve"> Основные направления современной философии и философские споры в современном мире.</w:t>
            </w:r>
          </w:p>
          <w:p w:rsidR="00C32B1E" w:rsidRPr="00FC29A9" w:rsidRDefault="00C32B1E" w:rsidP="00894122">
            <w:pPr>
              <w:ind w:left="-57" w:right="-57"/>
            </w:pPr>
            <w:r w:rsidRPr="00FC29A9">
              <w:rPr>
                <w:b/>
                <w:sz w:val="22"/>
                <w:szCs w:val="22"/>
              </w:rPr>
              <w:t>Тема 22.</w:t>
            </w:r>
            <w:r w:rsidRPr="00FC29A9">
              <w:rPr>
                <w:sz w:val="22"/>
                <w:szCs w:val="22"/>
              </w:rPr>
              <w:t xml:space="preserve"> Феномен утопии и антиутопии в философской мысли </w:t>
            </w:r>
            <w:r w:rsidRPr="00FC29A9">
              <w:rPr>
                <w:sz w:val="22"/>
                <w:szCs w:val="22"/>
                <w:lang w:val="en-US"/>
              </w:rPr>
              <w:t>XIX</w:t>
            </w:r>
            <w:r w:rsidRPr="00FC29A9">
              <w:rPr>
                <w:sz w:val="22"/>
                <w:szCs w:val="22"/>
              </w:rPr>
              <w:t xml:space="preserve"> – </w:t>
            </w:r>
            <w:r w:rsidRPr="00FC29A9">
              <w:rPr>
                <w:sz w:val="22"/>
                <w:szCs w:val="22"/>
                <w:lang w:val="en-US"/>
              </w:rPr>
              <w:t>XX</w:t>
            </w:r>
            <w:r w:rsidRPr="00FC29A9">
              <w:rPr>
                <w:sz w:val="22"/>
                <w:szCs w:val="22"/>
              </w:rPr>
              <w:t>в.в.</w:t>
            </w:r>
          </w:p>
          <w:p w:rsidR="00C32B1E" w:rsidRPr="00FC29A9" w:rsidRDefault="00C32B1E" w:rsidP="00894122">
            <w:pPr>
              <w:ind w:left="-57" w:right="-57"/>
            </w:pPr>
            <w:r w:rsidRPr="00FC29A9">
              <w:rPr>
                <w:b/>
                <w:sz w:val="22"/>
                <w:szCs w:val="22"/>
              </w:rPr>
              <w:t>Тема 23.</w:t>
            </w:r>
            <w:r w:rsidRPr="00FC29A9">
              <w:rPr>
                <w:sz w:val="22"/>
                <w:szCs w:val="22"/>
              </w:rPr>
              <w:t xml:space="preserve"> Философия и цивилизационное развитие России.</w:t>
            </w:r>
          </w:p>
        </w:tc>
        <w:tc>
          <w:tcPr>
            <w:tcW w:w="2977" w:type="dxa"/>
            <w:shd w:val="clear" w:color="auto" w:fill="auto"/>
          </w:tcPr>
          <w:p w:rsidR="00C32B1E" w:rsidRPr="00FC29A9" w:rsidRDefault="00C32B1E" w:rsidP="00573344">
            <w:pPr>
              <w:ind w:left="-57" w:right="-57"/>
              <w:rPr>
                <w:b/>
                <w:i/>
              </w:rPr>
            </w:pPr>
            <w:r w:rsidRPr="00FC29A9">
              <w:rPr>
                <w:b/>
                <w:i/>
                <w:sz w:val="22"/>
                <w:szCs w:val="22"/>
              </w:rPr>
              <w:t>Знать:</w:t>
            </w:r>
          </w:p>
          <w:p w:rsidR="00C32B1E" w:rsidRPr="00FC29A9" w:rsidRDefault="00C32B1E" w:rsidP="00573344">
            <w:pPr>
              <w:ind w:left="-57" w:right="-57"/>
            </w:pPr>
            <w:r w:rsidRPr="00FC29A9">
              <w:rPr>
                <w:sz w:val="22"/>
                <w:szCs w:val="22"/>
              </w:rPr>
              <w:t>– специфику и значение русской философии в контексте мировой философии, ее мировоззренческий и цивилизационный потенциал</w:t>
            </w:r>
            <w:r w:rsidR="00573344" w:rsidRPr="00FC29A9">
              <w:rPr>
                <w:sz w:val="22"/>
                <w:szCs w:val="22"/>
              </w:rPr>
              <w:t>.</w:t>
            </w:r>
          </w:p>
        </w:tc>
      </w:tr>
      <w:tr w:rsidR="00C32B1E" w:rsidRPr="00FC29A9" w:rsidTr="007845F6">
        <w:tc>
          <w:tcPr>
            <w:tcW w:w="1990" w:type="dxa"/>
            <w:vMerge/>
            <w:shd w:val="clear" w:color="auto" w:fill="auto"/>
          </w:tcPr>
          <w:p w:rsidR="00C32B1E" w:rsidRPr="00FC29A9" w:rsidRDefault="00C32B1E" w:rsidP="00C32B1E">
            <w:pPr>
              <w:ind w:left="-57" w:right="-113"/>
              <w:jc w:val="both"/>
            </w:pPr>
          </w:p>
        </w:tc>
        <w:tc>
          <w:tcPr>
            <w:tcW w:w="4809" w:type="dxa"/>
            <w:shd w:val="clear" w:color="auto" w:fill="auto"/>
          </w:tcPr>
          <w:p w:rsidR="00C32B1E" w:rsidRPr="00FC29A9" w:rsidRDefault="00C32B1E" w:rsidP="00894122">
            <w:pPr>
              <w:ind w:left="-57" w:right="-57"/>
            </w:pPr>
            <w:r w:rsidRPr="00FC29A9">
              <w:rPr>
                <w:b/>
                <w:sz w:val="22"/>
                <w:szCs w:val="22"/>
              </w:rPr>
              <w:t>Тема 1.</w:t>
            </w:r>
            <w:r w:rsidRPr="00FC29A9">
              <w:rPr>
                <w:sz w:val="22"/>
                <w:szCs w:val="22"/>
              </w:rPr>
              <w:t xml:space="preserve"> Предмет, метод и значение философии. Принципы изучения философии и истории философии.</w:t>
            </w:r>
          </w:p>
          <w:p w:rsidR="00C32B1E" w:rsidRPr="00FC29A9" w:rsidRDefault="00C32B1E" w:rsidP="00894122">
            <w:pPr>
              <w:ind w:left="-57" w:right="-57"/>
            </w:pPr>
            <w:r w:rsidRPr="00FC29A9">
              <w:rPr>
                <w:b/>
                <w:sz w:val="22"/>
                <w:szCs w:val="22"/>
              </w:rPr>
              <w:t>Тема 2.</w:t>
            </w:r>
            <w:r w:rsidRPr="00FC29A9">
              <w:rPr>
                <w:sz w:val="22"/>
                <w:szCs w:val="22"/>
              </w:rPr>
              <w:t xml:space="preserve"> Античная философия. Досократики. Софисты. Сократ.</w:t>
            </w:r>
          </w:p>
          <w:p w:rsidR="00C32B1E" w:rsidRPr="00FC29A9" w:rsidRDefault="00C32B1E" w:rsidP="00894122">
            <w:pPr>
              <w:ind w:left="-57" w:right="-57"/>
            </w:pPr>
            <w:r w:rsidRPr="00FC29A9">
              <w:rPr>
                <w:b/>
                <w:sz w:val="22"/>
                <w:szCs w:val="22"/>
              </w:rPr>
              <w:t>Тема 4.</w:t>
            </w:r>
            <w:r w:rsidRPr="00FC29A9">
              <w:rPr>
                <w:sz w:val="22"/>
                <w:szCs w:val="22"/>
              </w:rPr>
              <w:t xml:space="preserve"> Платон и Аристотель как вершина классической античной философии. Обзор позднеантичной философии.</w:t>
            </w:r>
          </w:p>
          <w:p w:rsidR="00C32B1E" w:rsidRPr="00FC29A9" w:rsidRDefault="00C32B1E" w:rsidP="00894122">
            <w:pPr>
              <w:ind w:left="-57" w:right="-57"/>
            </w:pPr>
            <w:r w:rsidRPr="00FC29A9">
              <w:rPr>
                <w:b/>
                <w:sz w:val="22"/>
                <w:szCs w:val="22"/>
              </w:rPr>
              <w:t>Тема 7</w:t>
            </w:r>
            <w:r w:rsidRPr="00FC29A9">
              <w:rPr>
                <w:sz w:val="22"/>
                <w:szCs w:val="22"/>
              </w:rPr>
              <w:t>. Патристика. Западноевропейская схоластика.</w:t>
            </w:r>
          </w:p>
          <w:p w:rsidR="00C32B1E" w:rsidRPr="00FC29A9" w:rsidRDefault="00C32B1E" w:rsidP="00894122">
            <w:pPr>
              <w:ind w:left="-57" w:right="-57"/>
            </w:pPr>
            <w:r w:rsidRPr="00FC29A9">
              <w:rPr>
                <w:b/>
                <w:sz w:val="22"/>
                <w:szCs w:val="22"/>
              </w:rPr>
              <w:t>Тема 9.</w:t>
            </w:r>
            <w:r w:rsidRPr="00FC29A9">
              <w:rPr>
                <w:sz w:val="22"/>
                <w:szCs w:val="22"/>
              </w:rPr>
              <w:t xml:space="preserve"> Философия Нового времени. Полемика между представителями философского рационализма и эмпиризма.</w:t>
            </w:r>
          </w:p>
          <w:p w:rsidR="00C32B1E" w:rsidRPr="00FC29A9" w:rsidRDefault="00C32B1E" w:rsidP="00894122">
            <w:pPr>
              <w:ind w:left="-57" w:right="-57"/>
            </w:pPr>
            <w:r w:rsidRPr="00FC29A9">
              <w:rPr>
                <w:b/>
                <w:sz w:val="22"/>
                <w:szCs w:val="22"/>
              </w:rPr>
              <w:t>Тема 11.</w:t>
            </w:r>
            <w:r w:rsidRPr="00FC29A9">
              <w:rPr>
                <w:sz w:val="22"/>
                <w:szCs w:val="22"/>
              </w:rPr>
              <w:t xml:space="preserve"> Развитие русской философской мысли от Крещения Руси до открытия Московского университета.</w:t>
            </w:r>
          </w:p>
          <w:p w:rsidR="00C32B1E" w:rsidRPr="00FC29A9" w:rsidRDefault="00C32B1E" w:rsidP="00894122">
            <w:pPr>
              <w:ind w:left="-57" w:right="-57"/>
            </w:pPr>
            <w:r w:rsidRPr="00FC29A9">
              <w:rPr>
                <w:b/>
                <w:sz w:val="22"/>
                <w:szCs w:val="22"/>
              </w:rPr>
              <w:t>Тема 12.</w:t>
            </w:r>
            <w:r w:rsidRPr="00FC29A9">
              <w:rPr>
                <w:sz w:val="22"/>
                <w:szCs w:val="22"/>
              </w:rPr>
              <w:t xml:space="preserve"> Немецкая классическая философия.</w:t>
            </w:r>
          </w:p>
          <w:p w:rsidR="00C32B1E" w:rsidRPr="00FC29A9" w:rsidRDefault="00C32B1E" w:rsidP="00894122">
            <w:pPr>
              <w:ind w:left="-57" w:right="-57"/>
            </w:pPr>
            <w:r w:rsidRPr="00FC29A9">
              <w:rPr>
                <w:b/>
                <w:sz w:val="22"/>
                <w:szCs w:val="22"/>
              </w:rPr>
              <w:t>Тема 13.</w:t>
            </w:r>
            <w:r w:rsidRPr="00FC29A9">
              <w:rPr>
                <w:sz w:val="22"/>
                <w:szCs w:val="22"/>
              </w:rPr>
              <w:t xml:space="preserve"> Неклассическая западноевропейская философия.</w:t>
            </w:r>
          </w:p>
          <w:p w:rsidR="00C32B1E" w:rsidRPr="00FC29A9" w:rsidRDefault="00C32B1E" w:rsidP="00894122">
            <w:pPr>
              <w:ind w:left="-57" w:right="-57"/>
            </w:pPr>
            <w:r w:rsidRPr="00FC29A9">
              <w:rPr>
                <w:b/>
                <w:sz w:val="22"/>
                <w:szCs w:val="22"/>
              </w:rPr>
              <w:t>Тема 14.</w:t>
            </w:r>
            <w:r w:rsidRPr="00FC29A9">
              <w:rPr>
                <w:sz w:val="22"/>
                <w:szCs w:val="22"/>
              </w:rPr>
              <w:t xml:space="preserve"> Спор западников и славянофилов: цивилизационный контекст, содержание и значение в истории русской философии.</w:t>
            </w:r>
          </w:p>
          <w:p w:rsidR="00C32B1E" w:rsidRPr="00FC29A9" w:rsidRDefault="00C32B1E" w:rsidP="00894122">
            <w:pPr>
              <w:ind w:left="-57" w:right="-57"/>
            </w:pPr>
            <w:r w:rsidRPr="00FC29A9">
              <w:rPr>
                <w:b/>
                <w:sz w:val="22"/>
                <w:szCs w:val="22"/>
              </w:rPr>
              <w:t xml:space="preserve">Тема 15. </w:t>
            </w:r>
            <w:r w:rsidRPr="00FC29A9">
              <w:rPr>
                <w:sz w:val="22"/>
                <w:szCs w:val="22"/>
              </w:rPr>
              <w:t xml:space="preserve">Институционализация философии в русской культуре. Философия в духовных академиях и университетах. Философия и значение деятельности В.С. Соловьева. Значение </w:t>
            </w:r>
            <w:r w:rsidRPr="00FC29A9">
              <w:rPr>
                <w:sz w:val="22"/>
                <w:szCs w:val="22"/>
              </w:rPr>
              <w:lastRenderedPageBreak/>
              <w:t>русской классической литературы в развитии русской философии.</w:t>
            </w:r>
          </w:p>
          <w:p w:rsidR="00C32B1E" w:rsidRPr="00FC29A9" w:rsidRDefault="00C32B1E" w:rsidP="00894122">
            <w:pPr>
              <w:ind w:left="-57" w:right="-57"/>
            </w:pPr>
            <w:r w:rsidRPr="00FC29A9">
              <w:rPr>
                <w:b/>
                <w:sz w:val="22"/>
                <w:szCs w:val="22"/>
              </w:rPr>
              <w:t>Тема 16.</w:t>
            </w:r>
            <w:r w:rsidRPr="00FC29A9">
              <w:rPr>
                <w:sz w:val="22"/>
                <w:szCs w:val="22"/>
              </w:rPr>
              <w:t xml:space="preserve"> Западноевропейская и американская философия рубежа XIX и XX веков. Феноменология Э. Гуссерля.</w:t>
            </w:r>
          </w:p>
          <w:p w:rsidR="00C32B1E" w:rsidRPr="00FC29A9" w:rsidRDefault="00C32B1E" w:rsidP="00894122">
            <w:pPr>
              <w:ind w:left="-57" w:right="-57"/>
            </w:pPr>
            <w:r w:rsidRPr="00FC29A9">
              <w:rPr>
                <w:b/>
                <w:sz w:val="22"/>
                <w:szCs w:val="22"/>
              </w:rPr>
              <w:t>Тема 17.</w:t>
            </w:r>
            <w:r w:rsidRPr="00FC29A9">
              <w:rPr>
                <w:sz w:val="22"/>
                <w:szCs w:val="22"/>
              </w:rPr>
              <w:t xml:space="preserve"> Религиозно-философский ренессанс в России начала XX века.</w:t>
            </w:r>
          </w:p>
          <w:p w:rsidR="00C32B1E" w:rsidRPr="00FC29A9" w:rsidRDefault="00C32B1E" w:rsidP="00894122">
            <w:pPr>
              <w:ind w:left="-57" w:right="-57"/>
            </w:pPr>
            <w:r w:rsidRPr="00FC29A9">
              <w:rPr>
                <w:b/>
                <w:sz w:val="22"/>
                <w:szCs w:val="22"/>
              </w:rPr>
              <w:t xml:space="preserve">Тема 18. </w:t>
            </w:r>
            <w:r w:rsidRPr="00FC29A9">
              <w:rPr>
                <w:sz w:val="22"/>
                <w:szCs w:val="22"/>
              </w:rPr>
              <w:t>Основные философские направления, школы, учения и стили в западноевропейской философии XX и начала XXI века.</w:t>
            </w:r>
          </w:p>
          <w:p w:rsidR="00C32B1E" w:rsidRPr="00FC29A9" w:rsidRDefault="00C32B1E" w:rsidP="00894122">
            <w:pPr>
              <w:ind w:left="-57" w:right="-57"/>
            </w:pPr>
            <w:r w:rsidRPr="00FC29A9">
              <w:rPr>
                <w:b/>
                <w:sz w:val="22"/>
                <w:szCs w:val="22"/>
              </w:rPr>
              <w:t>Тема 19.</w:t>
            </w:r>
            <w:r w:rsidRPr="00FC29A9">
              <w:rPr>
                <w:sz w:val="22"/>
                <w:szCs w:val="22"/>
              </w:rPr>
              <w:t xml:space="preserve"> Русская философия после 1917 года. Русская философия в эмиграции. Советский и постсоветский период в истории отечественной философии.</w:t>
            </w:r>
          </w:p>
          <w:p w:rsidR="00C32B1E" w:rsidRPr="00FC29A9" w:rsidRDefault="00C32B1E" w:rsidP="00894122">
            <w:pPr>
              <w:ind w:left="-57" w:right="-57"/>
            </w:pPr>
            <w:r w:rsidRPr="00FC29A9">
              <w:rPr>
                <w:b/>
                <w:sz w:val="22"/>
                <w:szCs w:val="22"/>
              </w:rPr>
              <w:t>Тема 21.</w:t>
            </w:r>
            <w:r w:rsidRPr="00FC29A9">
              <w:rPr>
                <w:sz w:val="22"/>
                <w:szCs w:val="22"/>
              </w:rPr>
              <w:t xml:space="preserve"> Основные направления современной философии и философские споры в современном мире.</w:t>
            </w:r>
          </w:p>
        </w:tc>
        <w:tc>
          <w:tcPr>
            <w:tcW w:w="2977" w:type="dxa"/>
            <w:shd w:val="clear" w:color="auto" w:fill="auto"/>
          </w:tcPr>
          <w:p w:rsidR="00C32B1E" w:rsidRPr="00FC29A9" w:rsidRDefault="00C32B1E" w:rsidP="00894122">
            <w:pPr>
              <w:ind w:left="-57" w:right="-57"/>
              <w:jc w:val="both"/>
              <w:rPr>
                <w:b/>
                <w:i/>
              </w:rPr>
            </w:pPr>
            <w:r w:rsidRPr="00FC29A9">
              <w:rPr>
                <w:b/>
                <w:i/>
                <w:sz w:val="22"/>
                <w:szCs w:val="22"/>
              </w:rPr>
              <w:lastRenderedPageBreak/>
              <w:t>Уметь:</w:t>
            </w:r>
          </w:p>
          <w:p w:rsidR="00C32B1E" w:rsidRPr="00FC29A9" w:rsidRDefault="00C32B1E" w:rsidP="00573344">
            <w:pPr>
              <w:ind w:left="-57" w:right="-57"/>
            </w:pPr>
            <w:r w:rsidRPr="00FC29A9">
              <w:rPr>
                <w:sz w:val="22"/>
                <w:szCs w:val="22"/>
              </w:rPr>
              <w:t>– эксплицировать аксиологическое содержание философских теорий</w:t>
            </w:r>
            <w:r w:rsidR="00573344" w:rsidRPr="00FC29A9">
              <w:rPr>
                <w:sz w:val="22"/>
                <w:szCs w:val="22"/>
              </w:rPr>
              <w:t>.</w:t>
            </w:r>
          </w:p>
        </w:tc>
      </w:tr>
      <w:tr w:rsidR="00C32B1E" w:rsidRPr="00FC29A9" w:rsidTr="007845F6">
        <w:tc>
          <w:tcPr>
            <w:tcW w:w="1990" w:type="dxa"/>
            <w:vMerge/>
            <w:shd w:val="clear" w:color="auto" w:fill="auto"/>
          </w:tcPr>
          <w:p w:rsidR="00C32B1E" w:rsidRPr="00FC29A9" w:rsidRDefault="00C32B1E" w:rsidP="00C32B1E">
            <w:pPr>
              <w:ind w:left="-57" w:right="-113"/>
              <w:jc w:val="both"/>
            </w:pPr>
          </w:p>
        </w:tc>
        <w:tc>
          <w:tcPr>
            <w:tcW w:w="4809" w:type="dxa"/>
            <w:shd w:val="clear" w:color="auto" w:fill="auto"/>
          </w:tcPr>
          <w:p w:rsidR="00C32B1E" w:rsidRPr="00FC29A9" w:rsidRDefault="00C32B1E" w:rsidP="00894122">
            <w:pPr>
              <w:ind w:left="-57" w:right="-57"/>
            </w:pPr>
            <w:r w:rsidRPr="00FC29A9">
              <w:rPr>
                <w:b/>
                <w:sz w:val="22"/>
                <w:szCs w:val="22"/>
              </w:rPr>
              <w:t>Тема 1.</w:t>
            </w:r>
            <w:r w:rsidRPr="00FC29A9">
              <w:rPr>
                <w:sz w:val="22"/>
                <w:szCs w:val="22"/>
              </w:rPr>
              <w:t xml:space="preserve"> Предмет, метод и значение философии. Принципы изучения философии и истории философии.</w:t>
            </w:r>
          </w:p>
          <w:p w:rsidR="00C32B1E" w:rsidRPr="00FC29A9" w:rsidRDefault="00C32B1E" w:rsidP="00894122">
            <w:pPr>
              <w:ind w:left="-57" w:right="-57"/>
            </w:pPr>
            <w:r w:rsidRPr="00FC29A9">
              <w:rPr>
                <w:b/>
                <w:sz w:val="22"/>
                <w:szCs w:val="22"/>
              </w:rPr>
              <w:t>Тема 2.</w:t>
            </w:r>
            <w:r w:rsidRPr="00FC29A9">
              <w:rPr>
                <w:sz w:val="22"/>
                <w:szCs w:val="22"/>
              </w:rPr>
              <w:t xml:space="preserve"> Античная философия. Досократики. Софисты. Сократ.</w:t>
            </w:r>
          </w:p>
          <w:p w:rsidR="00C32B1E" w:rsidRPr="00FC29A9" w:rsidRDefault="00C32B1E" w:rsidP="00894122">
            <w:pPr>
              <w:ind w:left="-57" w:right="-57"/>
            </w:pPr>
            <w:r w:rsidRPr="00FC29A9">
              <w:rPr>
                <w:b/>
                <w:sz w:val="22"/>
                <w:szCs w:val="22"/>
              </w:rPr>
              <w:t>Тема 4.</w:t>
            </w:r>
            <w:r w:rsidRPr="00FC29A9">
              <w:rPr>
                <w:sz w:val="22"/>
                <w:szCs w:val="22"/>
              </w:rPr>
              <w:t xml:space="preserve"> Платон и Аристотель как вершина классической античной философии. Обзор позднеантичной философии.</w:t>
            </w:r>
          </w:p>
          <w:p w:rsidR="00C32B1E" w:rsidRPr="00FC29A9" w:rsidRDefault="00C32B1E" w:rsidP="00894122">
            <w:pPr>
              <w:ind w:left="-57" w:right="-57"/>
            </w:pPr>
            <w:r w:rsidRPr="00FC29A9">
              <w:rPr>
                <w:b/>
                <w:sz w:val="22"/>
                <w:szCs w:val="22"/>
              </w:rPr>
              <w:t>Тема 7.</w:t>
            </w:r>
            <w:r w:rsidRPr="00FC29A9">
              <w:rPr>
                <w:sz w:val="22"/>
                <w:szCs w:val="22"/>
              </w:rPr>
              <w:t xml:space="preserve"> Патристика. Западноевропейская схоластика.</w:t>
            </w:r>
          </w:p>
          <w:p w:rsidR="00C32B1E" w:rsidRPr="00FC29A9" w:rsidRDefault="00C32B1E" w:rsidP="00894122">
            <w:pPr>
              <w:ind w:left="-57" w:right="-57"/>
            </w:pPr>
            <w:r w:rsidRPr="00FC29A9">
              <w:rPr>
                <w:b/>
                <w:sz w:val="22"/>
                <w:szCs w:val="22"/>
              </w:rPr>
              <w:t>Тема 9.</w:t>
            </w:r>
            <w:r w:rsidRPr="00FC29A9">
              <w:rPr>
                <w:sz w:val="22"/>
                <w:szCs w:val="22"/>
              </w:rPr>
              <w:t xml:space="preserve"> Философия Нового времени. Полемика между представителями философского рационализма и эмпиризма.</w:t>
            </w:r>
          </w:p>
          <w:p w:rsidR="00C32B1E" w:rsidRPr="00FC29A9" w:rsidRDefault="00C32B1E" w:rsidP="00894122">
            <w:pPr>
              <w:ind w:left="-57" w:right="-57"/>
            </w:pPr>
            <w:r w:rsidRPr="00FC29A9">
              <w:rPr>
                <w:b/>
                <w:sz w:val="22"/>
                <w:szCs w:val="22"/>
              </w:rPr>
              <w:t>Тема 11.</w:t>
            </w:r>
            <w:r w:rsidRPr="00FC29A9">
              <w:rPr>
                <w:sz w:val="22"/>
                <w:szCs w:val="22"/>
              </w:rPr>
              <w:t xml:space="preserve"> Развитие русской философской мысли от Крещения Руси до открытия Московского университета.</w:t>
            </w:r>
          </w:p>
          <w:p w:rsidR="00C32B1E" w:rsidRPr="00FC29A9" w:rsidRDefault="00C32B1E" w:rsidP="00894122">
            <w:pPr>
              <w:ind w:left="-57" w:right="-57"/>
            </w:pPr>
            <w:r w:rsidRPr="00FC29A9">
              <w:rPr>
                <w:b/>
                <w:sz w:val="22"/>
                <w:szCs w:val="22"/>
              </w:rPr>
              <w:t>Тема 12.</w:t>
            </w:r>
            <w:r w:rsidRPr="00FC29A9">
              <w:rPr>
                <w:sz w:val="22"/>
                <w:szCs w:val="22"/>
              </w:rPr>
              <w:t xml:space="preserve"> Немецкая классическая философия.</w:t>
            </w:r>
          </w:p>
          <w:p w:rsidR="00C32B1E" w:rsidRPr="00FC29A9" w:rsidRDefault="00C32B1E" w:rsidP="00894122">
            <w:pPr>
              <w:ind w:left="-57" w:right="-57"/>
            </w:pPr>
            <w:r w:rsidRPr="00FC29A9">
              <w:rPr>
                <w:b/>
                <w:sz w:val="22"/>
                <w:szCs w:val="22"/>
              </w:rPr>
              <w:t>Тема 14.</w:t>
            </w:r>
            <w:r w:rsidRPr="00FC29A9">
              <w:rPr>
                <w:sz w:val="22"/>
                <w:szCs w:val="22"/>
              </w:rPr>
              <w:t xml:space="preserve"> Спор западников и славянофилов: цивилизационный контекст, содержание и значение в истории русской философии.</w:t>
            </w:r>
          </w:p>
          <w:p w:rsidR="00C32B1E" w:rsidRPr="00FC29A9" w:rsidRDefault="00C32B1E" w:rsidP="00894122">
            <w:pPr>
              <w:ind w:left="-57" w:right="-57"/>
            </w:pPr>
            <w:r w:rsidRPr="00FC29A9">
              <w:rPr>
                <w:b/>
                <w:sz w:val="22"/>
                <w:szCs w:val="22"/>
              </w:rPr>
              <w:t>Тема 15.</w:t>
            </w:r>
            <w:r w:rsidRPr="00FC29A9">
              <w:rPr>
                <w:sz w:val="22"/>
                <w:szCs w:val="22"/>
              </w:rPr>
              <w:t xml:space="preserve"> Институционализация философии в русской культуре. Философия в духовных академиях и университетах. Философия и значение деятельности В.С. Соловьева. Значение русской классической литературы в развитии русской философии.</w:t>
            </w:r>
          </w:p>
          <w:p w:rsidR="00C32B1E" w:rsidRPr="00FC29A9" w:rsidRDefault="00C32B1E" w:rsidP="00894122">
            <w:pPr>
              <w:ind w:left="-57" w:right="-57"/>
            </w:pPr>
            <w:r w:rsidRPr="00FC29A9">
              <w:rPr>
                <w:b/>
                <w:sz w:val="22"/>
                <w:szCs w:val="22"/>
              </w:rPr>
              <w:t>Тема 16.</w:t>
            </w:r>
            <w:r w:rsidRPr="00FC29A9">
              <w:rPr>
                <w:sz w:val="22"/>
                <w:szCs w:val="22"/>
              </w:rPr>
              <w:t xml:space="preserve"> Западноевропейская и американская философия рубежа XIX и XX веков. Феноменология Э. Гуссерля.</w:t>
            </w:r>
          </w:p>
          <w:p w:rsidR="00C32B1E" w:rsidRPr="00FC29A9" w:rsidRDefault="00C32B1E" w:rsidP="00894122">
            <w:pPr>
              <w:ind w:left="-57" w:right="-57"/>
            </w:pPr>
            <w:r w:rsidRPr="00FC29A9">
              <w:rPr>
                <w:b/>
                <w:sz w:val="22"/>
                <w:szCs w:val="22"/>
              </w:rPr>
              <w:t>Тема 17.</w:t>
            </w:r>
            <w:r w:rsidRPr="00FC29A9">
              <w:rPr>
                <w:sz w:val="22"/>
                <w:szCs w:val="22"/>
              </w:rPr>
              <w:t xml:space="preserve"> Религиозно-философский ренессанс в России начала XX века.</w:t>
            </w:r>
          </w:p>
          <w:p w:rsidR="00C32B1E" w:rsidRPr="00FC29A9" w:rsidRDefault="00C32B1E" w:rsidP="00894122">
            <w:pPr>
              <w:ind w:left="-57" w:right="-57"/>
            </w:pPr>
            <w:r w:rsidRPr="00FC29A9">
              <w:rPr>
                <w:b/>
                <w:sz w:val="22"/>
                <w:szCs w:val="22"/>
              </w:rPr>
              <w:t>Тема 18.</w:t>
            </w:r>
            <w:r w:rsidRPr="00FC29A9">
              <w:rPr>
                <w:sz w:val="22"/>
                <w:szCs w:val="22"/>
              </w:rPr>
              <w:t xml:space="preserve"> Основные философские направления, школы, учения и стили в западноевропейской философии XX и начала XXI века.</w:t>
            </w:r>
          </w:p>
          <w:p w:rsidR="00C32B1E" w:rsidRPr="00FC29A9" w:rsidRDefault="00C32B1E" w:rsidP="00894122">
            <w:pPr>
              <w:ind w:left="-57" w:right="-57"/>
            </w:pPr>
            <w:r w:rsidRPr="00FC29A9">
              <w:rPr>
                <w:b/>
                <w:sz w:val="22"/>
                <w:szCs w:val="22"/>
              </w:rPr>
              <w:t>Тема 19.</w:t>
            </w:r>
            <w:r w:rsidRPr="00FC29A9">
              <w:rPr>
                <w:sz w:val="22"/>
                <w:szCs w:val="22"/>
              </w:rPr>
              <w:t xml:space="preserve"> Русская философия после 1917 года. Русская философия в эмиграции. Советский и постсоветский период в истории отечественной философии.</w:t>
            </w:r>
          </w:p>
          <w:p w:rsidR="00C32B1E" w:rsidRPr="00FC29A9" w:rsidRDefault="00C32B1E" w:rsidP="00894122">
            <w:pPr>
              <w:ind w:left="-57" w:right="-57"/>
            </w:pPr>
            <w:r w:rsidRPr="00FC29A9">
              <w:rPr>
                <w:b/>
                <w:sz w:val="22"/>
                <w:szCs w:val="22"/>
              </w:rPr>
              <w:lastRenderedPageBreak/>
              <w:t>Тема 20.</w:t>
            </w:r>
            <w:r w:rsidRPr="00FC29A9">
              <w:rPr>
                <w:sz w:val="22"/>
                <w:szCs w:val="22"/>
              </w:rPr>
              <w:t xml:space="preserve"> Философия в профессиональной деятельности выпускника университета.</w:t>
            </w:r>
          </w:p>
        </w:tc>
        <w:tc>
          <w:tcPr>
            <w:tcW w:w="2977" w:type="dxa"/>
            <w:shd w:val="clear" w:color="auto" w:fill="auto"/>
          </w:tcPr>
          <w:p w:rsidR="00C32B1E" w:rsidRPr="00FC29A9" w:rsidRDefault="00C32B1E" w:rsidP="00894122">
            <w:pPr>
              <w:ind w:left="-57" w:right="-57"/>
              <w:jc w:val="both"/>
              <w:rPr>
                <w:b/>
                <w:i/>
              </w:rPr>
            </w:pPr>
            <w:r w:rsidRPr="00FC29A9">
              <w:rPr>
                <w:b/>
                <w:i/>
                <w:sz w:val="22"/>
                <w:szCs w:val="22"/>
              </w:rPr>
              <w:lastRenderedPageBreak/>
              <w:t>Уметь:</w:t>
            </w:r>
          </w:p>
          <w:p w:rsidR="00C32B1E" w:rsidRPr="00FC29A9" w:rsidRDefault="00C32B1E" w:rsidP="00573344">
            <w:pPr>
              <w:ind w:left="-57" w:right="-57"/>
            </w:pPr>
            <w:r w:rsidRPr="00FC29A9">
              <w:rPr>
                <w:sz w:val="22"/>
                <w:szCs w:val="22"/>
              </w:rPr>
              <w:t>– осуществлять рефлексивный анализ ценностей</w:t>
            </w:r>
            <w:r w:rsidR="00573344" w:rsidRPr="00FC29A9">
              <w:rPr>
                <w:sz w:val="22"/>
                <w:szCs w:val="22"/>
              </w:rPr>
              <w:t>.</w:t>
            </w:r>
          </w:p>
        </w:tc>
      </w:tr>
      <w:tr w:rsidR="00C32B1E" w:rsidRPr="00FC29A9" w:rsidTr="007845F6">
        <w:tc>
          <w:tcPr>
            <w:tcW w:w="1990" w:type="dxa"/>
            <w:vMerge/>
            <w:shd w:val="clear" w:color="auto" w:fill="auto"/>
          </w:tcPr>
          <w:p w:rsidR="00C32B1E" w:rsidRPr="00FC29A9" w:rsidRDefault="00C32B1E" w:rsidP="00C32B1E">
            <w:pPr>
              <w:ind w:left="-57" w:right="-113"/>
              <w:jc w:val="both"/>
            </w:pPr>
          </w:p>
        </w:tc>
        <w:tc>
          <w:tcPr>
            <w:tcW w:w="4809" w:type="dxa"/>
            <w:shd w:val="clear" w:color="auto" w:fill="auto"/>
          </w:tcPr>
          <w:p w:rsidR="00C32B1E" w:rsidRPr="00FC29A9" w:rsidRDefault="00C32B1E" w:rsidP="00894122">
            <w:pPr>
              <w:ind w:left="-57" w:right="-57"/>
            </w:pPr>
            <w:r w:rsidRPr="00FC29A9">
              <w:rPr>
                <w:b/>
                <w:sz w:val="22"/>
                <w:szCs w:val="22"/>
              </w:rPr>
              <w:t>Тема 1.</w:t>
            </w:r>
            <w:r w:rsidRPr="00FC29A9">
              <w:rPr>
                <w:sz w:val="22"/>
                <w:szCs w:val="22"/>
              </w:rPr>
              <w:t xml:space="preserve"> Предмет, метод и значение философии. Принципы изучения философии и истории философии.</w:t>
            </w:r>
          </w:p>
          <w:p w:rsidR="00C32B1E" w:rsidRPr="00FC29A9" w:rsidRDefault="00C32B1E" w:rsidP="00894122">
            <w:pPr>
              <w:ind w:left="-57" w:right="-57"/>
            </w:pPr>
            <w:r w:rsidRPr="00FC29A9">
              <w:rPr>
                <w:b/>
                <w:sz w:val="22"/>
                <w:szCs w:val="22"/>
              </w:rPr>
              <w:t>Тема 2.</w:t>
            </w:r>
            <w:r w:rsidRPr="00FC29A9">
              <w:rPr>
                <w:sz w:val="22"/>
                <w:szCs w:val="22"/>
              </w:rPr>
              <w:t xml:space="preserve"> Античная философия. Досократики. Софисты. Сократ.</w:t>
            </w:r>
          </w:p>
          <w:p w:rsidR="00C32B1E" w:rsidRPr="00FC29A9" w:rsidRDefault="00C32B1E" w:rsidP="00894122">
            <w:pPr>
              <w:ind w:left="-57" w:right="-57"/>
            </w:pPr>
            <w:r w:rsidRPr="00FC29A9">
              <w:rPr>
                <w:b/>
                <w:sz w:val="22"/>
                <w:szCs w:val="22"/>
              </w:rPr>
              <w:t>Тема 4.</w:t>
            </w:r>
            <w:r w:rsidRPr="00FC29A9">
              <w:rPr>
                <w:sz w:val="22"/>
                <w:szCs w:val="22"/>
              </w:rPr>
              <w:t xml:space="preserve"> Платон и Аристотель как вершина классической античной философии. Обзор позднеантичной философии.</w:t>
            </w:r>
          </w:p>
          <w:p w:rsidR="00C32B1E" w:rsidRPr="00FC29A9" w:rsidRDefault="00C32B1E" w:rsidP="00894122">
            <w:pPr>
              <w:ind w:left="-57" w:right="-57"/>
            </w:pPr>
            <w:r w:rsidRPr="00FC29A9">
              <w:rPr>
                <w:b/>
                <w:sz w:val="22"/>
                <w:szCs w:val="22"/>
              </w:rPr>
              <w:t>Тема 5.</w:t>
            </w:r>
            <w:r w:rsidRPr="00FC29A9">
              <w:rPr>
                <w:sz w:val="22"/>
                <w:szCs w:val="22"/>
              </w:rPr>
              <w:t xml:space="preserve"> Философия и социокультурная доминанта исторической эпохи. Типология парадигмальных установок мышления.</w:t>
            </w:r>
          </w:p>
          <w:p w:rsidR="005804BB" w:rsidRPr="00FC29A9" w:rsidRDefault="00C32B1E" w:rsidP="00894122">
            <w:pPr>
              <w:ind w:left="-57" w:right="-57"/>
              <w:rPr>
                <w:sz w:val="22"/>
                <w:szCs w:val="22"/>
              </w:rPr>
            </w:pPr>
            <w:r w:rsidRPr="00FC29A9">
              <w:rPr>
                <w:b/>
                <w:sz w:val="22"/>
                <w:szCs w:val="22"/>
              </w:rPr>
              <w:t>Тема 6.</w:t>
            </w:r>
            <w:r w:rsidRPr="00FC29A9">
              <w:rPr>
                <w:sz w:val="22"/>
                <w:szCs w:val="22"/>
              </w:rPr>
              <w:t xml:space="preserve"> Философия в контексте смены исторических эпох. Средневековая философия: специфика и периодизация. Библейский и опытно-аскетический исток средневековой философии.</w:t>
            </w:r>
          </w:p>
          <w:p w:rsidR="00C32B1E" w:rsidRPr="00FC29A9" w:rsidRDefault="00C32B1E" w:rsidP="00894122">
            <w:pPr>
              <w:ind w:left="-57" w:right="-57"/>
            </w:pPr>
            <w:r w:rsidRPr="00FC29A9">
              <w:rPr>
                <w:b/>
                <w:sz w:val="22"/>
                <w:szCs w:val="22"/>
              </w:rPr>
              <w:t>Тема 7.</w:t>
            </w:r>
            <w:r w:rsidRPr="00FC29A9">
              <w:rPr>
                <w:sz w:val="22"/>
                <w:szCs w:val="22"/>
              </w:rPr>
              <w:t xml:space="preserve"> Патристика. Западноевропейская схоластика.</w:t>
            </w:r>
          </w:p>
          <w:p w:rsidR="00C32B1E" w:rsidRPr="00FC29A9" w:rsidRDefault="00C32B1E" w:rsidP="00894122">
            <w:pPr>
              <w:ind w:left="-57" w:right="-57"/>
            </w:pPr>
            <w:r w:rsidRPr="00FC29A9">
              <w:rPr>
                <w:b/>
                <w:sz w:val="22"/>
                <w:szCs w:val="22"/>
              </w:rPr>
              <w:t>Тема 9.</w:t>
            </w:r>
            <w:r w:rsidRPr="00FC29A9">
              <w:rPr>
                <w:sz w:val="22"/>
                <w:szCs w:val="22"/>
              </w:rPr>
              <w:t xml:space="preserve"> Философия Нового времени. Полемика между представителями философского рационализма и эмпиризма.</w:t>
            </w:r>
          </w:p>
          <w:p w:rsidR="00C32B1E" w:rsidRPr="00FC29A9" w:rsidRDefault="00C32B1E" w:rsidP="00894122">
            <w:pPr>
              <w:ind w:left="-57" w:right="-57"/>
            </w:pPr>
            <w:r w:rsidRPr="00FC29A9">
              <w:rPr>
                <w:b/>
                <w:sz w:val="22"/>
                <w:szCs w:val="22"/>
              </w:rPr>
              <w:t>Тема 11.</w:t>
            </w:r>
            <w:r w:rsidRPr="00FC29A9">
              <w:rPr>
                <w:sz w:val="22"/>
                <w:szCs w:val="22"/>
              </w:rPr>
              <w:t xml:space="preserve"> Развитие русской философской мысли от Крещения Руси до открытия Московского университета.</w:t>
            </w:r>
          </w:p>
          <w:p w:rsidR="00C32B1E" w:rsidRPr="00FC29A9" w:rsidRDefault="00C32B1E" w:rsidP="00894122">
            <w:pPr>
              <w:ind w:left="-57" w:right="-57"/>
            </w:pPr>
            <w:r w:rsidRPr="00FC29A9">
              <w:rPr>
                <w:b/>
                <w:sz w:val="22"/>
                <w:szCs w:val="22"/>
              </w:rPr>
              <w:t>Тема 12</w:t>
            </w:r>
            <w:r w:rsidRPr="00FC29A9">
              <w:rPr>
                <w:sz w:val="22"/>
                <w:szCs w:val="22"/>
              </w:rPr>
              <w:t>. Немецкая классическая философия.</w:t>
            </w:r>
          </w:p>
          <w:p w:rsidR="00C32B1E" w:rsidRPr="00FC29A9" w:rsidRDefault="00C32B1E" w:rsidP="00894122">
            <w:pPr>
              <w:ind w:left="-57" w:right="-57"/>
            </w:pPr>
            <w:r w:rsidRPr="00FC29A9">
              <w:rPr>
                <w:b/>
                <w:sz w:val="22"/>
                <w:szCs w:val="22"/>
              </w:rPr>
              <w:t>Тема 13</w:t>
            </w:r>
            <w:r w:rsidRPr="00FC29A9">
              <w:rPr>
                <w:sz w:val="22"/>
                <w:szCs w:val="22"/>
              </w:rPr>
              <w:t>. Неклассическая западноевропейская философия.</w:t>
            </w:r>
          </w:p>
          <w:p w:rsidR="00C32B1E" w:rsidRPr="00FC29A9" w:rsidRDefault="00C32B1E" w:rsidP="00894122">
            <w:pPr>
              <w:ind w:left="-57" w:right="-57"/>
            </w:pPr>
            <w:r w:rsidRPr="00FC29A9">
              <w:rPr>
                <w:b/>
                <w:sz w:val="22"/>
                <w:szCs w:val="22"/>
              </w:rPr>
              <w:t>Тема 14.</w:t>
            </w:r>
            <w:r w:rsidRPr="00FC29A9">
              <w:rPr>
                <w:sz w:val="22"/>
                <w:szCs w:val="22"/>
              </w:rPr>
              <w:t xml:space="preserve"> Спор западников и славянофилов: цивилизационный контекст, содержание и значение в истории русской философии.</w:t>
            </w:r>
          </w:p>
          <w:p w:rsidR="00C32B1E" w:rsidRPr="00FC29A9" w:rsidRDefault="00C32B1E" w:rsidP="00894122">
            <w:pPr>
              <w:ind w:left="-57" w:right="-57"/>
            </w:pPr>
            <w:r w:rsidRPr="00FC29A9">
              <w:rPr>
                <w:b/>
                <w:sz w:val="22"/>
                <w:szCs w:val="22"/>
              </w:rPr>
              <w:t>Тема 15.</w:t>
            </w:r>
            <w:r w:rsidRPr="00FC29A9">
              <w:rPr>
                <w:sz w:val="22"/>
                <w:szCs w:val="22"/>
              </w:rPr>
              <w:t xml:space="preserve"> Институционализация философии в русской культуре. Философия в духовных академиях и университетах. Философия и значение деятельности В.С. Соловьева. Значение русской классической литературы в развитии русской философии.</w:t>
            </w:r>
          </w:p>
          <w:p w:rsidR="00C32B1E" w:rsidRPr="00FC29A9" w:rsidRDefault="00C32B1E" w:rsidP="00894122">
            <w:pPr>
              <w:ind w:left="-57" w:right="-57"/>
            </w:pPr>
            <w:r w:rsidRPr="00FC29A9">
              <w:rPr>
                <w:b/>
                <w:sz w:val="22"/>
                <w:szCs w:val="22"/>
              </w:rPr>
              <w:t>Тема 16.</w:t>
            </w:r>
            <w:r w:rsidRPr="00FC29A9">
              <w:rPr>
                <w:sz w:val="22"/>
                <w:szCs w:val="22"/>
              </w:rPr>
              <w:t xml:space="preserve"> Западноевропейская и американская философия рубежа XIX и XX веков. Феноменология Э. Гуссерля.</w:t>
            </w:r>
          </w:p>
          <w:p w:rsidR="00C32B1E" w:rsidRPr="00FC29A9" w:rsidRDefault="00C32B1E" w:rsidP="00894122">
            <w:pPr>
              <w:ind w:left="-57" w:right="-57"/>
            </w:pPr>
            <w:r w:rsidRPr="00FC29A9">
              <w:rPr>
                <w:b/>
                <w:sz w:val="22"/>
                <w:szCs w:val="22"/>
              </w:rPr>
              <w:t>Тема 17.</w:t>
            </w:r>
            <w:r w:rsidRPr="00FC29A9">
              <w:rPr>
                <w:sz w:val="22"/>
                <w:szCs w:val="22"/>
              </w:rPr>
              <w:t xml:space="preserve"> Религиозно-философский ренессанс в России начала XX века.</w:t>
            </w:r>
          </w:p>
          <w:p w:rsidR="00C32B1E" w:rsidRPr="00FC29A9" w:rsidRDefault="00C32B1E" w:rsidP="00894122">
            <w:pPr>
              <w:ind w:left="-57" w:right="-57"/>
            </w:pPr>
            <w:r w:rsidRPr="00FC29A9">
              <w:rPr>
                <w:b/>
                <w:sz w:val="22"/>
                <w:szCs w:val="22"/>
              </w:rPr>
              <w:t>Тема 18.</w:t>
            </w:r>
            <w:r w:rsidRPr="00FC29A9">
              <w:rPr>
                <w:sz w:val="22"/>
                <w:szCs w:val="22"/>
              </w:rPr>
              <w:t xml:space="preserve"> Основные философские направления, школы, учения и стили в западноевропейской философии XX и начала XXI века.</w:t>
            </w:r>
          </w:p>
          <w:p w:rsidR="00C32B1E" w:rsidRPr="00FC29A9" w:rsidRDefault="00C32B1E" w:rsidP="00894122">
            <w:pPr>
              <w:ind w:left="-57" w:right="-57"/>
            </w:pPr>
            <w:r w:rsidRPr="00FC29A9">
              <w:rPr>
                <w:b/>
                <w:sz w:val="22"/>
                <w:szCs w:val="22"/>
              </w:rPr>
              <w:t>Тема 19.</w:t>
            </w:r>
            <w:r w:rsidRPr="00FC29A9">
              <w:rPr>
                <w:sz w:val="22"/>
                <w:szCs w:val="22"/>
              </w:rPr>
              <w:t xml:space="preserve"> Русская философия после 1917 года. Русская философия в эмиграции. Советский и постсоветский период в истории отечественной философии.</w:t>
            </w:r>
          </w:p>
          <w:p w:rsidR="00C32B1E" w:rsidRPr="00FC29A9" w:rsidRDefault="00C32B1E" w:rsidP="00894122">
            <w:pPr>
              <w:ind w:left="-57" w:right="-57"/>
            </w:pPr>
            <w:r w:rsidRPr="00FC29A9">
              <w:rPr>
                <w:b/>
                <w:sz w:val="22"/>
                <w:szCs w:val="22"/>
              </w:rPr>
              <w:t>Тема 21.</w:t>
            </w:r>
            <w:r w:rsidRPr="00FC29A9">
              <w:rPr>
                <w:sz w:val="22"/>
                <w:szCs w:val="22"/>
              </w:rPr>
              <w:t xml:space="preserve"> Основные направления современной философии и философские споры в современном мире.</w:t>
            </w:r>
          </w:p>
        </w:tc>
        <w:tc>
          <w:tcPr>
            <w:tcW w:w="2977" w:type="dxa"/>
            <w:shd w:val="clear" w:color="auto" w:fill="auto"/>
          </w:tcPr>
          <w:p w:rsidR="00C32B1E" w:rsidRPr="00FC29A9" w:rsidRDefault="00C32B1E" w:rsidP="00894122">
            <w:pPr>
              <w:ind w:left="-57" w:right="-57"/>
              <w:jc w:val="both"/>
              <w:rPr>
                <w:b/>
                <w:i/>
              </w:rPr>
            </w:pPr>
            <w:r w:rsidRPr="00FC29A9">
              <w:rPr>
                <w:b/>
                <w:i/>
                <w:sz w:val="22"/>
                <w:szCs w:val="22"/>
              </w:rPr>
              <w:t>Уметь:</w:t>
            </w:r>
          </w:p>
          <w:p w:rsidR="00C32B1E" w:rsidRPr="00FC29A9" w:rsidRDefault="00C32B1E" w:rsidP="00573344">
            <w:pPr>
              <w:ind w:left="-57" w:right="-57"/>
            </w:pPr>
            <w:r w:rsidRPr="00FC29A9">
              <w:rPr>
                <w:sz w:val="22"/>
                <w:szCs w:val="22"/>
              </w:rPr>
              <w:t>– интерпретировать философские теории и отдельные решения философских проблем в контексте различных мировоззренческих парадигм</w:t>
            </w:r>
            <w:r w:rsidR="00573344" w:rsidRPr="00FC29A9">
              <w:rPr>
                <w:sz w:val="22"/>
                <w:szCs w:val="22"/>
              </w:rPr>
              <w:t>.</w:t>
            </w:r>
          </w:p>
        </w:tc>
      </w:tr>
      <w:tr w:rsidR="00C32B1E" w:rsidRPr="00FC29A9" w:rsidTr="007845F6">
        <w:tc>
          <w:tcPr>
            <w:tcW w:w="1990" w:type="dxa"/>
            <w:vMerge/>
            <w:shd w:val="clear" w:color="auto" w:fill="auto"/>
          </w:tcPr>
          <w:p w:rsidR="00C32B1E" w:rsidRPr="00FC29A9" w:rsidRDefault="00C32B1E" w:rsidP="00C32B1E">
            <w:pPr>
              <w:ind w:left="-57" w:right="-113"/>
              <w:jc w:val="both"/>
            </w:pPr>
          </w:p>
        </w:tc>
        <w:tc>
          <w:tcPr>
            <w:tcW w:w="4809" w:type="dxa"/>
            <w:shd w:val="clear" w:color="auto" w:fill="auto"/>
          </w:tcPr>
          <w:p w:rsidR="00C32B1E" w:rsidRPr="00FC29A9" w:rsidRDefault="00C32B1E" w:rsidP="00894122">
            <w:pPr>
              <w:ind w:left="-57" w:right="-57"/>
            </w:pPr>
            <w:r w:rsidRPr="00FC29A9">
              <w:rPr>
                <w:b/>
                <w:sz w:val="22"/>
                <w:szCs w:val="22"/>
              </w:rPr>
              <w:t>Тема 1.</w:t>
            </w:r>
            <w:r w:rsidRPr="00FC29A9">
              <w:rPr>
                <w:sz w:val="22"/>
                <w:szCs w:val="22"/>
              </w:rPr>
              <w:t xml:space="preserve"> Предмет, метод и значение философии. Принципы изучения философии и истории философии.</w:t>
            </w:r>
          </w:p>
          <w:p w:rsidR="00C32B1E" w:rsidRPr="00FC29A9" w:rsidRDefault="00C32B1E" w:rsidP="00894122">
            <w:pPr>
              <w:ind w:left="-57" w:right="-57"/>
            </w:pPr>
            <w:r w:rsidRPr="00FC29A9">
              <w:rPr>
                <w:b/>
                <w:sz w:val="22"/>
                <w:szCs w:val="22"/>
              </w:rPr>
              <w:lastRenderedPageBreak/>
              <w:t>Тема 4.</w:t>
            </w:r>
            <w:r w:rsidRPr="00FC29A9">
              <w:rPr>
                <w:sz w:val="22"/>
                <w:szCs w:val="22"/>
              </w:rPr>
              <w:t xml:space="preserve"> Платон и Аристотель как вершина классической античной философии. Обзор позднеантичной философии.</w:t>
            </w:r>
          </w:p>
          <w:p w:rsidR="00C32B1E" w:rsidRPr="00FC29A9" w:rsidRDefault="00C32B1E" w:rsidP="00894122">
            <w:pPr>
              <w:ind w:left="-57" w:right="-57"/>
            </w:pPr>
            <w:r w:rsidRPr="00FC29A9">
              <w:rPr>
                <w:b/>
                <w:sz w:val="22"/>
                <w:szCs w:val="22"/>
              </w:rPr>
              <w:t>Тема 5.</w:t>
            </w:r>
            <w:r w:rsidRPr="00FC29A9">
              <w:rPr>
                <w:sz w:val="22"/>
                <w:szCs w:val="22"/>
              </w:rPr>
              <w:t xml:space="preserve"> Философия и социокультурная доминанта исторической эпохи. Типология парадигмальных установок мышления.</w:t>
            </w:r>
          </w:p>
          <w:p w:rsidR="005804BB" w:rsidRPr="00FC29A9" w:rsidRDefault="00C32B1E" w:rsidP="00894122">
            <w:pPr>
              <w:ind w:left="-57" w:right="-57"/>
              <w:rPr>
                <w:sz w:val="22"/>
                <w:szCs w:val="22"/>
              </w:rPr>
            </w:pPr>
            <w:r w:rsidRPr="00FC29A9">
              <w:rPr>
                <w:b/>
                <w:sz w:val="22"/>
                <w:szCs w:val="22"/>
              </w:rPr>
              <w:t>Тема 6.</w:t>
            </w:r>
            <w:r w:rsidRPr="00FC29A9">
              <w:rPr>
                <w:sz w:val="22"/>
                <w:szCs w:val="22"/>
              </w:rPr>
              <w:t xml:space="preserve"> Философия в контексте смены исторических эпох. Средневековая философия: специфика и периодизация. Библейский и опытно-аскетический исток средневековой философии.</w:t>
            </w:r>
          </w:p>
          <w:p w:rsidR="00C32B1E" w:rsidRPr="00FC29A9" w:rsidRDefault="00C32B1E" w:rsidP="00894122">
            <w:pPr>
              <w:ind w:left="-57" w:right="-57"/>
            </w:pPr>
            <w:r w:rsidRPr="00FC29A9">
              <w:rPr>
                <w:b/>
                <w:sz w:val="22"/>
                <w:szCs w:val="22"/>
              </w:rPr>
              <w:t>Тема 8.</w:t>
            </w:r>
            <w:r w:rsidRPr="00FC29A9">
              <w:rPr>
                <w:sz w:val="22"/>
                <w:szCs w:val="22"/>
              </w:rPr>
              <w:t xml:space="preserve"> Философия в контексте эпохи Возрождения и Реформации.</w:t>
            </w:r>
          </w:p>
          <w:p w:rsidR="00C32B1E" w:rsidRPr="00FC29A9" w:rsidRDefault="00C32B1E" w:rsidP="00894122">
            <w:pPr>
              <w:ind w:left="-57" w:right="-57"/>
            </w:pPr>
            <w:r w:rsidRPr="00FC29A9">
              <w:rPr>
                <w:b/>
                <w:sz w:val="22"/>
                <w:szCs w:val="22"/>
              </w:rPr>
              <w:t>Тема 9.</w:t>
            </w:r>
            <w:r w:rsidRPr="00FC29A9">
              <w:rPr>
                <w:sz w:val="22"/>
                <w:szCs w:val="22"/>
              </w:rPr>
              <w:t xml:space="preserve"> Философия Нового времени. Полемика между представителями философского рационализма и эмпиризма.</w:t>
            </w:r>
          </w:p>
          <w:p w:rsidR="00C32B1E" w:rsidRPr="00FC29A9" w:rsidRDefault="00C32B1E" w:rsidP="00894122">
            <w:pPr>
              <w:ind w:left="-57" w:right="-57"/>
            </w:pPr>
            <w:r w:rsidRPr="00FC29A9">
              <w:rPr>
                <w:b/>
                <w:sz w:val="22"/>
                <w:szCs w:val="22"/>
              </w:rPr>
              <w:t>Тема 11.</w:t>
            </w:r>
            <w:r w:rsidRPr="00FC29A9">
              <w:rPr>
                <w:sz w:val="22"/>
                <w:szCs w:val="22"/>
              </w:rPr>
              <w:t xml:space="preserve"> Развитие русской философской мысли от Крещения Руси до открытия Московского университета.</w:t>
            </w:r>
          </w:p>
          <w:p w:rsidR="00C32B1E" w:rsidRPr="00FC29A9" w:rsidRDefault="00C32B1E" w:rsidP="00894122">
            <w:pPr>
              <w:ind w:left="-57" w:right="-57"/>
            </w:pPr>
            <w:r w:rsidRPr="00FC29A9">
              <w:rPr>
                <w:b/>
                <w:sz w:val="22"/>
                <w:szCs w:val="22"/>
              </w:rPr>
              <w:t>Тема 12.</w:t>
            </w:r>
            <w:r w:rsidRPr="00FC29A9">
              <w:rPr>
                <w:sz w:val="22"/>
                <w:szCs w:val="22"/>
              </w:rPr>
              <w:t xml:space="preserve"> Немецкая классическая философия.</w:t>
            </w:r>
          </w:p>
          <w:p w:rsidR="00C32B1E" w:rsidRPr="00FC29A9" w:rsidRDefault="00C32B1E" w:rsidP="00894122">
            <w:pPr>
              <w:ind w:left="-57" w:right="-57"/>
            </w:pPr>
            <w:r w:rsidRPr="00FC29A9">
              <w:rPr>
                <w:b/>
                <w:sz w:val="22"/>
                <w:szCs w:val="22"/>
              </w:rPr>
              <w:t>Тема 13.</w:t>
            </w:r>
            <w:r w:rsidRPr="00FC29A9">
              <w:rPr>
                <w:sz w:val="22"/>
                <w:szCs w:val="22"/>
              </w:rPr>
              <w:t xml:space="preserve"> Неклассическая западноевропейская философия.</w:t>
            </w:r>
          </w:p>
          <w:p w:rsidR="00C32B1E" w:rsidRPr="00FC29A9" w:rsidRDefault="00C32B1E" w:rsidP="00894122">
            <w:pPr>
              <w:ind w:left="-57" w:right="-57"/>
            </w:pPr>
            <w:r w:rsidRPr="00FC29A9">
              <w:rPr>
                <w:b/>
                <w:sz w:val="22"/>
                <w:szCs w:val="22"/>
              </w:rPr>
              <w:t>Тема 14.</w:t>
            </w:r>
            <w:r w:rsidRPr="00FC29A9">
              <w:rPr>
                <w:sz w:val="22"/>
                <w:szCs w:val="22"/>
              </w:rPr>
              <w:t xml:space="preserve"> Спор западников и славянофилов: цивилизационный контекст, содержание и значение в истории русской философии.</w:t>
            </w:r>
          </w:p>
          <w:p w:rsidR="00C32B1E" w:rsidRPr="00FC29A9" w:rsidRDefault="00C32B1E" w:rsidP="00894122">
            <w:pPr>
              <w:ind w:left="-57" w:right="-57"/>
            </w:pPr>
            <w:r w:rsidRPr="00FC29A9">
              <w:rPr>
                <w:b/>
                <w:sz w:val="22"/>
                <w:szCs w:val="22"/>
              </w:rPr>
              <w:t>Тема 15.</w:t>
            </w:r>
            <w:r w:rsidRPr="00FC29A9">
              <w:rPr>
                <w:sz w:val="22"/>
                <w:szCs w:val="22"/>
              </w:rPr>
              <w:t xml:space="preserve"> Институционализация философии в русской культуре. Философия в духовных академиях и университетах. Философия и значение деятельности В.С. Соловьева. Значение русской классической литературы в развитии русской философии.</w:t>
            </w:r>
          </w:p>
          <w:p w:rsidR="00C32B1E" w:rsidRPr="00FC29A9" w:rsidRDefault="00C32B1E" w:rsidP="00894122">
            <w:pPr>
              <w:ind w:left="-57" w:right="-57"/>
            </w:pPr>
            <w:r w:rsidRPr="00FC29A9">
              <w:rPr>
                <w:b/>
                <w:sz w:val="22"/>
                <w:szCs w:val="22"/>
              </w:rPr>
              <w:t>Тема 16.</w:t>
            </w:r>
            <w:r w:rsidRPr="00FC29A9">
              <w:rPr>
                <w:sz w:val="22"/>
                <w:szCs w:val="22"/>
              </w:rPr>
              <w:t xml:space="preserve"> Западноевропейская и американская философия рубежа XIX и XX веков. Феноменология Э. Гуссерля.</w:t>
            </w:r>
          </w:p>
          <w:p w:rsidR="00C32B1E" w:rsidRPr="00FC29A9" w:rsidRDefault="00C32B1E" w:rsidP="00894122">
            <w:pPr>
              <w:ind w:left="-57" w:right="-57"/>
            </w:pPr>
            <w:r w:rsidRPr="00FC29A9">
              <w:rPr>
                <w:b/>
                <w:sz w:val="22"/>
                <w:szCs w:val="22"/>
              </w:rPr>
              <w:t>Тема 17.</w:t>
            </w:r>
            <w:r w:rsidRPr="00FC29A9">
              <w:rPr>
                <w:sz w:val="22"/>
                <w:szCs w:val="22"/>
              </w:rPr>
              <w:t xml:space="preserve"> Религиозно-философский ренессанс в России начала XX века.</w:t>
            </w:r>
          </w:p>
          <w:p w:rsidR="00C32B1E" w:rsidRPr="00FC29A9" w:rsidRDefault="00C32B1E" w:rsidP="00894122">
            <w:pPr>
              <w:ind w:left="-57" w:right="-57"/>
            </w:pPr>
            <w:r w:rsidRPr="00FC29A9">
              <w:rPr>
                <w:b/>
                <w:sz w:val="22"/>
                <w:szCs w:val="22"/>
              </w:rPr>
              <w:t>Тема 18.</w:t>
            </w:r>
            <w:r w:rsidRPr="00FC29A9">
              <w:rPr>
                <w:sz w:val="22"/>
                <w:szCs w:val="22"/>
              </w:rPr>
              <w:t xml:space="preserve"> Основные философские направления, школы, учения и стили в западноевропейской философии XX и начала XXI века.</w:t>
            </w:r>
          </w:p>
          <w:p w:rsidR="00C32B1E" w:rsidRPr="00FC29A9" w:rsidRDefault="00C32B1E" w:rsidP="00894122">
            <w:pPr>
              <w:ind w:left="-57" w:right="-57"/>
            </w:pPr>
            <w:r w:rsidRPr="00FC29A9">
              <w:rPr>
                <w:b/>
                <w:sz w:val="22"/>
                <w:szCs w:val="22"/>
              </w:rPr>
              <w:t>Тема 19.</w:t>
            </w:r>
            <w:r w:rsidRPr="00FC29A9">
              <w:rPr>
                <w:sz w:val="22"/>
                <w:szCs w:val="22"/>
              </w:rPr>
              <w:t xml:space="preserve"> Русская философия после 1917 года. Русская философия в эмиграции. Советский и постсоветский период в истории отечественной философии.</w:t>
            </w:r>
          </w:p>
          <w:p w:rsidR="00C32B1E" w:rsidRPr="00FC29A9" w:rsidRDefault="00C32B1E" w:rsidP="00894122">
            <w:pPr>
              <w:ind w:left="-57" w:right="-57"/>
            </w:pPr>
            <w:r w:rsidRPr="00FC29A9">
              <w:rPr>
                <w:b/>
                <w:sz w:val="22"/>
                <w:szCs w:val="22"/>
              </w:rPr>
              <w:t>Тема 20.</w:t>
            </w:r>
            <w:r w:rsidRPr="00FC29A9">
              <w:rPr>
                <w:sz w:val="22"/>
                <w:szCs w:val="22"/>
              </w:rPr>
              <w:t xml:space="preserve"> Философия в профессиональной деятельности выпускника университета.</w:t>
            </w:r>
          </w:p>
          <w:p w:rsidR="00C32B1E" w:rsidRPr="00FC29A9" w:rsidRDefault="00C32B1E" w:rsidP="00894122">
            <w:pPr>
              <w:ind w:left="-57" w:right="-57"/>
            </w:pPr>
            <w:r w:rsidRPr="00FC29A9">
              <w:rPr>
                <w:b/>
                <w:sz w:val="22"/>
                <w:szCs w:val="22"/>
              </w:rPr>
              <w:t>Тема 22.</w:t>
            </w:r>
            <w:r w:rsidRPr="00FC29A9">
              <w:rPr>
                <w:sz w:val="22"/>
                <w:szCs w:val="22"/>
              </w:rPr>
              <w:t xml:space="preserve"> Феномен утопии и антиутопии в философской мысли </w:t>
            </w:r>
            <w:r w:rsidRPr="00FC29A9">
              <w:rPr>
                <w:sz w:val="22"/>
                <w:szCs w:val="22"/>
                <w:lang w:val="en-US"/>
              </w:rPr>
              <w:t>XIX</w:t>
            </w:r>
            <w:r w:rsidRPr="00FC29A9">
              <w:rPr>
                <w:sz w:val="22"/>
                <w:szCs w:val="22"/>
              </w:rPr>
              <w:t xml:space="preserve"> – </w:t>
            </w:r>
            <w:r w:rsidRPr="00FC29A9">
              <w:rPr>
                <w:sz w:val="22"/>
                <w:szCs w:val="22"/>
                <w:lang w:val="en-US"/>
              </w:rPr>
              <w:t>XX</w:t>
            </w:r>
            <w:r w:rsidRPr="00FC29A9">
              <w:rPr>
                <w:sz w:val="22"/>
                <w:szCs w:val="22"/>
              </w:rPr>
              <w:t>в.в.</w:t>
            </w:r>
          </w:p>
          <w:p w:rsidR="00C32B1E" w:rsidRPr="00FC29A9" w:rsidRDefault="00C32B1E" w:rsidP="00894122">
            <w:pPr>
              <w:ind w:left="-57" w:right="-57"/>
            </w:pPr>
            <w:r w:rsidRPr="00FC29A9">
              <w:rPr>
                <w:b/>
                <w:sz w:val="22"/>
                <w:szCs w:val="22"/>
              </w:rPr>
              <w:t>Тема 23.</w:t>
            </w:r>
            <w:r w:rsidRPr="00FC29A9">
              <w:rPr>
                <w:sz w:val="22"/>
                <w:szCs w:val="22"/>
              </w:rPr>
              <w:t xml:space="preserve"> Философия и цивилизационное развитие России.</w:t>
            </w:r>
          </w:p>
        </w:tc>
        <w:tc>
          <w:tcPr>
            <w:tcW w:w="2977" w:type="dxa"/>
            <w:shd w:val="clear" w:color="auto" w:fill="auto"/>
          </w:tcPr>
          <w:p w:rsidR="00C32B1E" w:rsidRPr="00FC29A9" w:rsidRDefault="00C32B1E" w:rsidP="00894122">
            <w:pPr>
              <w:ind w:left="-57" w:right="-57"/>
              <w:jc w:val="both"/>
              <w:rPr>
                <w:b/>
                <w:i/>
              </w:rPr>
            </w:pPr>
            <w:r w:rsidRPr="00FC29A9">
              <w:rPr>
                <w:b/>
                <w:i/>
                <w:sz w:val="22"/>
                <w:szCs w:val="22"/>
              </w:rPr>
              <w:lastRenderedPageBreak/>
              <w:t>Уметь:</w:t>
            </w:r>
          </w:p>
          <w:p w:rsidR="00C32B1E" w:rsidRPr="00FC29A9" w:rsidRDefault="00C32B1E" w:rsidP="00894122">
            <w:pPr>
              <w:ind w:left="-57" w:right="-57"/>
              <w:jc w:val="both"/>
            </w:pPr>
            <w:r w:rsidRPr="00FC29A9">
              <w:rPr>
                <w:sz w:val="22"/>
                <w:szCs w:val="22"/>
              </w:rPr>
              <w:t xml:space="preserve">– определять и обосновывать объективно значимые </w:t>
            </w:r>
            <w:r w:rsidRPr="00FC29A9">
              <w:rPr>
                <w:sz w:val="22"/>
                <w:szCs w:val="22"/>
              </w:rPr>
              <w:lastRenderedPageBreak/>
              <w:t>иерархии ценностей в отношении крупных сообществ с различными типологическими характеристиками (профессиональных, национальных, конфессиональных, цивилизационных) и, прежде всего, в отношении России как уникального цивилизационного сообщества</w:t>
            </w:r>
            <w:r w:rsidR="005804BB" w:rsidRPr="00FC29A9">
              <w:rPr>
                <w:sz w:val="22"/>
                <w:szCs w:val="22"/>
              </w:rPr>
              <w:t>.</w:t>
            </w:r>
          </w:p>
        </w:tc>
      </w:tr>
      <w:tr w:rsidR="00C32B1E" w:rsidRPr="00FC29A9" w:rsidTr="007845F6">
        <w:tc>
          <w:tcPr>
            <w:tcW w:w="1990" w:type="dxa"/>
            <w:vMerge/>
            <w:shd w:val="clear" w:color="auto" w:fill="auto"/>
          </w:tcPr>
          <w:p w:rsidR="00C32B1E" w:rsidRPr="00FC29A9" w:rsidRDefault="00C32B1E" w:rsidP="00C32B1E">
            <w:pPr>
              <w:ind w:left="-57" w:right="-113"/>
              <w:jc w:val="both"/>
            </w:pPr>
          </w:p>
        </w:tc>
        <w:tc>
          <w:tcPr>
            <w:tcW w:w="4809" w:type="dxa"/>
            <w:shd w:val="clear" w:color="auto" w:fill="auto"/>
          </w:tcPr>
          <w:p w:rsidR="00C32B1E" w:rsidRPr="00FC29A9" w:rsidRDefault="00C32B1E" w:rsidP="00894122">
            <w:pPr>
              <w:ind w:left="-57" w:right="-57"/>
            </w:pPr>
            <w:r w:rsidRPr="00FC29A9">
              <w:rPr>
                <w:b/>
                <w:sz w:val="22"/>
                <w:szCs w:val="22"/>
              </w:rPr>
              <w:t>Тема 1.</w:t>
            </w:r>
            <w:r w:rsidRPr="00FC29A9">
              <w:rPr>
                <w:sz w:val="22"/>
                <w:szCs w:val="22"/>
              </w:rPr>
              <w:t xml:space="preserve"> Предмет, метод и значение философии. Принципы изучения философии и истории философии.</w:t>
            </w:r>
          </w:p>
          <w:p w:rsidR="00C32B1E" w:rsidRPr="00FC29A9" w:rsidRDefault="00C32B1E" w:rsidP="00894122">
            <w:pPr>
              <w:ind w:left="-57" w:right="-57"/>
            </w:pPr>
            <w:r w:rsidRPr="00FC29A9">
              <w:rPr>
                <w:b/>
                <w:sz w:val="22"/>
                <w:szCs w:val="22"/>
              </w:rPr>
              <w:t>Тема 2.</w:t>
            </w:r>
            <w:r w:rsidRPr="00FC29A9">
              <w:rPr>
                <w:sz w:val="22"/>
                <w:szCs w:val="22"/>
              </w:rPr>
              <w:t xml:space="preserve"> Античная философия. Досократики. Софисты. Сократ.</w:t>
            </w:r>
          </w:p>
          <w:p w:rsidR="00C32B1E" w:rsidRPr="00FC29A9" w:rsidRDefault="00C32B1E" w:rsidP="00894122">
            <w:pPr>
              <w:ind w:left="-57" w:right="-57"/>
            </w:pPr>
            <w:r w:rsidRPr="00FC29A9">
              <w:rPr>
                <w:b/>
                <w:sz w:val="22"/>
                <w:szCs w:val="22"/>
              </w:rPr>
              <w:lastRenderedPageBreak/>
              <w:t>Тема 4.</w:t>
            </w:r>
            <w:r w:rsidRPr="00FC29A9">
              <w:rPr>
                <w:sz w:val="22"/>
                <w:szCs w:val="22"/>
              </w:rPr>
              <w:t xml:space="preserve"> Платон и Аристотель как вершина классической античной философии. Обзор позднеантичной философии.</w:t>
            </w:r>
          </w:p>
          <w:p w:rsidR="00C32B1E" w:rsidRPr="00FC29A9" w:rsidRDefault="00C32B1E" w:rsidP="00894122">
            <w:pPr>
              <w:ind w:left="-57" w:right="-57"/>
            </w:pPr>
            <w:r w:rsidRPr="00FC29A9">
              <w:rPr>
                <w:b/>
                <w:sz w:val="22"/>
                <w:szCs w:val="22"/>
              </w:rPr>
              <w:t>Тема 7.</w:t>
            </w:r>
            <w:r w:rsidRPr="00FC29A9">
              <w:rPr>
                <w:sz w:val="22"/>
                <w:szCs w:val="22"/>
              </w:rPr>
              <w:t xml:space="preserve"> Патристика. Западноевропейская схоластика.</w:t>
            </w:r>
          </w:p>
          <w:p w:rsidR="00C32B1E" w:rsidRPr="00FC29A9" w:rsidRDefault="00C32B1E" w:rsidP="00894122">
            <w:pPr>
              <w:ind w:left="-57" w:right="-57"/>
            </w:pPr>
            <w:r w:rsidRPr="00FC29A9">
              <w:rPr>
                <w:b/>
                <w:sz w:val="22"/>
                <w:szCs w:val="22"/>
              </w:rPr>
              <w:t>Тема 9.</w:t>
            </w:r>
            <w:r w:rsidRPr="00FC29A9">
              <w:rPr>
                <w:sz w:val="22"/>
                <w:szCs w:val="22"/>
              </w:rPr>
              <w:t xml:space="preserve"> Философия Нового времени. Полемика между представителями философского рационализма и эмпиризма.</w:t>
            </w:r>
          </w:p>
          <w:p w:rsidR="00C32B1E" w:rsidRPr="00FC29A9" w:rsidRDefault="00C32B1E" w:rsidP="00894122">
            <w:pPr>
              <w:ind w:left="-57" w:right="-57"/>
            </w:pPr>
            <w:r w:rsidRPr="00FC29A9">
              <w:rPr>
                <w:b/>
                <w:sz w:val="22"/>
                <w:szCs w:val="22"/>
              </w:rPr>
              <w:t>Тема 11.</w:t>
            </w:r>
            <w:r w:rsidRPr="00FC29A9">
              <w:rPr>
                <w:sz w:val="22"/>
                <w:szCs w:val="22"/>
              </w:rPr>
              <w:t xml:space="preserve"> Развитие русской философской мысли от Крещения Руси до открытия Московского университета.</w:t>
            </w:r>
          </w:p>
          <w:p w:rsidR="00C32B1E" w:rsidRPr="00FC29A9" w:rsidRDefault="00C32B1E" w:rsidP="00894122">
            <w:pPr>
              <w:ind w:left="-57" w:right="-57"/>
            </w:pPr>
            <w:r w:rsidRPr="00FC29A9">
              <w:rPr>
                <w:b/>
                <w:sz w:val="22"/>
                <w:szCs w:val="22"/>
              </w:rPr>
              <w:t>Тема 12.</w:t>
            </w:r>
            <w:r w:rsidRPr="00FC29A9">
              <w:rPr>
                <w:sz w:val="22"/>
                <w:szCs w:val="22"/>
              </w:rPr>
              <w:t xml:space="preserve"> Немецкая классическая философия.</w:t>
            </w:r>
          </w:p>
          <w:p w:rsidR="00C32B1E" w:rsidRPr="00FC29A9" w:rsidRDefault="00C32B1E" w:rsidP="00894122">
            <w:pPr>
              <w:ind w:left="-57" w:right="-57"/>
            </w:pPr>
            <w:r w:rsidRPr="00FC29A9">
              <w:rPr>
                <w:b/>
                <w:sz w:val="22"/>
                <w:szCs w:val="22"/>
              </w:rPr>
              <w:t>Тема 13.</w:t>
            </w:r>
            <w:r w:rsidRPr="00FC29A9">
              <w:rPr>
                <w:sz w:val="22"/>
                <w:szCs w:val="22"/>
              </w:rPr>
              <w:t xml:space="preserve"> Неклассическая западноевропейская философия.</w:t>
            </w:r>
          </w:p>
          <w:p w:rsidR="00C32B1E" w:rsidRPr="00FC29A9" w:rsidRDefault="00C32B1E" w:rsidP="00894122">
            <w:pPr>
              <w:ind w:left="-57" w:right="-57"/>
            </w:pPr>
            <w:r w:rsidRPr="00FC29A9">
              <w:rPr>
                <w:b/>
                <w:sz w:val="22"/>
                <w:szCs w:val="22"/>
              </w:rPr>
              <w:t>Тема 15.</w:t>
            </w:r>
            <w:r w:rsidRPr="00FC29A9">
              <w:rPr>
                <w:sz w:val="22"/>
                <w:szCs w:val="22"/>
              </w:rPr>
              <w:t xml:space="preserve"> Институционализация философии в русской культуре. Философия в духовных академиях и университетах. Философия и значение деятельности В.С. Соловьева. Значение русской классической литературы в развитии русской философии.</w:t>
            </w:r>
          </w:p>
          <w:p w:rsidR="00C32B1E" w:rsidRPr="00FC29A9" w:rsidRDefault="00C32B1E" w:rsidP="00894122">
            <w:pPr>
              <w:ind w:left="-57" w:right="-57"/>
            </w:pPr>
            <w:r w:rsidRPr="00FC29A9">
              <w:rPr>
                <w:b/>
                <w:sz w:val="22"/>
                <w:szCs w:val="22"/>
              </w:rPr>
              <w:t>Тема 16.</w:t>
            </w:r>
            <w:r w:rsidRPr="00FC29A9">
              <w:rPr>
                <w:sz w:val="22"/>
                <w:szCs w:val="22"/>
              </w:rPr>
              <w:t xml:space="preserve"> Западноевропейская и американская философия рубежа XIX и XX веков. Феноменология Э. Гуссерля.</w:t>
            </w:r>
          </w:p>
          <w:p w:rsidR="00C32B1E" w:rsidRPr="00FC29A9" w:rsidRDefault="00C32B1E" w:rsidP="00894122">
            <w:pPr>
              <w:ind w:left="-57" w:right="-57"/>
            </w:pPr>
            <w:r w:rsidRPr="00FC29A9">
              <w:rPr>
                <w:b/>
                <w:sz w:val="22"/>
                <w:szCs w:val="22"/>
              </w:rPr>
              <w:t>Тема 17.</w:t>
            </w:r>
            <w:r w:rsidRPr="00FC29A9">
              <w:rPr>
                <w:sz w:val="22"/>
                <w:szCs w:val="22"/>
              </w:rPr>
              <w:t xml:space="preserve"> Религиозно-философский ренессанс в России начала XX века.</w:t>
            </w:r>
          </w:p>
          <w:p w:rsidR="00C32B1E" w:rsidRPr="00FC29A9" w:rsidRDefault="00C32B1E" w:rsidP="00894122">
            <w:pPr>
              <w:ind w:left="-57" w:right="-57"/>
            </w:pPr>
            <w:r w:rsidRPr="00FC29A9">
              <w:rPr>
                <w:b/>
                <w:sz w:val="22"/>
                <w:szCs w:val="22"/>
              </w:rPr>
              <w:t>Тема 18.</w:t>
            </w:r>
            <w:r w:rsidRPr="00FC29A9">
              <w:rPr>
                <w:sz w:val="22"/>
                <w:szCs w:val="22"/>
              </w:rPr>
              <w:t xml:space="preserve"> Основные философские направления, школы, учения и стили в западноевропейской философии XX и начала XXI века.</w:t>
            </w:r>
          </w:p>
          <w:p w:rsidR="00C32B1E" w:rsidRPr="00FC29A9" w:rsidRDefault="00C32B1E" w:rsidP="00894122">
            <w:pPr>
              <w:ind w:left="-57" w:right="-57"/>
            </w:pPr>
            <w:r w:rsidRPr="00FC29A9">
              <w:rPr>
                <w:b/>
                <w:sz w:val="22"/>
                <w:szCs w:val="22"/>
              </w:rPr>
              <w:t>Тема 19.</w:t>
            </w:r>
            <w:r w:rsidRPr="00FC29A9">
              <w:rPr>
                <w:sz w:val="22"/>
                <w:szCs w:val="22"/>
              </w:rPr>
              <w:t xml:space="preserve"> Русская философия после 1917 года. Русская философия в эмиграции. Советский и постсоветский период в истории отечественной философии.</w:t>
            </w:r>
          </w:p>
          <w:p w:rsidR="00C32B1E" w:rsidRPr="00FC29A9" w:rsidRDefault="00C32B1E" w:rsidP="00894122">
            <w:pPr>
              <w:ind w:left="-57" w:right="-57"/>
            </w:pPr>
            <w:r w:rsidRPr="00FC29A9">
              <w:rPr>
                <w:b/>
                <w:sz w:val="22"/>
                <w:szCs w:val="22"/>
              </w:rPr>
              <w:t>Тема 20.</w:t>
            </w:r>
            <w:r w:rsidRPr="00FC29A9">
              <w:rPr>
                <w:sz w:val="22"/>
                <w:szCs w:val="22"/>
              </w:rPr>
              <w:t xml:space="preserve"> Философия в профессиональной деятельности выпускника университета.</w:t>
            </w:r>
          </w:p>
        </w:tc>
        <w:tc>
          <w:tcPr>
            <w:tcW w:w="2977" w:type="dxa"/>
            <w:shd w:val="clear" w:color="auto" w:fill="auto"/>
          </w:tcPr>
          <w:p w:rsidR="00C32B1E" w:rsidRPr="00FC29A9" w:rsidRDefault="00C32B1E" w:rsidP="00894122">
            <w:pPr>
              <w:ind w:left="-57" w:right="-57"/>
              <w:jc w:val="both"/>
              <w:rPr>
                <w:b/>
                <w:i/>
              </w:rPr>
            </w:pPr>
            <w:r w:rsidRPr="00FC29A9">
              <w:rPr>
                <w:b/>
                <w:i/>
                <w:sz w:val="22"/>
                <w:szCs w:val="22"/>
              </w:rPr>
              <w:lastRenderedPageBreak/>
              <w:t>Владеть навыками:</w:t>
            </w:r>
          </w:p>
          <w:p w:rsidR="00C32B1E" w:rsidRPr="00FC29A9" w:rsidRDefault="00C32B1E" w:rsidP="00894122">
            <w:pPr>
              <w:ind w:left="-57" w:right="-57"/>
              <w:jc w:val="both"/>
            </w:pPr>
            <w:r w:rsidRPr="00FC29A9">
              <w:rPr>
                <w:sz w:val="22"/>
                <w:szCs w:val="22"/>
              </w:rPr>
              <w:t>–различения и идентификации феноменов неминуемого опыта;</w:t>
            </w:r>
          </w:p>
        </w:tc>
      </w:tr>
      <w:tr w:rsidR="00C32B1E" w:rsidRPr="00FC29A9" w:rsidTr="007845F6">
        <w:tc>
          <w:tcPr>
            <w:tcW w:w="1990" w:type="dxa"/>
            <w:vMerge/>
            <w:shd w:val="clear" w:color="auto" w:fill="auto"/>
          </w:tcPr>
          <w:p w:rsidR="00C32B1E" w:rsidRPr="00FC29A9" w:rsidRDefault="00C32B1E" w:rsidP="00C32B1E">
            <w:pPr>
              <w:ind w:left="-57" w:right="-113"/>
              <w:jc w:val="both"/>
            </w:pPr>
          </w:p>
        </w:tc>
        <w:tc>
          <w:tcPr>
            <w:tcW w:w="4809" w:type="dxa"/>
            <w:shd w:val="clear" w:color="auto" w:fill="auto"/>
          </w:tcPr>
          <w:p w:rsidR="00C32B1E" w:rsidRPr="00FC29A9" w:rsidRDefault="00C32B1E" w:rsidP="00894122">
            <w:pPr>
              <w:ind w:left="-57" w:right="-57"/>
            </w:pPr>
            <w:r w:rsidRPr="00FC29A9">
              <w:rPr>
                <w:b/>
                <w:sz w:val="22"/>
                <w:szCs w:val="22"/>
              </w:rPr>
              <w:t>Тема 1.</w:t>
            </w:r>
            <w:r w:rsidRPr="00FC29A9">
              <w:rPr>
                <w:sz w:val="22"/>
                <w:szCs w:val="22"/>
              </w:rPr>
              <w:t xml:space="preserve"> Предмет, метод и значение философии. Принципы изучения философии и истории философии.</w:t>
            </w:r>
          </w:p>
          <w:p w:rsidR="00C32B1E" w:rsidRPr="00FC29A9" w:rsidRDefault="00C32B1E" w:rsidP="00894122">
            <w:pPr>
              <w:ind w:left="-57" w:right="-57"/>
            </w:pPr>
            <w:r w:rsidRPr="00FC29A9">
              <w:rPr>
                <w:b/>
                <w:sz w:val="22"/>
                <w:szCs w:val="22"/>
              </w:rPr>
              <w:t>Тема 2.</w:t>
            </w:r>
            <w:r w:rsidRPr="00FC29A9">
              <w:rPr>
                <w:sz w:val="22"/>
                <w:szCs w:val="22"/>
              </w:rPr>
              <w:t xml:space="preserve"> Античная философия. Досократики. Софисты. Сократ.</w:t>
            </w:r>
          </w:p>
          <w:p w:rsidR="00C32B1E" w:rsidRPr="00FC29A9" w:rsidRDefault="00C32B1E" w:rsidP="00894122">
            <w:pPr>
              <w:ind w:left="-57" w:right="-57"/>
            </w:pPr>
            <w:r w:rsidRPr="00FC29A9">
              <w:rPr>
                <w:b/>
                <w:sz w:val="22"/>
                <w:szCs w:val="22"/>
              </w:rPr>
              <w:t>Тема 3.</w:t>
            </w:r>
            <w:r w:rsidRPr="00FC29A9">
              <w:rPr>
                <w:sz w:val="22"/>
                <w:szCs w:val="22"/>
              </w:rPr>
              <w:t xml:space="preserve"> Философские традиции древнего и средневекового Востока.</w:t>
            </w:r>
          </w:p>
          <w:p w:rsidR="00C32B1E" w:rsidRPr="00FC29A9" w:rsidRDefault="00C32B1E" w:rsidP="00894122">
            <w:pPr>
              <w:ind w:left="-57" w:right="-57"/>
            </w:pPr>
            <w:r w:rsidRPr="00FC29A9">
              <w:rPr>
                <w:b/>
                <w:sz w:val="22"/>
                <w:szCs w:val="22"/>
              </w:rPr>
              <w:t>Тема 4.</w:t>
            </w:r>
            <w:r w:rsidRPr="00FC29A9">
              <w:rPr>
                <w:sz w:val="22"/>
                <w:szCs w:val="22"/>
              </w:rPr>
              <w:t xml:space="preserve"> Платон и Аристотель как вершина классической античной философии. Обзор позднеантичной философии.</w:t>
            </w:r>
          </w:p>
          <w:p w:rsidR="00C32B1E" w:rsidRPr="00FC29A9" w:rsidRDefault="00C32B1E" w:rsidP="00894122">
            <w:pPr>
              <w:ind w:left="-57" w:right="-57"/>
            </w:pPr>
            <w:r w:rsidRPr="00FC29A9">
              <w:rPr>
                <w:b/>
                <w:sz w:val="22"/>
                <w:szCs w:val="22"/>
              </w:rPr>
              <w:t>Тема 5.</w:t>
            </w:r>
            <w:r w:rsidRPr="00FC29A9">
              <w:rPr>
                <w:sz w:val="22"/>
                <w:szCs w:val="22"/>
              </w:rPr>
              <w:t xml:space="preserve"> Философия и социокультурная доминанта исторической эпохи. Типология парадигмальных установок мышления.</w:t>
            </w:r>
          </w:p>
          <w:p w:rsidR="005804BB" w:rsidRPr="00FC29A9" w:rsidRDefault="00C32B1E" w:rsidP="00894122">
            <w:pPr>
              <w:ind w:left="-57" w:right="-57"/>
              <w:rPr>
                <w:sz w:val="22"/>
                <w:szCs w:val="22"/>
              </w:rPr>
            </w:pPr>
            <w:r w:rsidRPr="00FC29A9">
              <w:rPr>
                <w:b/>
                <w:sz w:val="22"/>
                <w:szCs w:val="22"/>
              </w:rPr>
              <w:t>Тема 6.</w:t>
            </w:r>
            <w:r w:rsidRPr="00FC29A9">
              <w:rPr>
                <w:sz w:val="22"/>
                <w:szCs w:val="22"/>
              </w:rPr>
              <w:t xml:space="preserve"> Философия в контексте смены исторических эпох. Средневековая философия: специфика и периодизация. Библейский и опытно-аскетический исток средневековой философии.</w:t>
            </w:r>
          </w:p>
          <w:p w:rsidR="00C32B1E" w:rsidRPr="00FC29A9" w:rsidRDefault="00C32B1E" w:rsidP="00894122">
            <w:pPr>
              <w:ind w:left="-57" w:right="-57"/>
            </w:pPr>
            <w:r w:rsidRPr="00FC29A9">
              <w:rPr>
                <w:b/>
                <w:sz w:val="22"/>
                <w:szCs w:val="22"/>
              </w:rPr>
              <w:t>Тема 7.</w:t>
            </w:r>
            <w:r w:rsidRPr="00FC29A9">
              <w:rPr>
                <w:sz w:val="22"/>
                <w:szCs w:val="22"/>
              </w:rPr>
              <w:t xml:space="preserve"> Патристика. Западноевропейская схоластика.</w:t>
            </w:r>
          </w:p>
          <w:p w:rsidR="00C32B1E" w:rsidRPr="00FC29A9" w:rsidRDefault="00C32B1E" w:rsidP="00894122">
            <w:pPr>
              <w:ind w:left="-57" w:right="-57"/>
            </w:pPr>
            <w:r w:rsidRPr="00FC29A9">
              <w:rPr>
                <w:b/>
                <w:sz w:val="22"/>
                <w:szCs w:val="22"/>
              </w:rPr>
              <w:t>Тема 8.</w:t>
            </w:r>
            <w:r w:rsidRPr="00FC29A9">
              <w:rPr>
                <w:sz w:val="22"/>
                <w:szCs w:val="22"/>
              </w:rPr>
              <w:t xml:space="preserve"> Философия в контексте эпохи Возрождения и Реформации.</w:t>
            </w:r>
          </w:p>
          <w:p w:rsidR="00C32B1E" w:rsidRPr="00FC29A9" w:rsidRDefault="00C32B1E" w:rsidP="00894122">
            <w:pPr>
              <w:ind w:left="-57" w:right="-57"/>
            </w:pPr>
            <w:r w:rsidRPr="00FC29A9">
              <w:rPr>
                <w:b/>
                <w:sz w:val="22"/>
                <w:szCs w:val="22"/>
              </w:rPr>
              <w:lastRenderedPageBreak/>
              <w:t>Тема 9.</w:t>
            </w:r>
            <w:r w:rsidRPr="00FC29A9">
              <w:rPr>
                <w:sz w:val="22"/>
                <w:szCs w:val="22"/>
              </w:rPr>
              <w:t xml:space="preserve"> Философия Нового времени. Полемика между представителями философского рационализма и эмпиризма.</w:t>
            </w:r>
          </w:p>
          <w:p w:rsidR="00C32B1E" w:rsidRPr="00FC29A9" w:rsidRDefault="00C32B1E" w:rsidP="00894122">
            <w:pPr>
              <w:ind w:left="-57" w:right="-57"/>
            </w:pPr>
            <w:r w:rsidRPr="00FC29A9">
              <w:rPr>
                <w:b/>
                <w:sz w:val="22"/>
                <w:szCs w:val="22"/>
              </w:rPr>
              <w:t>Тема 10.</w:t>
            </w:r>
            <w:r w:rsidRPr="00FC29A9">
              <w:rPr>
                <w:sz w:val="22"/>
                <w:szCs w:val="22"/>
              </w:rPr>
              <w:t xml:space="preserve"> Философия Просвещения и утопического социализма.</w:t>
            </w:r>
          </w:p>
          <w:p w:rsidR="00C32B1E" w:rsidRPr="00FC29A9" w:rsidRDefault="00C32B1E" w:rsidP="00894122">
            <w:pPr>
              <w:ind w:left="-57" w:right="-57"/>
            </w:pPr>
            <w:r w:rsidRPr="00FC29A9">
              <w:rPr>
                <w:b/>
                <w:sz w:val="22"/>
                <w:szCs w:val="22"/>
              </w:rPr>
              <w:t>Тема 11.</w:t>
            </w:r>
            <w:r w:rsidRPr="00FC29A9">
              <w:rPr>
                <w:sz w:val="22"/>
                <w:szCs w:val="22"/>
              </w:rPr>
              <w:t xml:space="preserve"> Развитие русской философской мысли от Крещения Руси до открытия Московского университета.</w:t>
            </w:r>
          </w:p>
          <w:p w:rsidR="00C32B1E" w:rsidRPr="00FC29A9" w:rsidRDefault="00C32B1E" w:rsidP="00894122">
            <w:pPr>
              <w:ind w:left="-57" w:right="-57"/>
            </w:pPr>
            <w:r w:rsidRPr="00FC29A9">
              <w:rPr>
                <w:b/>
                <w:sz w:val="22"/>
                <w:szCs w:val="22"/>
              </w:rPr>
              <w:t>Тема 12</w:t>
            </w:r>
            <w:r w:rsidRPr="00FC29A9">
              <w:rPr>
                <w:sz w:val="22"/>
                <w:szCs w:val="22"/>
              </w:rPr>
              <w:t>. Немецкая классическая философия.</w:t>
            </w:r>
          </w:p>
          <w:p w:rsidR="00C32B1E" w:rsidRPr="00FC29A9" w:rsidRDefault="00C32B1E" w:rsidP="00894122">
            <w:pPr>
              <w:ind w:left="-57" w:right="-57"/>
            </w:pPr>
            <w:r w:rsidRPr="00FC29A9">
              <w:rPr>
                <w:b/>
                <w:sz w:val="22"/>
                <w:szCs w:val="22"/>
              </w:rPr>
              <w:t>Тема 13.</w:t>
            </w:r>
            <w:r w:rsidRPr="00FC29A9">
              <w:rPr>
                <w:sz w:val="22"/>
                <w:szCs w:val="22"/>
              </w:rPr>
              <w:t xml:space="preserve"> Неклассическая западноевропейская философия.</w:t>
            </w:r>
          </w:p>
          <w:p w:rsidR="00C32B1E" w:rsidRPr="00FC29A9" w:rsidRDefault="00C32B1E" w:rsidP="00894122">
            <w:pPr>
              <w:ind w:left="-57" w:right="-57"/>
            </w:pPr>
            <w:r w:rsidRPr="00FC29A9">
              <w:rPr>
                <w:b/>
                <w:sz w:val="22"/>
                <w:szCs w:val="22"/>
              </w:rPr>
              <w:t>Тема 14.</w:t>
            </w:r>
            <w:r w:rsidRPr="00FC29A9">
              <w:rPr>
                <w:sz w:val="22"/>
                <w:szCs w:val="22"/>
              </w:rPr>
              <w:t xml:space="preserve"> Спор западников и славянофилов: цивилизационный контекст, содержание и значение в истории русской философии.</w:t>
            </w:r>
          </w:p>
          <w:p w:rsidR="00C32B1E" w:rsidRPr="00FC29A9" w:rsidRDefault="00C32B1E" w:rsidP="00894122">
            <w:pPr>
              <w:ind w:left="-57" w:right="-57"/>
            </w:pPr>
            <w:r w:rsidRPr="00FC29A9">
              <w:rPr>
                <w:b/>
                <w:sz w:val="22"/>
                <w:szCs w:val="22"/>
              </w:rPr>
              <w:t>Тема 15.</w:t>
            </w:r>
            <w:r w:rsidRPr="00FC29A9">
              <w:rPr>
                <w:sz w:val="22"/>
                <w:szCs w:val="22"/>
              </w:rPr>
              <w:t xml:space="preserve"> Институционализация философии в русской культуре. Философия в духовных академиях и университетах. Философия и значение деятельности В.С. Соловьева. Значение русской классической литературы в развитии русской философии.</w:t>
            </w:r>
          </w:p>
          <w:p w:rsidR="00C32B1E" w:rsidRPr="00FC29A9" w:rsidRDefault="00C32B1E" w:rsidP="00894122">
            <w:pPr>
              <w:ind w:left="-57" w:right="-57"/>
            </w:pPr>
            <w:r w:rsidRPr="00FC29A9">
              <w:rPr>
                <w:b/>
                <w:sz w:val="22"/>
                <w:szCs w:val="22"/>
              </w:rPr>
              <w:t>Тема 16.</w:t>
            </w:r>
            <w:r w:rsidRPr="00FC29A9">
              <w:rPr>
                <w:sz w:val="22"/>
                <w:szCs w:val="22"/>
              </w:rPr>
              <w:t xml:space="preserve"> Западноевропейская и американская философия рубежа XIX и XX веков. Феноменология Э. Гуссерля.</w:t>
            </w:r>
          </w:p>
          <w:p w:rsidR="00C32B1E" w:rsidRPr="00FC29A9" w:rsidRDefault="00C32B1E" w:rsidP="00894122">
            <w:pPr>
              <w:ind w:left="-57" w:right="-57"/>
            </w:pPr>
            <w:r w:rsidRPr="00FC29A9">
              <w:rPr>
                <w:b/>
                <w:sz w:val="22"/>
                <w:szCs w:val="22"/>
              </w:rPr>
              <w:t>Тема 17.</w:t>
            </w:r>
            <w:r w:rsidRPr="00FC29A9">
              <w:rPr>
                <w:sz w:val="22"/>
                <w:szCs w:val="22"/>
              </w:rPr>
              <w:t xml:space="preserve"> Религиозно-философский ренессанс в России начала XX века.</w:t>
            </w:r>
          </w:p>
          <w:p w:rsidR="00C32B1E" w:rsidRPr="00FC29A9" w:rsidRDefault="00C32B1E" w:rsidP="00894122">
            <w:pPr>
              <w:ind w:left="-57" w:right="-57"/>
            </w:pPr>
            <w:r w:rsidRPr="00FC29A9">
              <w:rPr>
                <w:b/>
                <w:sz w:val="22"/>
                <w:szCs w:val="22"/>
              </w:rPr>
              <w:t>Тема 18.</w:t>
            </w:r>
            <w:r w:rsidRPr="00FC29A9">
              <w:rPr>
                <w:sz w:val="22"/>
                <w:szCs w:val="22"/>
              </w:rPr>
              <w:t xml:space="preserve"> Основные философские направления, школы, учения и стили в западноевропейской философии XX и начала XXI века.</w:t>
            </w:r>
          </w:p>
          <w:p w:rsidR="00C32B1E" w:rsidRPr="00FC29A9" w:rsidRDefault="00C32B1E" w:rsidP="00894122">
            <w:pPr>
              <w:ind w:left="-57" w:right="-57"/>
            </w:pPr>
            <w:r w:rsidRPr="00FC29A9">
              <w:rPr>
                <w:b/>
                <w:sz w:val="22"/>
                <w:szCs w:val="22"/>
              </w:rPr>
              <w:t>Тема 19.</w:t>
            </w:r>
            <w:r w:rsidRPr="00FC29A9">
              <w:rPr>
                <w:sz w:val="22"/>
                <w:szCs w:val="22"/>
              </w:rPr>
              <w:t xml:space="preserve"> Русская философия после 1917 года. Русская философия в эмиграции. Советский и постсоветский период в истории отечественной философии.</w:t>
            </w:r>
          </w:p>
          <w:p w:rsidR="00C32B1E" w:rsidRPr="00FC29A9" w:rsidRDefault="00C32B1E" w:rsidP="00894122">
            <w:pPr>
              <w:ind w:left="-57" w:right="-57"/>
            </w:pPr>
            <w:r w:rsidRPr="00FC29A9">
              <w:rPr>
                <w:b/>
                <w:sz w:val="22"/>
                <w:szCs w:val="22"/>
              </w:rPr>
              <w:t>Тема 20.</w:t>
            </w:r>
            <w:r w:rsidRPr="00FC29A9">
              <w:rPr>
                <w:sz w:val="22"/>
                <w:szCs w:val="22"/>
              </w:rPr>
              <w:t xml:space="preserve"> Философия в профессиональной деятельности выпускника университета.</w:t>
            </w:r>
          </w:p>
          <w:p w:rsidR="00C32B1E" w:rsidRPr="00FC29A9" w:rsidRDefault="00C32B1E" w:rsidP="00894122">
            <w:pPr>
              <w:ind w:left="-57" w:right="-57"/>
            </w:pPr>
            <w:r w:rsidRPr="00FC29A9">
              <w:rPr>
                <w:b/>
                <w:sz w:val="22"/>
                <w:szCs w:val="22"/>
              </w:rPr>
              <w:t>Тема 21.</w:t>
            </w:r>
            <w:r w:rsidRPr="00FC29A9">
              <w:rPr>
                <w:sz w:val="22"/>
                <w:szCs w:val="22"/>
              </w:rPr>
              <w:t xml:space="preserve"> Основные направления современной философии и философские споры в современном мире.</w:t>
            </w:r>
          </w:p>
          <w:p w:rsidR="00C32B1E" w:rsidRPr="00FC29A9" w:rsidRDefault="00C32B1E" w:rsidP="00894122">
            <w:pPr>
              <w:ind w:left="-57" w:right="-57"/>
            </w:pPr>
            <w:r w:rsidRPr="00FC29A9">
              <w:rPr>
                <w:b/>
                <w:sz w:val="22"/>
                <w:szCs w:val="22"/>
              </w:rPr>
              <w:t>Тема 22.</w:t>
            </w:r>
            <w:r w:rsidRPr="00FC29A9">
              <w:rPr>
                <w:sz w:val="22"/>
                <w:szCs w:val="22"/>
              </w:rPr>
              <w:t xml:space="preserve"> Феномен утопии и антиутопии в философской мысли </w:t>
            </w:r>
            <w:r w:rsidRPr="00FC29A9">
              <w:rPr>
                <w:sz w:val="22"/>
                <w:szCs w:val="22"/>
                <w:lang w:val="en-US"/>
              </w:rPr>
              <w:t>XIX</w:t>
            </w:r>
            <w:r w:rsidRPr="00FC29A9">
              <w:rPr>
                <w:sz w:val="22"/>
                <w:szCs w:val="22"/>
              </w:rPr>
              <w:t xml:space="preserve"> – </w:t>
            </w:r>
            <w:r w:rsidRPr="00FC29A9">
              <w:rPr>
                <w:sz w:val="22"/>
                <w:szCs w:val="22"/>
                <w:lang w:val="en-US"/>
              </w:rPr>
              <w:t>XX</w:t>
            </w:r>
            <w:r w:rsidRPr="00FC29A9">
              <w:rPr>
                <w:sz w:val="22"/>
                <w:szCs w:val="22"/>
              </w:rPr>
              <w:t>в.в.</w:t>
            </w:r>
          </w:p>
          <w:p w:rsidR="00C32B1E" w:rsidRPr="00FC29A9" w:rsidRDefault="00C32B1E" w:rsidP="00894122">
            <w:pPr>
              <w:ind w:left="-57" w:right="-57"/>
            </w:pPr>
            <w:r w:rsidRPr="00FC29A9">
              <w:rPr>
                <w:b/>
                <w:sz w:val="22"/>
                <w:szCs w:val="22"/>
              </w:rPr>
              <w:t>Тема 23.</w:t>
            </w:r>
            <w:r w:rsidRPr="00FC29A9">
              <w:rPr>
                <w:sz w:val="22"/>
                <w:szCs w:val="22"/>
              </w:rPr>
              <w:t xml:space="preserve"> Философия и цивилизационное развитие России.</w:t>
            </w:r>
          </w:p>
        </w:tc>
        <w:tc>
          <w:tcPr>
            <w:tcW w:w="2977" w:type="dxa"/>
            <w:shd w:val="clear" w:color="auto" w:fill="auto"/>
          </w:tcPr>
          <w:p w:rsidR="00C32B1E" w:rsidRPr="00FC29A9" w:rsidRDefault="00C32B1E" w:rsidP="00894122">
            <w:pPr>
              <w:ind w:left="-57" w:right="-57"/>
              <w:jc w:val="both"/>
              <w:rPr>
                <w:b/>
                <w:i/>
              </w:rPr>
            </w:pPr>
            <w:r w:rsidRPr="00FC29A9">
              <w:rPr>
                <w:b/>
                <w:i/>
                <w:sz w:val="22"/>
                <w:szCs w:val="22"/>
              </w:rPr>
              <w:lastRenderedPageBreak/>
              <w:t>Владеть навыками:</w:t>
            </w:r>
          </w:p>
          <w:p w:rsidR="00C32B1E" w:rsidRPr="00FC29A9" w:rsidRDefault="00C32B1E" w:rsidP="005804BB">
            <w:pPr>
              <w:ind w:left="-57" w:right="-57"/>
            </w:pPr>
            <w:r w:rsidRPr="00FC29A9">
              <w:rPr>
                <w:sz w:val="22"/>
                <w:szCs w:val="22"/>
              </w:rPr>
              <w:t>– формально-логического и герменевтического анализа философского текста</w:t>
            </w:r>
            <w:r w:rsidR="005804BB" w:rsidRPr="00FC29A9">
              <w:rPr>
                <w:sz w:val="22"/>
                <w:szCs w:val="22"/>
              </w:rPr>
              <w:t>.</w:t>
            </w:r>
          </w:p>
        </w:tc>
      </w:tr>
      <w:tr w:rsidR="00C32B1E" w:rsidRPr="00FC29A9" w:rsidTr="007845F6">
        <w:tc>
          <w:tcPr>
            <w:tcW w:w="1990" w:type="dxa"/>
            <w:vMerge/>
            <w:shd w:val="clear" w:color="auto" w:fill="auto"/>
          </w:tcPr>
          <w:p w:rsidR="00C32B1E" w:rsidRPr="00FC29A9" w:rsidRDefault="00C32B1E" w:rsidP="00C32B1E">
            <w:pPr>
              <w:ind w:left="-57" w:right="-113"/>
              <w:jc w:val="both"/>
            </w:pPr>
          </w:p>
        </w:tc>
        <w:tc>
          <w:tcPr>
            <w:tcW w:w="4809" w:type="dxa"/>
            <w:shd w:val="clear" w:color="auto" w:fill="auto"/>
          </w:tcPr>
          <w:p w:rsidR="00C32B1E" w:rsidRPr="00FC29A9" w:rsidRDefault="00C32B1E" w:rsidP="00894122">
            <w:pPr>
              <w:ind w:left="-57" w:right="-57"/>
            </w:pPr>
            <w:r w:rsidRPr="00FC29A9">
              <w:rPr>
                <w:b/>
                <w:sz w:val="22"/>
                <w:szCs w:val="22"/>
              </w:rPr>
              <w:t>Тема 1.</w:t>
            </w:r>
            <w:r w:rsidRPr="00FC29A9">
              <w:rPr>
                <w:sz w:val="22"/>
                <w:szCs w:val="22"/>
              </w:rPr>
              <w:t xml:space="preserve"> Предмет, метод и значение философии. Принципы изучения философии и истории философии.</w:t>
            </w:r>
          </w:p>
          <w:p w:rsidR="00C32B1E" w:rsidRPr="00FC29A9" w:rsidRDefault="00C32B1E" w:rsidP="00894122">
            <w:pPr>
              <w:ind w:left="-57" w:right="-57"/>
            </w:pPr>
            <w:r w:rsidRPr="00FC29A9">
              <w:rPr>
                <w:b/>
                <w:sz w:val="22"/>
                <w:szCs w:val="22"/>
              </w:rPr>
              <w:t>Тема 2.</w:t>
            </w:r>
            <w:r w:rsidRPr="00FC29A9">
              <w:rPr>
                <w:sz w:val="22"/>
                <w:szCs w:val="22"/>
              </w:rPr>
              <w:t xml:space="preserve"> Античная философия. Досократики. Софисты. Сократ.</w:t>
            </w:r>
          </w:p>
          <w:p w:rsidR="00C32B1E" w:rsidRPr="00FC29A9" w:rsidRDefault="00C32B1E" w:rsidP="00894122">
            <w:pPr>
              <w:ind w:left="-57" w:right="-57"/>
            </w:pPr>
            <w:r w:rsidRPr="00FC29A9">
              <w:rPr>
                <w:b/>
                <w:sz w:val="22"/>
                <w:szCs w:val="22"/>
              </w:rPr>
              <w:t>Тема 4.</w:t>
            </w:r>
            <w:r w:rsidRPr="00FC29A9">
              <w:rPr>
                <w:sz w:val="22"/>
                <w:szCs w:val="22"/>
              </w:rPr>
              <w:t xml:space="preserve"> Платон и Аристотель как вершина классической античной философии. Обзор позднеантичной философии.</w:t>
            </w:r>
          </w:p>
          <w:p w:rsidR="00C32B1E" w:rsidRPr="00FC29A9" w:rsidRDefault="00C32B1E" w:rsidP="00894122">
            <w:pPr>
              <w:ind w:left="-57" w:right="-57"/>
            </w:pPr>
            <w:r w:rsidRPr="00FC29A9">
              <w:rPr>
                <w:b/>
                <w:sz w:val="22"/>
                <w:szCs w:val="22"/>
              </w:rPr>
              <w:t>Тема 7.</w:t>
            </w:r>
            <w:r w:rsidRPr="00FC29A9">
              <w:rPr>
                <w:sz w:val="22"/>
                <w:szCs w:val="22"/>
              </w:rPr>
              <w:t xml:space="preserve"> Патристика. Западноевропейская схоластика.</w:t>
            </w:r>
          </w:p>
          <w:p w:rsidR="00C32B1E" w:rsidRPr="00FC29A9" w:rsidRDefault="00C32B1E" w:rsidP="00894122">
            <w:pPr>
              <w:ind w:left="-57" w:right="-57"/>
            </w:pPr>
            <w:r w:rsidRPr="00FC29A9">
              <w:rPr>
                <w:b/>
                <w:sz w:val="22"/>
                <w:szCs w:val="22"/>
              </w:rPr>
              <w:t>Тема 9.</w:t>
            </w:r>
            <w:r w:rsidRPr="00FC29A9">
              <w:rPr>
                <w:sz w:val="22"/>
                <w:szCs w:val="22"/>
              </w:rPr>
              <w:t xml:space="preserve"> Философия Нового времени. Полемика между представителями философского рационализма и эмпиризма.</w:t>
            </w:r>
          </w:p>
          <w:p w:rsidR="00C32B1E" w:rsidRPr="00FC29A9" w:rsidRDefault="00C32B1E" w:rsidP="00894122">
            <w:pPr>
              <w:ind w:left="-57" w:right="-57"/>
            </w:pPr>
            <w:r w:rsidRPr="00FC29A9">
              <w:rPr>
                <w:b/>
                <w:sz w:val="22"/>
                <w:szCs w:val="22"/>
              </w:rPr>
              <w:t>Тема 12.</w:t>
            </w:r>
            <w:r w:rsidRPr="00FC29A9">
              <w:rPr>
                <w:sz w:val="22"/>
                <w:szCs w:val="22"/>
              </w:rPr>
              <w:t xml:space="preserve"> Немецкая классическая философия.</w:t>
            </w:r>
          </w:p>
          <w:p w:rsidR="00C32B1E" w:rsidRPr="00FC29A9" w:rsidRDefault="00C32B1E" w:rsidP="00894122">
            <w:pPr>
              <w:ind w:left="-57" w:right="-57"/>
            </w:pPr>
            <w:r w:rsidRPr="00FC29A9">
              <w:rPr>
                <w:b/>
                <w:sz w:val="22"/>
                <w:szCs w:val="22"/>
              </w:rPr>
              <w:lastRenderedPageBreak/>
              <w:t>Тема 13.</w:t>
            </w:r>
            <w:r w:rsidRPr="00FC29A9">
              <w:rPr>
                <w:sz w:val="22"/>
                <w:szCs w:val="22"/>
              </w:rPr>
              <w:t xml:space="preserve"> Неклассическая западноевропейская философия.</w:t>
            </w:r>
          </w:p>
          <w:p w:rsidR="00C32B1E" w:rsidRPr="00FC29A9" w:rsidRDefault="00C32B1E" w:rsidP="00894122">
            <w:pPr>
              <w:ind w:left="-57" w:right="-57"/>
            </w:pPr>
            <w:r w:rsidRPr="00FC29A9">
              <w:rPr>
                <w:b/>
                <w:sz w:val="22"/>
                <w:szCs w:val="22"/>
              </w:rPr>
              <w:t>Тема 14.</w:t>
            </w:r>
            <w:r w:rsidRPr="00FC29A9">
              <w:rPr>
                <w:sz w:val="22"/>
                <w:szCs w:val="22"/>
              </w:rPr>
              <w:t xml:space="preserve"> Спор западников и славянофилов: цивилизационный контекст, содержание и значение в истории русской философии.</w:t>
            </w:r>
          </w:p>
          <w:p w:rsidR="00C32B1E" w:rsidRPr="00FC29A9" w:rsidRDefault="00C32B1E" w:rsidP="00894122">
            <w:pPr>
              <w:ind w:left="-57" w:right="-57"/>
            </w:pPr>
            <w:r w:rsidRPr="00FC29A9">
              <w:rPr>
                <w:b/>
                <w:sz w:val="22"/>
                <w:szCs w:val="22"/>
              </w:rPr>
              <w:t>Тема 15.</w:t>
            </w:r>
            <w:r w:rsidRPr="00FC29A9">
              <w:rPr>
                <w:sz w:val="22"/>
                <w:szCs w:val="22"/>
              </w:rPr>
              <w:t xml:space="preserve"> Институционализация философии в русской культуре. Философия в духовных академиях и университетах. Философия и значение деятельности В.С. Соловьева. Значение русской классической литературы в развитии русской философии.</w:t>
            </w:r>
          </w:p>
          <w:p w:rsidR="00C32B1E" w:rsidRPr="00FC29A9" w:rsidRDefault="00C32B1E" w:rsidP="00894122">
            <w:pPr>
              <w:ind w:left="-57" w:right="-57"/>
            </w:pPr>
            <w:r w:rsidRPr="00FC29A9">
              <w:rPr>
                <w:b/>
                <w:sz w:val="22"/>
                <w:szCs w:val="22"/>
              </w:rPr>
              <w:t>Тема 16.</w:t>
            </w:r>
            <w:r w:rsidRPr="00FC29A9">
              <w:rPr>
                <w:sz w:val="22"/>
                <w:szCs w:val="22"/>
              </w:rPr>
              <w:t xml:space="preserve"> Западноевропейская и американская философия рубежа XIX и XX веков. Феноменология Э. Гуссерля.</w:t>
            </w:r>
          </w:p>
          <w:p w:rsidR="00C32B1E" w:rsidRPr="00FC29A9" w:rsidRDefault="00C32B1E" w:rsidP="00894122">
            <w:pPr>
              <w:ind w:left="-57" w:right="-57"/>
            </w:pPr>
            <w:r w:rsidRPr="00FC29A9">
              <w:rPr>
                <w:b/>
                <w:sz w:val="22"/>
                <w:szCs w:val="22"/>
              </w:rPr>
              <w:t>Тема 17.</w:t>
            </w:r>
            <w:r w:rsidRPr="00FC29A9">
              <w:rPr>
                <w:sz w:val="22"/>
                <w:szCs w:val="22"/>
              </w:rPr>
              <w:t xml:space="preserve"> Религиозно-философский ренессанс в России начала XX века.</w:t>
            </w:r>
          </w:p>
          <w:p w:rsidR="00C32B1E" w:rsidRPr="00FC29A9" w:rsidRDefault="00C32B1E" w:rsidP="00894122">
            <w:pPr>
              <w:ind w:left="-57" w:right="-57"/>
            </w:pPr>
            <w:r w:rsidRPr="00FC29A9">
              <w:rPr>
                <w:b/>
                <w:sz w:val="22"/>
                <w:szCs w:val="22"/>
              </w:rPr>
              <w:t>Тема 18.</w:t>
            </w:r>
            <w:r w:rsidRPr="00FC29A9">
              <w:rPr>
                <w:sz w:val="22"/>
                <w:szCs w:val="22"/>
              </w:rPr>
              <w:t xml:space="preserve"> Основные философские направления, школы, учения и стили в западноевропейской философии XX и начала XXI века.</w:t>
            </w:r>
          </w:p>
          <w:p w:rsidR="00C32B1E" w:rsidRPr="00FC29A9" w:rsidRDefault="00C32B1E" w:rsidP="00894122">
            <w:pPr>
              <w:ind w:left="-57" w:right="-57"/>
            </w:pPr>
            <w:r w:rsidRPr="00FC29A9">
              <w:rPr>
                <w:b/>
                <w:sz w:val="22"/>
                <w:szCs w:val="22"/>
              </w:rPr>
              <w:t>Тема 19.</w:t>
            </w:r>
            <w:r w:rsidRPr="00FC29A9">
              <w:rPr>
                <w:sz w:val="22"/>
                <w:szCs w:val="22"/>
              </w:rPr>
              <w:t xml:space="preserve"> Русская философия после 1917 года. Русская философия в эмиграции. Советский и постсоветский период в истории отечественной философии.</w:t>
            </w:r>
          </w:p>
          <w:p w:rsidR="00C32B1E" w:rsidRPr="00FC29A9" w:rsidRDefault="00C32B1E" w:rsidP="00894122">
            <w:pPr>
              <w:ind w:left="-57" w:right="-57"/>
            </w:pPr>
            <w:r w:rsidRPr="00FC29A9">
              <w:rPr>
                <w:b/>
                <w:sz w:val="22"/>
                <w:szCs w:val="22"/>
              </w:rPr>
              <w:t>Тема 21.</w:t>
            </w:r>
            <w:r w:rsidRPr="00FC29A9">
              <w:rPr>
                <w:sz w:val="22"/>
                <w:szCs w:val="22"/>
              </w:rPr>
              <w:t xml:space="preserve"> Основные направления современной философии и философские споры в современном мире.</w:t>
            </w:r>
          </w:p>
        </w:tc>
        <w:tc>
          <w:tcPr>
            <w:tcW w:w="2977" w:type="dxa"/>
            <w:shd w:val="clear" w:color="auto" w:fill="auto"/>
          </w:tcPr>
          <w:p w:rsidR="00C32B1E" w:rsidRPr="00FC29A9" w:rsidRDefault="00C32B1E" w:rsidP="005804BB">
            <w:pPr>
              <w:ind w:left="-57" w:right="-57"/>
              <w:rPr>
                <w:b/>
                <w:i/>
              </w:rPr>
            </w:pPr>
            <w:r w:rsidRPr="00FC29A9">
              <w:rPr>
                <w:b/>
                <w:i/>
                <w:sz w:val="22"/>
                <w:szCs w:val="22"/>
              </w:rPr>
              <w:lastRenderedPageBreak/>
              <w:t>Владеть навыками:</w:t>
            </w:r>
          </w:p>
          <w:p w:rsidR="00C32B1E" w:rsidRPr="00FC29A9" w:rsidRDefault="00C32B1E" w:rsidP="005804BB">
            <w:pPr>
              <w:ind w:left="-57" w:right="-57"/>
            </w:pPr>
            <w:r w:rsidRPr="00FC29A9">
              <w:rPr>
                <w:sz w:val="22"/>
                <w:szCs w:val="22"/>
              </w:rPr>
              <w:t>обоснования и опровержения философских теорий, отдельных теоретических положений и решений различных философских проблем</w:t>
            </w:r>
            <w:r w:rsidR="005804BB" w:rsidRPr="00FC29A9">
              <w:rPr>
                <w:sz w:val="22"/>
                <w:szCs w:val="22"/>
              </w:rPr>
              <w:t>.</w:t>
            </w:r>
          </w:p>
        </w:tc>
      </w:tr>
      <w:tr w:rsidR="00C32B1E" w:rsidRPr="00FC29A9" w:rsidTr="007845F6">
        <w:tc>
          <w:tcPr>
            <w:tcW w:w="1990" w:type="dxa"/>
            <w:vMerge/>
            <w:shd w:val="clear" w:color="auto" w:fill="auto"/>
          </w:tcPr>
          <w:p w:rsidR="00C32B1E" w:rsidRPr="00FC29A9" w:rsidRDefault="00C32B1E" w:rsidP="00C32B1E">
            <w:pPr>
              <w:ind w:left="-57" w:right="-113"/>
              <w:jc w:val="both"/>
            </w:pPr>
          </w:p>
        </w:tc>
        <w:tc>
          <w:tcPr>
            <w:tcW w:w="4809" w:type="dxa"/>
            <w:shd w:val="clear" w:color="auto" w:fill="auto"/>
          </w:tcPr>
          <w:p w:rsidR="00C32B1E" w:rsidRPr="00FC29A9" w:rsidRDefault="00C32B1E" w:rsidP="00894122">
            <w:pPr>
              <w:ind w:left="-57" w:right="-57"/>
            </w:pPr>
            <w:r w:rsidRPr="00FC29A9">
              <w:rPr>
                <w:b/>
                <w:sz w:val="22"/>
                <w:szCs w:val="22"/>
              </w:rPr>
              <w:t xml:space="preserve">Тема 1. </w:t>
            </w:r>
            <w:r w:rsidRPr="00FC29A9">
              <w:rPr>
                <w:sz w:val="22"/>
                <w:szCs w:val="22"/>
              </w:rPr>
              <w:t>Предмет, метод и значение философии. Принципы изучения философии и истории философии.</w:t>
            </w:r>
          </w:p>
          <w:p w:rsidR="00C32B1E" w:rsidRPr="00FC29A9" w:rsidRDefault="00C32B1E" w:rsidP="00894122">
            <w:pPr>
              <w:ind w:left="-57" w:right="-57"/>
            </w:pPr>
            <w:r w:rsidRPr="00FC29A9">
              <w:rPr>
                <w:b/>
                <w:sz w:val="22"/>
                <w:szCs w:val="22"/>
              </w:rPr>
              <w:t xml:space="preserve">Тема 2. </w:t>
            </w:r>
            <w:r w:rsidRPr="00FC29A9">
              <w:rPr>
                <w:sz w:val="22"/>
                <w:szCs w:val="22"/>
              </w:rPr>
              <w:t>Античная философия. Досократики. Софисты. Сократ.</w:t>
            </w:r>
          </w:p>
          <w:p w:rsidR="00C32B1E" w:rsidRPr="00FC29A9" w:rsidRDefault="00C32B1E" w:rsidP="00894122">
            <w:pPr>
              <w:ind w:left="-57" w:right="-57"/>
            </w:pPr>
            <w:r w:rsidRPr="00FC29A9">
              <w:rPr>
                <w:b/>
                <w:sz w:val="22"/>
                <w:szCs w:val="22"/>
              </w:rPr>
              <w:t xml:space="preserve">Тема 4. </w:t>
            </w:r>
            <w:r w:rsidRPr="00FC29A9">
              <w:rPr>
                <w:sz w:val="22"/>
                <w:szCs w:val="22"/>
              </w:rPr>
              <w:t>Платон и Аристотель как вершина классической античной философии. Обзор позднеантичной философии.</w:t>
            </w:r>
          </w:p>
          <w:p w:rsidR="00C32B1E" w:rsidRPr="00FC29A9" w:rsidRDefault="00C32B1E" w:rsidP="00894122">
            <w:pPr>
              <w:ind w:left="-57" w:right="-57"/>
            </w:pPr>
            <w:r w:rsidRPr="00FC29A9">
              <w:rPr>
                <w:b/>
                <w:sz w:val="22"/>
                <w:szCs w:val="22"/>
              </w:rPr>
              <w:t xml:space="preserve">Тема 5. </w:t>
            </w:r>
            <w:r w:rsidRPr="00FC29A9">
              <w:rPr>
                <w:sz w:val="22"/>
                <w:szCs w:val="22"/>
              </w:rPr>
              <w:t>Философия и социокультурная доминанта исторической эпохи. Типология парадигмальных установок мышления.</w:t>
            </w:r>
          </w:p>
          <w:p w:rsidR="00C32B1E" w:rsidRPr="00FC29A9" w:rsidRDefault="00C32B1E" w:rsidP="00894122">
            <w:pPr>
              <w:ind w:left="-57" w:right="-57"/>
            </w:pPr>
            <w:r w:rsidRPr="00FC29A9">
              <w:rPr>
                <w:b/>
                <w:sz w:val="22"/>
                <w:szCs w:val="22"/>
              </w:rPr>
              <w:t xml:space="preserve">Тема 6. </w:t>
            </w:r>
            <w:r w:rsidRPr="00FC29A9">
              <w:rPr>
                <w:sz w:val="22"/>
                <w:szCs w:val="22"/>
              </w:rPr>
              <w:t>Философия в контексте смены исторических эпох. Средневековая философия: специфика и периодизация. Библейский и опытно-аскетический исток средневековой философии.</w:t>
            </w:r>
          </w:p>
          <w:p w:rsidR="00C32B1E" w:rsidRPr="00FC29A9" w:rsidRDefault="00C32B1E" w:rsidP="00894122">
            <w:pPr>
              <w:ind w:left="-57" w:right="-57"/>
            </w:pPr>
            <w:r w:rsidRPr="00FC29A9">
              <w:rPr>
                <w:b/>
                <w:sz w:val="22"/>
                <w:szCs w:val="22"/>
              </w:rPr>
              <w:t xml:space="preserve">Тема 11. </w:t>
            </w:r>
            <w:r w:rsidRPr="00FC29A9">
              <w:rPr>
                <w:sz w:val="22"/>
                <w:szCs w:val="22"/>
              </w:rPr>
              <w:t>Развитие русской философской мысли от Крещения Руси до открытия Московского университета.</w:t>
            </w:r>
          </w:p>
          <w:p w:rsidR="00C32B1E" w:rsidRPr="00FC29A9" w:rsidRDefault="00C32B1E" w:rsidP="00894122">
            <w:pPr>
              <w:ind w:left="-57" w:right="-57"/>
            </w:pPr>
            <w:r w:rsidRPr="00FC29A9">
              <w:rPr>
                <w:b/>
                <w:sz w:val="22"/>
                <w:szCs w:val="22"/>
              </w:rPr>
              <w:t xml:space="preserve">Тема 13. </w:t>
            </w:r>
            <w:r w:rsidRPr="00FC29A9">
              <w:rPr>
                <w:sz w:val="22"/>
                <w:szCs w:val="22"/>
              </w:rPr>
              <w:t>Неклассическая западноевропейская философия.</w:t>
            </w:r>
          </w:p>
          <w:p w:rsidR="00C32B1E" w:rsidRPr="00FC29A9" w:rsidRDefault="00C32B1E" w:rsidP="00894122">
            <w:pPr>
              <w:ind w:left="-57" w:right="-57"/>
            </w:pPr>
            <w:r w:rsidRPr="00FC29A9">
              <w:rPr>
                <w:b/>
                <w:sz w:val="22"/>
                <w:szCs w:val="22"/>
              </w:rPr>
              <w:t xml:space="preserve">Тема 14. </w:t>
            </w:r>
            <w:r w:rsidRPr="00FC29A9">
              <w:rPr>
                <w:sz w:val="22"/>
                <w:szCs w:val="22"/>
              </w:rPr>
              <w:t>Спор западников и славянофилов: цивилизационный контекст, содержание и значение в истории русской философии.</w:t>
            </w:r>
          </w:p>
          <w:p w:rsidR="00C32B1E" w:rsidRPr="00FC29A9" w:rsidRDefault="00C32B1E" w:rsidP="00894122">
            <w:pPr>
              <w:ind w:left="-57" w:right="-57"/>
            </w:pPr>
            <w:r w:rsidRPr="00FC29A9">
              <w:rPr>
                <w:b/>
                <w:sz w:val="22"/>
                <w:szCs w:val="22"/>
              </w:rPr>
              <w:t xml:space="preserve">Тема 15. </w:t>
            </w:r>
            <w:r w:rsidRPr="00FC29A9">
              <w:rPr>
                <w:sz w:val="22"/>
                <w:szCs w:val="22"/>
              </w:rPr>
              <w:t>Институционализация философии в русской культуре. Философия в духовных академиях и университетах. Философия и значение деятельности В.С. Соловьева. Значение русской классической литературы в развитии русской философии.</w:t>
            </w:r>
          </w:p>
          <w:p w:rsidR="00C32B1E" w:rsidRPr="00FC29A9" w:rsidRDefault="00C32B1E" w:rsidP="00894122">
            <w:pPr>
              <w:ind w:left="-57" w:right="-57"/>
            </w:pPr>
            <w:r w:rsidRPr="00FC29A9">
              <w:rPr>
                <w:b/>
                <w:sz w:val="22"/>
                <w:szCs w:val="22"/>
              </w:rPr>
              <w:lastRenderedPageBreak/>
              <w:t xml:space="preserve">Тема 16. </w:t>
            </w:r>
            <w:r w:rsidRPr="00FC29A9">
              <w:rPr>
                <w:sz w:val="22"/>
                <w:szCs w:val="22"/>
              </w:rPr>
              <w:t>Западноевропейская и американская философия рубежа XIX и XX веков. Феноменология Э. Гуссерля.</w:t>
            </w:r>
          </w:p>
          <w:p w:rsidR="00C32B1E" w:rsidRPr="00FC29A9" w:rsidRDefault="00C32B1E" w:rsidP="00894122">
            <w:pPr>
              <w:ind w:left="-57" w:right="-57"/>
            </w:pPr>
            <w:r w:rsidRPr="00FC29A9">
              <w:rPr>
                <w:b/>
                <w:sz w:val="22"/>
                <w:szCs w:val="22"/>
              </w:rPr>
              <w:t xml:space="preserve">Тема 18. </w:t>
            </w:r>
            <w:r w:rsidRPr="00FC29A9">
              <w:rPr>
                <w:sz w:val="22"/>
                <w:szCs w:val="22"/>
              </w:rPr>
              <w:t>Основные философские направления, школы, учения и стили в западноевропейской философии XX и начала XXI века.</w:t>
            </w:r>
          </w:p>
          <w:p w:rsidR="00C32B1E" w:rsidRPr="00FC29A9" w:rsidRDefault="00C32B1E" w:rsidP="00894122">
            <w:pPr>
              <w:ind w:left="-57" w:right="-57"/>
            </w:pPr>
            <w:r w:rsidRPr="00FC29A9">
              <w:rPr>
                <w:b/>
                <w:sz w:val="22"/>
                <w:szCs w:val="22"/>
              </w:rPr>
              <w:t>Тема 20.</w:t>
            </w:r>
            <w:r w:rsidRPr="00FC29A9">
              <w:rPr>
                <w:sz w:val="22"/>
                <w:szCs w:val="22"/>
              </w:rPr>
              <w:t xml:space="preserve"> Философия в профессиональной деятельности выпускника университета.</w:t>
            </w:r>
          </w:p>
          <w:p w:rsidR="00C32B1E" w:rsidRPr="00FC29A9" w:rsidRDefault="00C32B1E" w:rsidP="00894122">
            <w:pPr>
              <w:ind w:left="-57" w:right="-57"/>
            </w:pPr>
            <w:r w:rsidRPr="00FC29A9">
              <w:rPr>
                <w:b/>
                <w:sz w:val="22"/>
                <w:szCs w:val="22"/>
              </w:rPr>
              <w:t xml:space="preserve">Тема 21. </w:t>
            </w:r>
            <w:r w:rsidRPr="00FC29A9">
              <w:rPr>
                <w:sz w:val="22"/>
                <w:szCs w:val="22"/>
              </w:rPr>
              <w:t>Основные направления современной философии и философские споры в современном мире.</w:t>
            </w:r>
          </w:p>
          <w:p w:rsidR="00C32B1E" w:rsidRPr="00FC29A9" w:rsidRDefault="00C32B1E" w:rsidP="00894122">
            <w:pPr>
              <w:ind w:left="-57" w:right="-57"/>
            </w:pPr>
            <w:r w:rsidRPr="00FC29A9">
              <w:rPr>
                <w:b/>
                <w:sz w:val="22"/>
                <w:szCs w:val="22"/>
              </w:rPr>
              <w:t>Тема 22.</w:t>
            </w:r>
            <w:r w:rsidRPr="00FC29A9">
              <w:rPr>
                <w:sz w:val="22"/>
                <w:szCs w:val="22"/>
              </w:rPr>
              <w:t xml:space="preserve"> Феномен утопии и антиутопии в философской мысли </w:t>
            </w:r>
            <w:r w:rsidRPr="00FC29A9">
              <w:rPr>
                <w:sz w:val="22"/>
                <w:szCs w:val="22"/>
                <w:lang w:val="en-US"/>
              </w:rPr>
              <w:t>XIX</w:t>
            </w:r>
            <w:r w:rsidR="00894122" w:rsidRPr="00FC29A9">
              <w:rPr>
                <w:sz w:val="22"/>
                <w:szCs w:val="22"/>
              </w:rPr>
              <w:t>-</w:t>
            </w:r>
            <w:r w:rsidRPr="00FC29A9">
              <w:rPr>
                <w:sz w:val="22"/>
                <w:szCs w:val="22"/>
                <w:lang w:val="en-US"/>
              </w:rPr>
              <w:t>XX</w:t>
            </w:r>
            <w:r w:rsidRPr="00FC29A9">
              <w:rPr>
                <w:sz w:val="22"/>
                <w:szCs w:val="22"/>
              </w:rPr>
              <w:t>в.в.</w:t>
            </w:r>
          </w:p>
        </w:tc>
        <w:tc>
          <w:tcPr>
            <w:tcW w:w="2977" w:type="dxa"/>
            <w:shd w:val="clear" w:color="auto" w:fill="auto"/>
          </w:tcPr>
          <w:p w:rsidR="00C32B1E" w:rsidRPr="00FC29A9" w:rsidRDefault="00C32B1E" w:rsidP="005804BB">
            <w:pPr>
              <w:ind w:left="-57" w:right="-57"/>
              <w:rPr>
                <w:b/>
                <w:i/>
              </w:rPr>
            </w:pPr>
            <w:r w:rsidRPr="00FC29A9">
              <w:rPr>
                <w:b/>
                <w:i/>
                <w:sz w:val="22"/>
                <w:szCs w:val="22"/>
              </w:rPr>
              <w:lastRenderedPageBreak/>
              <w:t>Владеть навыками:</w:t>
            </w:r>
          </w:p>
          <w:p w:rsidR="00C32B1E" w:rsidRPr="00FC29A9" w:rsidRDefault="00C32B1E" w:rsidP="005804BB">
            <w:pPr>
              <w:ind w:left="-57" w:right="-57"/>
            </w:pPr>
            <w:r w:rsidRPr="00FC29A9">
              <w:rPr>
                <w:sz w:val="22"/>
                <w:szCs w:val="22"/>
              </w:rPr>
              <w:t>аналитического распознавания мировоззренчески значимого содержания различных дискурсивных практик</w:t>
            </w:r>
          </w:p>
        </w:tc>
      </w:tr>
    </w:tbl>
    <w:p w:rsidR="00E57FB7" w:rsidRDefault="00E57FB7" w:rsidP="003812CF">
      <w:pPr>
        <w:widowControl w:val="0"/>
        <w:shd w:val="clear" w:color="auto" w:fill="FFFFFF"/>
        <w:ind w:firstLine="680"/>
        <w:jc w:val="center"/>
        <w:rPr>
          <w:b/>
          <w:bCs/>
          <w:color w:val="000000"/>
          <w:sz w:val="22"/>
          <w:szCs w:val="22"/>
          <w:highlight w:val="yellow"/>
        </w:rPr>
      </w:pPr>
    </w:p>
    <w:p w:rsidR="007845F6" w:rsidRPr="00FC29A9" w:rsidRDefault="007845F6" w:rsidP="003812CF">
      <w:pPr>
        <w:widowControl w:val="0"/>
        <w:shd w:val="clear" w:color="auto" w:fill="FFFFFF"/>
        <w:ind w:firstLine="680"/>
        <w:jc w:val="center"/>
        <w:rPr>
          <w:b/>
          <w:bCs/>
          <w:color w:val="000000"/>
          <w:sz w:val="22"/>
          <w:szCs w:val="22"/>
          <w:highlight w:val="yellow"/>
        </w:rPr>
      </w:pPr>
    </w:p>
    <w:p w:rsidR="00C32B1E" w:rsidRPr="00FC29A9" w:rsidRDefault="00E57FB7" w:rsidP="000A2C55">
      <w:pPr>
        <w:numPr>
          <w:ilvl w:val="0"/>
          <w:numId w:val="3"/>
        </w:numPr>
        <w:spacing w:after="200"/>
        <w:jc w:val="center"/>
        <w:rPr>
          <w:b/>
          <w:sz w:val="22"/>
          <w:szCs w:val="22"/>
        </w:rPr>
      </w:pPr>
      <w:r w:rsidRPr="00FC29A9">
        <w:rPr>
          <w:b/>
          <w:sz w:val="22"/>
          <w:szCs w:val="22"/>
        </w:rPr>
        <w:t>Паспорт фонда оценочных средств</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
        <w:gridCol w:w="3133"/>
        <w:gridCol w:w="1745"/>
        <w:gridCol w:w="1951"/>
        <w:gridCol w:w="2338"/>
      </w:tblGrid>
      <w:tr w:rsidR="00C32B1E" w:rsidRPr="00FC29A9" w:rsidTr="00052AD9">
        <w:trPr>
          <w:tblHeader/>
        </w:trPr>
        <w:tc>
          <w:tcPr>
            <w:tcW w:w="0" w:type="auto"/>
            <w:shd w:val="clear" w:color="auto" w:fill="auto"/>
          </w:tcPr>
          <w:p w:rsidR="00C32B1E" w:rsidRPr="00FC29A9" w:rsidRDefault="00C32B1E" w:rsidP="00AF4AA7">
            <w:pPr>
              <w:contextualSpacing/>
              <w:rPr>
                <w:sz w:val="20"/>
                <w:szCs w:val="20"/>
              </w:rPr>
            </w:pPr>
            <w:r w:rsidRPr="00FC29A9">
              <w:rPr>
                <w:sz w:val="20"/>
                <w:szCs w:val="20"/>
              </w:rPr>
              <w:t>№ п/п</w:t>
            </w:r>
          </w:p>
        </w:tc>
        <w:tc>
          <w:tcPr>
            <w:tcW w:w="0" w:type="auto"/>
            <w:shd w:val="clear" w:color="auto" w:fill="auto"/>
          </w:tcPr>
          <w:p w:rsidR="00C32B1E" w:rsidRPr="00FC29A9" w:rsidRDefault="00C32B1E" w:rsidP="00AF4AA7">
            <w:pPr>
              <w:contextualSpacing/>
              <w:rPr>
                <w:sz w:val="20"/>
                <w:szCs w:val="20"/>
              </w:rPr>
            </w:pPr>
            <w:r w:rsidRPr="00FC29A9">
              <w:rPr>
                <w:sz w:val="20"/>
                <w:szCs w:val="20"/>
              </w:rPr>
              <w:t>Контролируемые дидактические единицы (разделы, темы) дисциплины</w:t>
            </w:r>
          </w:p>
        </w:tc>
        <w:tc>
          <w:tcPr>
            <w:tcW w:w="0" w:type="auto"/>
            <w:shd w:val="clear" w:color="auto" w:fill="auto"/>
          </w:tcPr>
          <w:p w:rsidR="00C32B1E" w:rsidRPr="00FC29A9" w:rsidRDefault="00C32B1E" w:rsidP="00AF4AA7">
            <w:pPr>
              <w:contextualSpacing/>
              <w:jc w:val="center"/>
              <w:rPr>
                <w:sz w:val="20"/>
                <w:szCs w:val="20"/>
              </w:rPr>
            </w:pPr>
            <w:r w:rsidRPr="00FC29A9">
              <w:rPr>
                <w:sz w:val="20"/>
                <w:szCs w:val="20"/>
              </w:rPr>
              <w:t>Код контролируемой компетенции (или ее части)</w:t>
            </w:r>
          </w:p>
        </w:tc>
        <w:tc>
          <w:tcPr>
            <w:tcW w:w="0" w:type="auto"/>
          </w:tcPr>
          <w:p w:rsidR="00C32B1E" w:rsidRPr="00FC29A9" w:rsidRDefault="00C32B1E" w:rsidP="00AF4AA7">
            <w:pPr>
              <w:contextualSpacing/>
              <w:jc w:val="center"/>
              <w:rPr>
                <w:sz w:val="20"/>
                <w:szCs w:val="20"/>
              </w:rPr>
            </w:pPr>
            <w:r w:rsidRPr="00FC29A9">
              <w:rPr>
                <w:sz w:val="20"/>
                <w:szCs w:val="20"/>
              </w:rPr>
              <w:t>Форма контроля</w:t>
            </w:r>
          </w:p>
        </w:tc>
        <w:tc>
          <w:tcPr>
            <w:tcW w:w="0" w:type="auto"/>
            <w:shd w:val="clear" w:color="auto" w:fill="auto"/>
          </w:tcPr>
          <w:p w:rsidR="00C32B1E" w:rsidRPr="00FC29A9" w:rsidRDefault="00C32B1E" w:rsidP="00AF4AA7">
            <w:pPr>
              <w:contextualSpacing/>
              <w:jc w:val="center"/>
              <w:rPr>
                <w:sz w:val="20"/>
                <w:szCs w:val="20"/>
              </w:rPr>
            </w:pPr>
            <w:r w:rsidRPr="00FC29A9">
              <w:rPr>
                <w:sz w:val="20"/>
                <w:szCs w:val="20"/>
              </w:rPr>
              <w:t>Наименование оценочного средства</w:t>
            </w:r>
          </w:p>
        </w:tc>
      </w:tr>
      <w:tr w:rsidR="00C32B1E" w:rsidRPr="00FC29A9" w:rsidTr="007845F6">
        <w:tc>
          <w:tcPr>
            <w:tcW w:w="0" w:type="auto"/>
            <w:shd w:val="clear" w:color="auto" w:fill="auto"/>
          </w:tcPr>
          <w:p w:rsidR="00C32B1E" w:rsidRPr="00FC29A9" w:rsidRDefault="00C32B1E" w:rsidP="00052AD9">
            <w:pPr>
              <w:rPr>
                <w:sz w:val="22"/>
                <w:szCs w:val="22"/>
                <w:highlight w:val="yellow"/>
              </w:rPr>
            </w:pPr>
            <w:r w:rsidRPr="00FC29A9">
              <w:rPr>
                <w:sz w:val="22"/>
                <w:szCs w:val="22"/>
              </w:rPr>
              <w:t>1.</w:t>
            </w:r>
          </w:p>
        </w:tc>
        <w:tc>
          <w:tcPr>
            <w:tcW w:w="0" w:type="auto"/>
            <w:shd w:val="clear" w:color="auto" w:fill="auto"/>
          </w:tcPr>
          <w:p w:rsidR="00C32B1E" w:rsidRPr="00FC29A9" w:rsidRDefault="00C32B1E" w:rsidP="00052AD9">
            <w:pPr>
              <w:rPr>
                <w:sz w:val="22"/>
                <w:szCs w:val="22"/>
              </w:rPr>
            </w:pPr>
            <w:r w:rsidRPr="00FC29A9">
              <w:rPr>
                <w:b/>
                <w:sz w:val="22"/>
                <w:szCs w:val="22"/>
              </w:rPr>
              <w:t>Тема 1</w:t>
            </w:r>
            <w:r w:rsidRPr="00FC29A9">
              <w:rPr>
                <w:sz w:val="22"/>
                <w:szCs w:val="22"/>
              </w:rPr>
              <w:t>. Предмет, метод и значение философии. Принципы изучения философии и истории философии.</w:t>
            </w:r>
          </w:p>
          <w:p w:rsidR="00C32B1E" w:rsidRPr="00FC29A9" w:rsidRDefault="00C32B1E" w:rsidP="00052AD9">
            <w:pPr>
              <w:rPr>
                <w:sz w:val="22"/>
                <w:szCs w:val="22"/>
              </w:rPr>
            </w:pPr>
            <w:r w:rsidRPr="00FC29A9">
              <w:rPr>
                <w:b/>
                <w:sz w:val="22"/>
                <w:szCs w:val="22"/>
              </w:rPr>
              <w:t>Тема 2.</w:t>
            </w:r>
            <w:r w:rsidRPr="00FC29A9">
              <w:rPr>
                <w:sz w:val="22"/>
                <w:szCs w:val="22"/>
              </w:rPr>
              <w:t xml:space="preserve"> Античная философия. Досократики. Софисты. Сократ.</w:t>
            </w:r>
          </w:p>
          <w:p w:rsidR="00C32B1E" w:rsidRPr="00FC29A9" w:rsidRDefault="00C32B1E" w:rsidP="00052AD9">
            <w:pPr>
              <w:rPr>
                <w:sz w:val="22"/>
                <w:szCs w:val="22"/>
              </w:rPr>
            </w:pPr>
            <w:r w:rsidRPr="00FC29A9">
              <w:rPr>
                <w:b/>
                <w:sz w:val="22"/>
                <w:szCs w:val="22"/>
              </w:rPr>
              <w:t>Тема 3.</w:t>
            </w:r>
            <w:r w:rsidRPr="00FC29A9">
              <w:rPr>
                <w:sz w:val="22"/>
                <w:szCs w:val="22"/>
              </w:rPr>
              <w:t xml:space="preserve"> Философские традиции древнего и средневекового Востока.</w:t>
            </w:r>
          </w:p>
          <w:p w:rsidR="00C32B1E" w:rsidRPr="00FC29A9" w:rsidRDefault="00C32B1E" w:rsidP="00052AD9">
            <w:pPr>
              <w:rPr>
                <w:sz w:val="22"/>
                <w:szCs w:val="22"/>
              </w:rPr>
            </w:pPr>
            <w:r w:rsidRPr="00FC29A9">
              <w:rPr>
                <w:b/>
                <w:sz w:val="22"/>
                <w:szCs w:val="22"/>
              </w:rPr>
              <w:t>Тема 4.</w:t>
            </w:r>
            <w:r w:rsidRPr="00FC29A9">
              <w:rPr>
                <w:sz w:val="22"/>
                <w:szCs w:val="22"/>
              </w:rPr>
              <w:t xml:space="preserve"> Платон и Аристотель как вершина классической античной философии. Обзор позднеантичной философии.</w:t>
            </w:r>
          </w:p>
          <w:p w:rsidR="00C32B1E" w:rsidRPr="00FC29A9" w:rsidRDefault="00C32B1E" w:rsidP="00052AD9">
            <w:pPr>
              <w:rPr>
                <w:sz w:val="22"/>
                <w:szCs w:val="22"/>
              </w:rPr>
            </w:pPr>
            <w:r w:rsidRPr="00FC29A9">
              <w:rPr>
                <w:b/>
                <w:sz w:val="22"/>
                <w:szCs w:val="22"/>
              </w:rPr>
              <w:t>Тема 5</w:t>
            </w:r>
            <w:r w:rsidRPr="00FC29A9">
              <w:rPr>
                <w:sz w:val="22"/>
                <w:szCs w:val="22"/>
              </w:rPr>
              <w:t>. Философия и социокультурная доминанта исторической эпохи. Типология парадигмальных установок мышления.</w:t>
            </w:r>
          </w:p>
          <w:p w:rsidR="00C32B1E" w:rsidRPr="00FC29A9" w:rsidRDefault="00C32B1E" w:rsidP="00052AD9">
            <w:pPr>
              <w:rPr>
                <w:sz w:val="22"/>
                <w:szCs w:val="22"/>
              </w:rPr>
            </w:pPr>
            <w:r w:rsidRPr="00FC29A9">
              <w:rPr>
                <w:b/>
                <w:sz w:val="22"/>
                <w:szCs w:val="22"/>
              </w:rPr>
              <w:t>Тема 6.</w:t>
            </w:r>
            <w:r w:rsidRPr="00FC29A9">
              <w:rPr>
                <w:sz w:val="22"/>
                <w:szCs w:val="22"/>
              </w:rPr>
              <w:t xml:space="preserve"> Философия в контексте смены исторических эпох. Средневековая философия: специфика и периодизация. Библейский и опытно-аскетический исток средневековой философии.</w:t>
            </w:r>
          </w:p>
          <w:p w:rsidR="00C32B1E" w:rsidRPr="00FC29A9" w:rsidRDefault="00C32B1E" w:rsidP="00052AD9">
            <w:pPr>
              <w:rPr>
                <w:sz w:val="22"/>
                <w:szCs w:val="22"/>
              </w:rPr>
            </w:pPr>
            <w:r w:rsidRPr="00FC29A9">
              <w:rPr>
                <w:b/>
                <w:sz w:val="22"/>
                <w:szCs w:val="22"/>
              </w:rPr>
              <w:t>Тема 7.</w:t>
            </w:r>
            <w:r w:rsidRPr="00FC29A9">
              <w:rPr>
                <w:sz w:val="22"/>
                <w:szCs w:val="22"/>
              </w:rPr>
              <w:t xml:space="preserve"> Патристика. Западноевропейская схоластика.</w:t>
            </w:r>
          </w:p>
          <w:p w:rsidR="00C32B1E" w:rsidRPr="00FC29A9" w:rsidRDefault="00C32B1E" w:rsidP="00052AD9">
            <w:pPr>
              <w:rPr>
                <w:sz w:val="22"/>
                <w:szCs w:val="22"/>
              </w:rPr>
            </w:pPr>
            <w:r w:rsidRPr="00FC29A9">
              <w:rPr>
                <w:b/>
                <w:sz w:val="22"/>
                <w:szCs w:val="22"/>
              </w:rPr>
              <w:t>Тема 8.</w:t>
            </w:r>
            <w:r w:rsidRPr="00FC29A9">
              <w:rPr>
                <w:sz w:val="22"/>
                <w:szCs w:val="22"/>
              </w:rPr>
              <w:t xml:space="preserve"> Философия в контексте эпохи Возрождения и Реформации.</w:t>
            </w:r>
          </w:p>
          <w:p w:rsidR="00C32B1E" w:rsidRPr="00FC29A9" w:rsidRDefault="00C32B1E" w:rsidP="00052AD9">
            <w:pPr>
              <w:rPr>
                <w:sz w:val="22"/>
                <w:szCs w:val="22"/>
              </w:rPr>
            </w:pPr>
            <w:r w:rsidRPr="00FC29A9">
              <w:rPr>
                <w:b/>
                <w:sz w:val="22"/>
                <w:szCs w:val="22"/>
              </w:rPr>
              <w:lastRenderedPageBreak/>
              <w:t>Тема 9.</w:t>
            </w:r>
            <w:r w:rsidRPr="00FC29A9">
              <w:rPr>
                <w:sz w:val="22"/>
                <w:szCs w:val="22"/>
              </w:rPr>
              <w:t xml:space="preserve"> Философия Нового времени. Полемика между представителями философского рационализма и эмпиризма.</w:t>
            </w:r>
          </w:p>
          <w:p w:rsidR="00C32B1E" w:rsidRPr="00FC29A9" w:rsidRDefault="00C32B1E" w:rsidP="00052AD9">
            <w:pPr>
              <w:rPr>
                <w:sz w:val="22"/>
                <w:szCs w:val="22"/>
              </w:rPr>
            </w:pPr>
            <w:r w:rsidRPr="00FC29A9">
              <w:rPr>
                <w:b/>
                <w:sz w:val="22"/>
                <w:szCs w:val="22"/>
              </w:rPr>
              <w:t>Тема 10</w:t>
            </w:r>
            <w:r w:rsidRPr="00FC29A9">
              <w:rPr>
                <w:sz w:val="22"/>
                <w:szCs w:val="22"/>
              </w:rPr>
              <w:t>. Философия Просвещения и утопический социализм.</w:t>
            </w:r>
          </w:p>
          <w:p w:rsidR="00C32B1E" w:rsidRPr="00FC29A9" w:rsidRDefault="00C32B1E" w:rsidP="00052AD9">
            <w:pPr>
              <w:rPr>
                <w:sz w:val="22"/>
                <w:szCs w:val="22"/>
              </w:rPr>
            </w:pPr>
            <w:r w:rsidRPr="00FC29A9">
              <w:rPr>
                <w:b/>
                <w:sz w:val="22"/>
                <w:szCs w:val="22"/>
              </w:rPr>
              <w:t>Тема 11.</w:t>
            </w:r>
            <w:r w:rsidRPr="00FC29A9">
              <w:rPr>
                <w:sz w:val="22"/>
                <w:szCs w:val="22"/>
              </w:rPr>
              <w:t xml:space="preserve"> Развитие русской философской мысли от Крещения Руси до открытия Московского университета.</w:t>
            </w:r>
          </w:p>
          <w:p w:rsidR="00C32B1E" w:rsidRPr="00FC29A9" w:rsidRDefault="00C32B1E" w:rsidP="00052AD9">
            <w:pPr>
              <w:rPr>
                <w:sz w:val="22"/>
                <w:szCs w:val="22"/>
              </w:rPr>
            </w:pPr>
            <w:r w:rsidRPr="00FC29A9">
              <w:rPr>
                <w:b/>
                <w:sz w:val="22"/>
                <w:szCs w:val="22"/>
              </w:rPr>
              <w:t>Тема 12.</w:t>
            </w:r>
            <w:r w:rsidRPr="00FC29A9">
              <w:rPr>
                <w:sz w:val="22"/>
                <w:szCs w:val="22"/>
              </w:rPr>
              <w:t xml:space="preserve"> Немецкая классическая философия.</w:t>
            </w:r>
          </w:p>
          <w:p w:rsidR="00C32B1E" w:rsidRPr="00FC29A9" w:rsidRDefault="00C32B1E" w:rsidP="00052AD9">
            <w:pPr>
              <w:rPr>
                <w:sz w:val="22"/>
                <w:szCs w:val="22"/>
              </w:rPr>
            </w:pPr>
            <w:r w:rsidRPr="00FC29A9">
              <w:rPr>
                <w:b/>
                <w:sz w:val="22"/>
                <w:szCs w:val="22"/>
              </w:rPr>
              <w:t>Тема 13.</w:t>
            </w:r>
            <w:r w:rsidRPr="00FC29A9">
              <w:rPr>
                <w:sz w:val="22"/>
                <w:szCs w:val="22"/>
              </w:rPr>
              <w:t xml:space="preserve"> Неклассическая западноевропейская философия.</w:t>
            </w:r>
          </w:p>
          <w:p w:rsidR="00C32B1E" w:rsidRPr="00FC29A9" w:rsidRDefault="00C32B1E" w:rsidP="00052AD9">
            <w:pPr>
              <w:rPr>
                <w:sz w:val="22"/>
                <w:szCs w:val="22"/>
              </w:rPr>
            </w:pPr>
            <w:r w:rsidRPr="00FC29A9">
              <w:rPr>
                <w:b/>
                <w:sz w:val="22"/>
                <w:szCs w:val="22"/>
              </w:rPr>
              <w:t>Тема 14.</w:t>
            </w:r>
            <w:r w:rsidRPr="00FC29A9">
              <w:rPr>
                <w:sz w:val="22"/>
                <w:szCs w:val="22"/>
              </w:rPr>
              <w:t xml:space="preserve"> Спор западников и славянофилов: цивилизационный контекст, содержание и значение в истории русской философии.</w:t>
            </w:r>
          </w:p>
          <w:p w:rsidR="00C32B1E" w:rsidRPr="00FC29A9" w:rsidRDefault="00C32B1E" w:rsidP="00052AD9">
            <w:pPr>
              <w:rPr>
                <w:sz w:val="22"/>
                <w:szCs w:val="22"/>
              </w:rPr>
            </w:pPr>
            <w:r w:rsidRPr="00FC29A9">
              <w:rPr>
                <w:b/>
                <w:sz w:val="22"/>
                <w:szCs w:val="22"/>
              </w:rPr>
              <w:t>Тема 15.</w:t>
            </w:r>
            <w:r w:rsidRPr="00FC29A9">
              <w:rPr>
                <w:sz w:val="22"/>
                <w:szCs w:val="22"/>
              </w:rPr>
              <w:t xml:space="preserve"> Институционализация философии в русской культуре. Философия в духовных академиях и университетах. Философия и значение деятельности В.С. Соловьева. Значение русской классической литературы в развитии русской философии.</w:t>
            </w:r>
          </w:p>
          <w:p w:rsidR="00C32B1E" w:rsidRPr="00FC29A9" w:rsidRDefault="00C32B1E" w:rsidP="00052AD9">
            <w:pPr>
              <w:rPr>
                <w:sz w:val="22"/>
                <w:szCs w:val="22"/>
              </w:rPr>
            </w:pPr>
            <w:r w:rsidRPr="00FC29A9">
              <w:rPr>
                <w:b/>
                <w:sz w:val="22"/>
                <w:szCs w:val="22"/>
              </w:rPr>
              <w:t>Тема 16.</w:t>
            </w:r>
            <w:r w:rsidRPr="00FC29A9">
              <w:rPr>
                <w:sz w:val="22"/>
                <w:szCs w:val="22"/>
              </w:rPr>
              <w:t xml:space="preserve"> Западноевропейская и американская философия рубежа XIX и XX веков. Феноменология Э. Гуссерля.</w:t>
            </w:r>
          </w:p>
          <w:p w:rsidR="00C32B1E" w:rsidRPr="00FC29A9" w:rsidRDefault="00C32B1E" w:rsidP="00052AD9">
            <w:pPr>
              <w:rPr>
                <w:sz w:val="22"/>
                <w:szCs w:val="22"/>
              </w:rPr>
            </w:pPr>
            <w:r w:rsidRPr="00FC29A9">
              <w:rPr>
                <w:b/>
                <w:sz w:val="22"/>
                <w:szCs w:val="22"/>
              </w:rPr>
              <w:t>Тема 17.</w:t>
            </w:r>
            <w:r w:rsidRPr="00FC29A9">
              <w:rPr>
                <w:sz w:val="22"/>
                <w:szCs w:val="22"/>
              </w:rPr>
              <w:t xml:space="preserve"> Религиозно-философский ренессанс в России начала XX века.</w:t>
            </w:r>
          </w:p>
          <w:p w:rsidR="00C32B1E" w:rsidRPr="00FC29A9" w:rsidRDefault="00C32B1E" w:rsidP="00052AD9">
            <w:pPr>
              <w:rPr>
                <w:sz w:val="22"/>
                <w:szCs w:val="22"/>
              </w:rPr>
            </w:pPr>
            <w:r w:rsidRPr="00FC29A9">
              <w:rPr>
                <w:b/>
                <w:sz w:val="22"/>
                <w:szCs w:val="22"/>
              </w:rPr>
              <w:t>Тема 18.</w:t>
            </w:r>
            <w:r w:rsidRPr="00FC29A9">
              <w:rPr>
                <w:sz w:val="22"/>
                <w:szCs w:val="22"/>
              </w:rPr>
              <w:t xml:space="preserve"> Основные философские направления, школы, учения и стили в западноевропейской философии XX и начала XXI века.</w:t>
            </w:r>
          </w:p>
          <w:p w:rsidR="00C32B1E" w:rsidRPr="00FC29A9" w:rsidRDefault="00C32B1E" w:rsidP="00052AD9">
            <w:pPr>
              <w:rPr>
                <w:sz w:val="22"/>
                <w:szCs w:val="22"/>
              </w:rPr>
            </w:pPr>
            <w:r w:rsidRPr="00FC29A9">
              <w:rPr>
                <w:b/>
                <w:sz w:val="22"/>
                <w:szCs w:val="22"/>
              </w:rPr>
              <w:t>Тема 19.</w:t>
            </w:r>
            <w:r w:rsidRPr="00FC29A9">
              <w:rPr>
                <w:sz w:val="22"/>
                <w:szCs w:val="22"/>
              </w:rPr>
              <w:t xml:space="preserve"> Русская философия после 1917 года. Русская философия в эмиграции. Советский и постсоветский период в истории отечественной философии.</w:t>
            </w:r>
          </w:p>
          <w:p w:rsidR="00C32B1E" w:rsidRPr="00FC29A9" w:rsidRDefault="00C32B1E" w:rsidP="00052AD9">
            <w:pPr>
              <w:rPr>
                <w:sz w:val="22"/>
                <w:szCs w:val="22"/>
              </w:rPr>
            </w:pPr>
            <w:r w:rsidRPr="00FC29A9">
              <w:rPr>
                <w:b/>
                <w:sz w:val="22"/>
                <w:szCs w:val="22"/>
              </w:rPr>
              <w:t>Тема 20.</w:t>
            </w:r>
            <w:r w:rsidRPr="00FC29A9">
              <w:rPr>
                <w:sz w:val="22"/>
                <w:szCs w:val="22"/>
              </w:rPr>
              <w:t xml:space="preserve"> Философия в профессиональной деятельности выпускника университета.</w:t>
            </w:r>
          </w:p>
          <w:p w:rsidR="00C32B1E" w:rsidRPr="00FC29A9" w:rsidRDefault="00C32B1E" w:rsidP="00052AD9">
            <w:pPr>
              <w:rPr>
                <w:sz w:val="22"/>
                <w:szCs w:val="22"/>
              </w:rPr>
            </w:pPr>
            <w:r w:rsidRPr="00FC29A9">
              <w:rPr>
                <w:b/>
                <w:sz w:val="22"/>
                <w:szCs w:val="22"/>
              </w:rPr>
              <w:lastRenderedPageBreak/>
              <w:t>Тема 21.</w:t>
            </w:r>
            <w:r w:rsidRPr="00FC29A9">
              <w:rPr>
                <w:sz w:val="22"/>
                <w:szCs w:val="22"/>
              </w:rPr>
              <w:t xml:space="preserve"> Основные направления современной философии и философские споры в современном мире.</w:t>
            </w:r>
          </w:p>
          <w:p w:rsidR="00C32B1E" w:rsidRPr="00FC29A9" w:rsidRDefault="00C32B1E" w:rsidP="00052AD9">
            <w:pPr>
              <w:rPr>
                <w:sz w:val="22"/>
                <w:szCs w:val="22"/>
              </w:rPr>
            </w:pPr>
            <w:r w:rsidRPr="00FC29A9">
              <w:rPr>
                <w:b/>
                <w:sz w:val="22"/>
                <w:szCs w:val="22"/>
              </w:rPr>
              <w:t>Тема 22.</w:t>
            </w:r>
            <w:r w:rsidRPr="00FC29A9">
              <w:rPr>
                <w:sz w:val="22"/>
                <w:szCs w:val="22"/>
              </w:rPr>
              <w:t xml:space="preserve"> Феномен утопии и антиутопии в философской мысли XIX – XX в.в. </w:t>
            </w:r>
          </w:p>
          <w:p w:rsidR="00C32B1E" w:rsidRPr="00FC29A9" w:rsidRDefault="00C32B1E" w:rsidP="00052AD9">
            <w:pPr>
              <w:rPr>
                <w:sz w:val="22"/>
                <w:szCs w:val="22"/>
              </w:rPr>
            </w:pPr>
            <w:r w:rsidRPr="00FC29A9">
              <w:rPr>
                <w:b/>
                <w:sz w:val="22"/>
                <w:szCs w:val="22"/>
              </w:rPr>
              <w:t>Тема 23.</w:t>
            </w:r>
            <w:r w:rsidRPr="00FC29A9">
              <w:rPr>
                <w:sz w:val="22"/>
                <w:szCs w:val="22"/>
              </w:rPr>
              <w:t xml:space="preserve"> Философия и цивилизационное развитие России.</w:t>
            </w:r>
          </w:p>
        </w:tc>
        <w:tc>
          <w:tcPr>
            <w:tcW w:w="0" w:type="auto"/>
            <w:shd w:val="clear" w:color="auto" w:fill="auto"/>
          </w:tcPr>
          <w:p w:rsidR="00C32B1E" w:rsidRPr="00FC29A9" w:rsidRDefault="003A304B" w:rsidP="00052AD9">
            <w:pPr>
              <w:jc w:val="center"/>
              <w:rPr>
                <w:b/>
                <w:sz w:val="22"/>
                <w:szCs w:val="22"/>
              </w:rPr>
            </w:pPr>
            <w:r>
              <w:rPr>
                <w:b/>
                <w:sz w:val="22"/>
                <w:szCs w:val="22"/>
              </w:rPr>
              <w:lastRenderedPageBreak/>
              <w:t>УК-5</w:t>
            </w:r>
          </w:p>
        </w:tc>
        <w:tc>
          <w:tcPr>
            <w:tcW w:w="0" w:type="auto"/>
          </w:tcPr>
          <w:p w:rsidR="00C32B1E" w:rsidRPr="00006C9C" w:rsidRDefault="00C32B1E" w:rsidP="00052AD9">
            <w:pPr>
              <w:rPr>
                <w:i/>
                <w:sz w:val="22"/>
                <w:szCs w:val="22"/>
              </w:rPr>
            </w:pPr>
            <w:r w:rsidRPr="00006C9C">
              <w:rPr>
                <w:i/>
                <w:sz w:val="22"/>
                <w:szCs w:val="22"/>
              </w:rPr>
              <w:t>итоговый контроль:</w:t>
            </w:r>
          </w:p>
          <w:p w:rsidR="00C32B1E" w:rsidRPr="00006C9C" w:rsidRDefault="00C32B1E" w:rsidP="00052AD9">
            <w:pPr>
              <w:ind w:right="112"/>
              <w:rPr>
                <w:i/>
                <w:sz w:val="22"/>
                <w:szCs w:val="22"/>
              </w:rPr>
            </w:pPr>
            <w:r w:rsidRPr="00006C9C">
              <w:rPr>
                <w:i/>
                <w:sz w:val="22"/>
                <w:szCs w:val="22"/>
              </w:rPr>
              <w:t>экзамен.</w:t>
            </w:r>
          </w:p>
        </w:tc>
        <w:tc>
          <w:tcPr>
            <w:tcW w:w="0" w:type="auto"/>
            <w:shd w:val="clear" w:color="auto" w:fill="auto"/>
          </w:tcPr>
          <w:p w:rsidR="00C32B1E" w:rsidRPr="00006C9C" w:rsidRDefault="00C32B1E" w:rsidP="00052AD9">
            <w:pPr>
              <w:rPr>
                <w:i/>
                <w:sz w:val="22"/>
                <w:szCs w:val="22"/>
              </w:rPr>
            </w:pPr>
            <w:r w:rsidRPr="00006C9C">
              <w:rPr>
                <w:i/>
                <w:sz w:val="22"/>
                <w:szCs w:val="22"/>
              </w:rPr>
              <w:t>экзаменационные вопросы и тесты</w:t>
            </w:r>
          </w:p>
        </w:tc>
      </w:tr>
      <w:tr w:rsidR="00C32B1E" w:rsidRPr="00FC29A9" w:rsidTr="007845F6">
        <w:tc>
          <w:tcPr>
            <w:tcW w:w="0" w:type="auto"/>
            <w:shd w:val="clear" w:color="auto" w:fill="auto"/>
          </w:tcPr>
          <w:p w:rsidR="00C32B1E" w:rsidRPr="00FC29A9" w:rsidRDefault="00C32B1E" w:rsidP="00AF4AA7">
            <w:pPr>
              <w:contextualSpacing/>
              <w:jc w:val="center"/>
              <w:rPr>
                <w:sz w:val="22"/>
                <w:szCs w:val="22"/>
                <w:highlight w:val="yellow"/>
              </w:rPr>
            </w:pPr>
            <w:r w:rsidRPr="00FC29A9">
              <w:rPr>
                <w:sz w:val="22"/>
                <w:szCs w:val="22"/>
              </w:rPr>
              <w:lastRenderedPageBreak/>
              <w:t>2.</w:t>
            </w:r>
          </w:p>
        </w:tc>
        <w:tc>
          <w:tcPr>
            <w:tcW w:w="0" w:type="auto"/>
            <w:shd w:val="clear" w:color="auto" w:fill="auto"/>
          </w:tcPr>
          <w:p w:rsidR="00C32B1E" w:rsidRPr="00FC29A9" w:rsidRDefault="00C32B1E" w:rsidP="00AF4AA7">
            <w:pPr>
              <w:contextualSpacing/>
              <w:rPr>
                <w:sz w:val="22"/>
                <w:szCs w:val="22"/>
              </w:rPr>
            </w:pPr>
            <w:r w:rsidRPr="00FC29A9">
              <w:rPr>
                <w:b/>
                <w:sz w:val="22"/>
                <w:szCs w:val="22"/>
              </w:rPr>
              <w:t>Тема 2.</w:t>
            </w:r>
            <w:r w:rsidRPr="00FC29A9">
              <w:rPr>
                <w:sz w:val="22"/>
                <w:szCs w:val="22"/>
              </w:rPr>
              <w:t xml:space="preserve"> Античная философия. Досократики. Софисты. Сократ.</w:t>
            </w:r>
          </w:p>
          <w:p w:rsidR="00C32B1E" w:rsidRPr="00FC29A9" w:rsidRDefault="00C32B1E" w:rsidP="00AF4AA7">
            <w:pPr>
              <w:contextualSpacing/>
              <w:rPr>
                <w:sz w:val="22"/>
                <w:szCs w:val="22"/>
              </w:rPr>
            </w:pPr>
            <w:r w:rsidRPr="00FC29A9">
              <w:rPr>
                <w:b/>
                <w:sz w:val="22"/>
                <w:szCs w:val="22"/>
              </w:rPr>
              <w:t>Тема 3.</w:t>
            </w:r>
            <w:r w:rsidRPr="00FC29A9">
              <w:rPr>
                <w:sz w:val="22"/>
                <w:szCs w:val="22"/>
              </w:rPr>
              <w:t xml:space="preserve"> Философские традиции древнего и средневекового Востока.</w:t>
            </w:r>
          </w:p>
          <w:p w:rsidR="00C32B1E" w:rsidRPr="00FC29A9" w:rsidRDefault="00C32B1E" w:rsidP="00AF4AA7">
            <w:pPr>
              <w:contextualSpacing/>
              <w:rPr>
                <w:sz w:val="22"/>
                <w:szCs w:val="22"/>
              </w:rPr>
            </w:pPr>
            <w:r w:rsidRPr="00FC29A9">
              <w:rPr>
                <w:b/>
                <w:sz w:val="22"/>
                <w:szCs w:val="22"/>
              </w:rPr>
              <w:t>Тема 4.</w:t>
            </w:r>
            <w:r w:rsidRPr="00FC29A9">
              <w:rPr>
                <w:sz w:val="22"/>
                <w:szCs w:val="22"/>
              </w:rPr>
              <w:t xml:space="preserve"> Платон и Аристотель как вершина классической античной философии. Обзор позднеантичной философии.</w:t>
            </w:r>
          </w:p>
          <w:p w:rsidR="00C32B1E" w:rsidRPr="00FC29A9" w:rsidRDefault="00C32B1E" w:rsidP="00AF4AA7">
            <w:pPr>
              <w:contextualSpacing/>
              <w:rPr>
                <w:sz w:val="22"/>
                <w:szCs w:val="22"/>
              </w:rPr>
            </w:pPr>
            <w:r w:rsidRPr="00FC29A9">
              <w:rPr>
                <w:b/>
                <w:sz w:val="22"/>
                <w:szCs w:val="22"/>
              </w:rPr>
              <w:t>Тема 7.</w:t>
            </w:r>
            <w:r w:rsidRPr="00FC29A9">
              <w:rPr>
                <w:sz w:val="22"/>
                <w:szCs w:val="22"/>
              </w:rPr>
              <w:t xml:space="preserve"> Патристика. Западноевропейская схоластика.</w:t>
            </w:r>
          </w:p>
          <w:p w:rsidR="00C32B1E" w:rsidRPr="00FC29A9" w:rsidRDefault="00C32B1E" w:rsidP="00AF4AA7">
            <w:pPr>
              <w:contextualSpacing/>
              <w:rPr>
                <w:sz w:val="22"/>
                <w:szCs w:val="22"/>
              </w:rPr>
            </w:pPr>
            <w:r w:rsidRPr="00FC29A9">
              <w:rPr>
                <w:b/>
                <w:sz w:val="22"/>
                <w:szCs w:val="22"/>
              </w:rPr>
              <w:t>Тема 8.</w:t>
            </w:r>
            <w:r w:rsidRPr="00FC29A9">
              <w:rPr>
                <w:sz w:val="22"/>
                <w:szCs w:val="22"/>
              </w:rPr>
              <w:t xml:space="preserve"> Философия в контексте эпохи Возрождения и Реформации.</w:t>
            </w:r>
          </w:p>
          <w:p w:rsidR="00C32B1E" w:rsidRPr="00FC29A9" w:rsidRDefault="00C32B1E" w:rsidP="00AF4AA7">
            <w:pPr>
              <w:contextualSpacing/>
              <w:rPr>
                <w:sz w:val="22"/>
                <w:szCs w:val="22"/>
              </w:rPr>
            </w:pPr>
            <w:r w:rsidRPr="00FC29A9">
              <w:rPr>
                <w:b/>
                <w:sz w:val="22"/>
                <w:szCs w:val="22"/>
              </w:rPr>
              <w:t>Тема 9.</w:t>
            </w:r>
            <w:r w:rsidRPr="00FC29A9">
              <w:rPr>
                <w:sz w:val="22"/>
                <w:szCs w:val="22"/>
              </w:rPr>
              <w:t xml:space="preserve"> Философия Нового времени. Полемика между представителями философского рационализма и эмпиризма.</w:t>
            </w:r>
          </w:p>
          <w:p w:rsidR="00C32B1E" w:rsidRPr="00FC29A9" w:rsidRDefault="00C32B1E" w:rsidP="00AF4AA7">
            <w:pPr>
              <w:contextualSpacing/>
              <w:rPr>
                <w:sz w:val="22"/>
                <w:szCs w:val="22"/>
              </w:rPr>
            </w:pPr>
            <w:r w:rsidRPr="00FC29A9">
              <w:rPr>
                <w:b/>
                <w:sz w:val="22"/>
                <w:szCs w:val="22"/>
              </w:rPr>
              <w:t>Тема 10.</w:t>
            </w:r>
            <w:r w:rsidRPr="00FC29A9">
              <w:rPr>
                <w:sz w:val="22"/>
                <w:szCs w:val="22"/>
              </w:rPr>
              <w:t xml:space="preserve"> Философия Просвещения и утопический социализм.</w:t>
            </w:r>
          </w:p>
          <w:p w:rsidR="00C32B1E" w:rsidRPr="00FC29A9" w:rsidRDefault="00C32B1E" w:rsidP="00AF4AA7">
            <w:pPr>
              <w:contextualSpacing/>
              <w:rPr>
                <w:sz w:val="22"/>
                <w:szCs w:val="22"/>
              </w:rPr>
            </w:pPr>
            <w:r w:rsidRPr="00FC29A9">
              <w:rPr>
                <w:b/>
                <w:sz w:val="22"/>
                <w:szCs w:val="22"/>
              </w:rPr>
              <w:t>Тема 11.</w:t>
            </w:r>
            <w:r w:rsidRPr="00FC29A9">
              <w:rPr>
                <w:sz w:val="22"/>
                <w:szCs w:val="22"/>
              </w:rPr>
              <w:t xml:space="preserve"> Развитие русской философской мысли от Крещения Руси до открытия Московского университета.</w:t>
            </w:r>
          </w:p>
          <w:p w:rsidR="00C32B1E" w:rsidRPr="00FC29A9" w:rsidRDefault="00C32B1E" w:rsidP="00AF4AA7">
            <w:pPr>
              <w:contextualSpacing/>
              <w:rPr>
                <w:sz w:val="22"/>
                <w:szCs w:val="22"/>
              </w:rPr>
            </w:pPr>
            <w:r w:rsidRPr="00FC29A9">
              <w:rPr>
                <w:b/>
                <w:sz w:val="22"/>
                <w:szCs w:val="22"/>
              </w:rPr>
              <w:t>Тема 12.</w:t>
            </w:r>
            <w:r w:rsidRPr="00FC29A9">
              <w:rPr>
                <w:sz w:val="22"/>
                <w:szCs w:val="22"/>
              </w:rPr>
              <w:t xml:space="preserve"> Немецкая классическая философия.</w:t>
            </w:r>
          </w:p>
          <w:p w:rsidR="00C32B1E" w:rsidRPr="00FC29A9" w:rsidRDefault="00C32B1E" w:rsidP="00AF4AA7">
            <w:pPr>
              <w:contextualSpacing/>
              <w:rPr>
                <w:sz w:val="22"/>
                <w:szCs w:val="22"/>
              </w:rPr>
            </w:pPr>
            <w:r w:rsidRPr="00FC29A9">
              <w:rPr>
                <w:b/>
                <w:sz w:val="22"/>
                <w:szCs w:val="22"/>
              </w:rPr>
              <w:t>Тема 13.</w:t>
            </w:r>
            <w:r w:rsidRPr="00FC29A9">
              <w:rPr>
                <w:sz w:val="22"/>
                <w:szCs w:val="22"/>
              </w:rPr>
              <w:t xml:space="preserve"> Неклассическая западноевропейская философия.</w:t>
            </w:r>
          </w:p>
          <w:p w:rsidR="00C32B1E" w:rsidRPr="00FC29A9" w:rsidRDefault="00C32B1E" w:rsidP="00AF4AA7">
            <w:pPr>
              <w:contextualSpacing/>
              <w:rPr>
                <w:sz w:val="22"/>
                <w:szCs w:val="22"/>
              </w:rPr>
            </w:pPr>
            <w:r w:rsidRPr="00FC29A9">
              <w:rPr>
                <w:b/>
                <w:sz w:val="22"/>
                <w:szCs w:val="22"/>
              </w:rPr>
              <w:t>Тема 14.</w:t>
            </w:r>
            <w:r w:rsidRPr="00FC29A9">
              <w:rPr>
                <w:sz w:val="22"/>
                <w:szCs w:val="22"/>
              </w:rPr>
              <w:t xml:space="preserve"> Спор западников и славянофилов: цивилизационный контекст, содержание и значение в истории русской философии.</w:t>
            </w:r>
          </w:p>
          <w:p w:rsidR="00C32B1E" w:rsidRPr="00FC29A9" w:rsidRDefault="00C32B1E" w:rsidP="00AF4AA7">
            <w:pPr>
              <w:contextualSpacing/>
              <w:rPr>
                <w:sz w:val="22"/>
                <w:szCs w:val="22"/>
              </w:rPr>
            </w:pPr>
            <w:r w:rsidRPr="00FC29A9">
              <w:rPr>
                <w:b/>
                <w:sz w:val="22"/>
                <w:szCs w:val="22"/>
              </w:rPr>
              <w:t>Тема 15.</w:t>
            </w:r>
            <w:r w:rsidRPr="00FC29A9">
              <w:rPr>
                <w:sz w:val="22"/>
                <w:szCs w:val="22"/>
              </w:rPr>
              <w:t xml:space="preserve"> Институционализация философии в русской культуре. Философия в духовных академиях и университетах. Философия и значение деятельности В.С. </w:t>
            </w:r>
            <w:r w:rsidRPr="00FC29A9">
              <w:rPr>
                <w:sz w:val="22"/>
                <w:szCs w:val="22"/>
              </w:rPr>
              <w:lastRenderedPageBreak/>
              <w:t>Соловьева. Значение русской классической литературы в развитии русской философии.</w:t>
            </w:r>
          </w:p>
          <w:p w:rsidR="00C32B1E" w:rsidRPr="00FC29A9" w:rsidRDefault="00C32B1E" w:rsidP="00AF4AA7">
            <w:pPr>
              <w:contextualSpacing/>
              <w:rPr>
                <w:sz w:val="22"/>
                <w:szCs w:val="22"/>
              </w:rPr>
            </w:pPr>
            <w:r w:rsidRPr="00FC29A9">
              <w:rPr>
                <w:b/>
                <w:sz w:val="22"/>
                <w:szCs w:val="22"/>
              </w:rPr>
              <w:t>Тема 16.</w:t>
            </w:r>
            <w:r w:rsidRPr="00FC29A9">
              <w:rPr>
                <w:sz w:val="22"/>
                <w:szCs w:val="22"/>
              </w:rPr>
              <w:t xml:space="preserve"> Западноевропейская и американская философия рубежа XIX и XX веков. Феноменология Э. Гуссерля.</w:t>
            </w:r>
          </w:p>
          <w:p w:rsidR="00C32B1E" w:rsidRPr="00FC29A9" w:rsidRDefault="00C32B1E" w:rsidP="00AF4AA7">
            <w:pPr>
              <w:contextualSpacing/>
              <w:rPr>
                <w:sz w:val="22"/>
                <w:szCs w:val="22"/>
              </w:rPr>
            </w:pPr>
            <w:r w:rsidRPr="00FC29A9">
              <w:rPr>
                <w:b/>
                <w:sz w:val="22"/>
                <w:szCs w:val="22"/>
              </w:rPr>
              <w:t>Тема 17.</w:t>
            </w:r>
            <w:r w:rsidRPr="00FC29A9">
              <w:rPr>
                <w:sz w:val="22"/>
                <w:szCs w:val="22"/>
              </w:rPr>
              <w:t xml:space="preserve"> Религиозно-философский ренессанс в России начала XX века.</w:t>
            </w:r>
          </w:p>
          <w:p w:rsidR="00C32B1E" w:rsidRPr="00FC29A9" w:rsidRDefault="00C32B1E" w:rsidP="00AF4AA7">
            <w:pPr>
              <w:contextualSpacing/>
              <w:rPr>
                <w:sz w:val="22"/>
                <w:szCs w:val="22"/>
              </w:rPr>
            </w:pPr>
            <w:r w:rsidRPr="00FC29A9">
              <w:rPr>
                <w:b/>
                <w:sz w:val="22"/>
                <w:szCs w:val="22"/>
              </w:rPr>
              <w:t>Тема 18.</w:t>
            </w:r>
            <w:r w:rsidRPr="00FC29A9">
              <w:rPr>
                <w:sz w:val="22"/>
                <w:szCs w:val="22"/>
              </w:rPr>
              <w:t xml:space="preserve"> Основные философские направления, школы, учения и стили в западноевропейской философии XX и начала XXI века.</w:t>
            </w:r>
          </w:p>
          <w:p w:rsidR="00C32B1E" w:rsidRPr="00FC29A9" w:rsidRDefault="00C32B1E" w:rsidP="00AF4AA7">
            <w:pPr>
              <w:contextualSpacing/>
              <w:rPr>
                <w:sz w:val="22"/>
                <w:szCs w:val="22"/>
              </w:rPr>
            </w:pPr>
            <w:r w:rsidRPr="00FC29A9">
              <w:rPr>
                <w:b/>
                <w:sz w:val="22"/>
                <w:szCs w:val="22"/>
              </w:rPr>
              <w:t>Тема 19.</w:t>
            </w:r>
            <w:r w:rsidRPr="00FC29A9">
              <w:rPr>
                <w:sz w:val="22"/>
                <w:szCs w:val="22"/>
              </w:rPr>
              <w:t xml:space="preserve"> Русская философия после 1917 года. Русская философия в эмиграции. Советский и постсоветский период в истории отечественной философии.</w:t>
            </w:r>
          </w:p>
          <w:p w:rsidR="00C32B1E" w:rsidRPr="00FC29A9" w:rsidRDefault="00C32B1E" w:rsidP="00AF4AA7">
            <w:pPr>
              <w:contextualSpacing/>
              <w:rPr>
                <w:sz w:val="22"/>
                <w:szCs w:val="22"/>
              </w:rPr>
            </w:pPr>
            <w:r w:rsidRPr="00FC29A9">
              <w:rPr>
                <w:b/>
                <w:sz w:val="22"/>
                <w:szCs w:val="22"/>
              </w:rPr>
              <w:t>Тема 20.</w:t>
            </w:r>
            <w:r w:rsidRPr="00FC29A9">
              <w:rPr>
                <w:sz w:val="22"/>
                <w:szCs w:val="22"/>
              </w:rPr>
              <w:t xml:space="preserve"> Философия в профессиональной деятельности выпускника университета.</w:t>
            </w:r>
          </w:p>
          <w:p w:rsidR="00C32B1E" w:rsidRPr="00FC29A9" w:rsidRDefault="00C32B1E" w:rsidP="00AF4AA7">
            <w:pPr>
              <w:contextualSpacing/>
              <w:rPr>
                <w:sz w:val="22"/>
                <w:szCs w:val="22"/>
              </w:rPr>
            </w:pPr>
            <w:r w:rsidRPr="00FC29A9">
              <w:rPr>
                <w:b/>
                <w:sz w:val="22"/>
                <w:szCs w:val="22"/>
              </w:rPr>
              <w:t>Тема 21.</w:t>
            </w:r>
            <w:r w:rsidRPr="00FC29A9">
              <w:rPr>
                <w:sz w:val="22"/>
                <w:szCs w:val="22"/>
              </w:rPr>
              <w:t xml:space="preserve"> Основные направления современной философии и философские споры в современном мире.</w:t>
            </w:r>
          </w:p>
          <w:p w:rsidR="00C32B1E" w:rsidRPr="00FC29A9" w:rsidRDefault="00C32B1E" w:rsidP="00AF4AA7">
            <w:pPr>
              <w:contextualSpacing/>
              <w:rPr>
                <w:sz w:val="22"/>
                <w:szCs w:val="22"/>
              </w:rPr>
            </w:pPr>
            <w:r w:rsidRPr="00FC29A9">
              <w:rPr>
                <w:b/>
                <w:sz w:val="22"/>
                <w:szCs w:val="22"/>
              </w:rPr>
              <w:t>Тема 22.</w:t>
            </w:r>
            <w:r w:rsidRPr="00FC29A9">
              <w:rPr>
                <w:sz w:val="22"/>
                <w:szCs w:val="22"/>
              </w:rPr>
              <w:t xml:space="preserve"> Феномен утопии и антиутопии в философской мысли XIX – XX в.в. </w:t>
            </w:r>
          </w:p>
          <w:p w:rsidR="00C32B1E" w:rsidRPr="00FC29A9" w:rsidRDefault="00C32B1E" w:rsidP="00AF4AA7">
            <w:pPr>
              <w:contextualSpacing/>
              <w:rPr>
                <w:sz w:val="22"/>
                <w:szCs w:val="22"/>
              </w:rPr>
            </w:pPr>
            <w:r w:rsidRPr="00FC29A9">
              <w:rPr>
                <w:b/>
                <w:sz w:val="22"/>
                <w:szCs w:val="22"/>
              </w:rPr>
              <w:t>Тема 23.</w:t>
            </w:r>
            <w:r w:rsidRPr="00FC29A9">
              <w:rPr>
                <w:sz w:val="22"/>
                <w:szCs w:val="22"/>
              </w:rPr>
              <w:t xml:space="preserve"> Философия и цивилизационное развитие России.</w:t>
            </w:r>
          </w:p>
        </w:tc>
        <w:tc>
          <w:tcPr>
            <w:tcW w:w="0" w:type="auto"/>
            <w:shd w:val="clear" w:color="auto" w:fill="auto"/>
          </w:tcPr>
          <w:p w:rsidR="00C32B1E" w:rsidRPr="00FC29A9" w:rsidRDefault="00676B27" w:rsidP="00AF4AA7">
            <w:pPr>
              <w:contextualSpacing/>
              <w:jc w:val="center"/>
              <w:rPr>
                <w:b/>
                <w:sz w:val="22"/>
                <w:szCs w:val="22"/>
              </w:rPr>
            </w:pPr>
            <w:r>
              <w:rPr>
                <w:b/>
                <w:sz w:val="22"/>
                <w:szCs w:val="22"/>
              </w:rPr>
              <w:lastRenderedPageBreak/>
              <w:t>УК-5</w:t>
            </w:r>
          </w:p>
        </w:tc>
        <w:tc>
          <w:tcPr>
            <w:tcW w:w="0" w:type="auto"/>
          </w:tcPr>
          <w:p w:rsidR="00C32B1E" w:rsidRPr="00006C9C" w:rsidRDefault="00C32B1E" w:rsidP="004C7EF7">
            <w:pPr>
              <w:rPr>
                <w:i/>
                <w:sz w:val="22"/>
                <w:szCs w:val="22"/>
              </w:rPr>
            </w:pPr>
            <w:r w:rsidRPr="00006C9C">
              <w:rPr>
                <w:i/>
                <w:sz w:val="22"/>
                <w:szCs w:val="22"/>
              </w:rPr>
              <w:t>промежуточный контроль:</w:t>
            </w:r>
          </w:p>
          <w:p w:rsidR="00C32B1E" w:rsidRPr="00006C9C" w:rsidRDefault="00C32B1E" w:rsidP="004C7EF7">
            <w:pPr>
              <w:contextualSpacing/>
              <w:rPr>
                <w:i/>
                <w:sz w:val="22"/>
                <w:szCs w:val="22"/>
              </w:rPr>
            </w:pPr>
            <w:r w:rsidRPr="00006C9C">
              <w:rPr>
                <w:i/>
                <w:sz w:val="22"/>
                <w:szCs w:val="22"/>
              </w:rPr>
              <w:t>тестирование.</w:t>
            </w:r>
          </w:p>
        </w:tc>
        <w:tc>
          <w:tcPr>
            <w:tcW w:w="0" w:type="auto"/>
            <w:shd w:val="clear" w:color="auto" w:fill="auto"/>
          </w:tcPr>
          <w:p w:rsidR="00C32B1E" w:rsidRPr="00006C9C" w:rsidRDefault="00C32B1E" w:rsidP="004C7EF7">
            <w:pPr>
              <w:contextualSpacing/>
              <w:rPr>
                <w:i/>
                <w:sz w:val="22"/>
                <w:szCs w:val="22"/>
              </w:rPr>
            </w:pPr>
            <w:r w:rsidRPr="00006C9C">
              <w:rPr>
                <w:i/>
                <w:sz w:val="22"/>
                <w:szCs w:val="22"/>
              </w:rPr>
              <w:t>тесты</w:t>
            </w:r>
          </w:p>
        </w:tc>
      </w:tr>
      <w:tr w:rsidR="00C32B1E" w:rsidRPr="00FC29A9" w:rsidTr="007845F6">
        <w:tc>
          <w:tcPr>
            <w:tcW w:w="0" w:type="auto"/>
            <w:shd w:val="clear" w:color="auto" w:fill="auto"/>
          </w:tcPr>
          <w:p w:rsidR="00C32B1E" w:rsidRPr="00FC29A9" w:rsidRDefault="00C32B1E" w:rsidP="00AF4AA7">
            <w:pPr>
              <w:contextualSpacing/>
              <w:jc w:val="center"/>
              <w:rPr>
                <w:sz w:val="22"/>
                <w:szCs w:val="22"/>
              </w:rPr>
            </w:pPr>
            <w:r w:rsidRPr="00FC29A9">
              <w:rPr>
                <w:sz w:val="22"/>
                <w:szCs w:val="22"/>
              </w:rPr>
              <w:lastRenderedPageBreak/>
              <w:t>3.</w:t>
            </w:r>
          </w:p>
        </w:tc>
        <w:tc>
          <w:tcPr>
            <w:tcW w:w="0" w:type="auto"/>
            <w:shd w:val="clear" w:color="auto" w:fill="auto"/>
          </w:tcPr>
          <w:p w:rsidR="00C32B1E" w:rsidRPr="00FC29A9" w:rsidRDefault="00C32B1E" w:rsidP="00AF4AA7">
            <w:pPr>
              <w:contextualSpacing/>
              <w:rPr>
                <w:sz w:val="22"/>
                <w:szCs w:val="22"/>
              </w:rPr>
            </w:pPr>
            <w:r w:rsidRPr="00FC29A9">
              <w:rPr>
                <w:b/>
                <w:sz w:val="22"/>
                <w:szCs w:val="22"/>
              </w:rPr>
              <w:t>Тема 11.</w:t>
            </w:r>
            <w:r w:rsidRPr="00FC29A9">
              <w:rPr>
                <w:sz w:val="22"/>
                <w:szCs w:val="22"/>
              </w:rPr>
              <w:t xml:space="preserve"> Развитие русской философской мысли от Крещения Руси до открытия Московского университета.</w:t>
            </w:r>
          </w:p>
          <w:p w:rsidR="00C32B1E" w:rsidRPr="00FC29A9" w:rsidRDefault="00C32B1E" w:rsidP="00AF4AA7">
            <w:pPr>
              <w:contextualSpacing/>
              <w:rPr>
                <w:sz w:val="22"/>
                <w:szCs w:val="22"/>
              </w:rPr>
            </w:pPr>
            <w:r w:rsidRPr="00FC29A9">
              <w:rPr>
                <w:b/>
                <w:sz w:val="22"/>
                <w:szCs w:val="22"/>
              </w:rPr>
              <w:t>Тема 14.</w:t>
            </w:r>
            <w:r w:rsidRPr="00FC29A9">
              <w:rPr>
                <w:sz w:val="22"/>
                <w:szCs w:val="22"/>
              </w:rPr>
              <w:t xml:space="preserve"> Спор западников и славянофилов: цивилизационный контекст, содержание и значение в истории русской философии.</w:t>
            </w:r>
          </w:p>
          <w:p w:rsidR="00C32B1E" w:rsidRPr="00FC29A9" w:rsidRDefault="00C32B1E" w:rsidP="00AF4AA7">
            <w:pPr>
              <w:contextualSpacing/>
              <w:rPr>
                <w:sz w:val="22"/>
                <w:szCs w:val="22"/>
              </w:rPr>
            </w:pPr>
            <w:r w:rsidRPr="00FC29A9">
              <w:rPr>
                <w:b/>
                <w:sz w:val="22"/>
                <w:szCs w:val="22"/>
              </w:rPr>
              <w:t>Тема 15.</w:t>
            </w:r>
            <w:r w:rsidRPr="00FC29A9">
              <w:rPr>
                <w:sz w:val="22"/>
                <w:szCs w:val="22"/>
              </w:rPr>
              <w:t xml:space="preserve"> Институционализация философии в русской культуре. Философия в духовных академиях и университетах. Философия и значение деятельности В.С. Соловьева. Значение русской классической литературы в развитии русской философии.</w:t>
            </w:r>
          </w:p>
          <w:p w:rsidR="00C32B1E" w:rsidRPr="00FC29A9" w:rsidRDefault="00C32B1E" w:rsidP="00AF4AA7">
            <w:pPr>
              <w:contextualSpacing/>
              <w:rPr>
                <w:sz w:val="22"/>
                <w:szCs w:val="22"/>
              </w:rPr>
            </w:pPr>
            <w:r w:rsidRPr="00FC29A9">
              <w:rPr>
                <w:b/>
                <w:sz w:val="22"/>
                <w:szCs w:val="22"/>
              </w:rPr>
              <w:lastRenderedPageBreak/>
              <w:t>Тема 16.</w:t>
            </w:r>
            <w:r w:rsidRPr="00FC29A9">
              <w:rPr>
                <w:sz w:val="22"/>
                <w:szCs w:val="22"/>
              </w:rPr>
              <w:t xml:space="preserve"> Западноевропейская и американская философия рубежа XIX и XX веков. Феноменология Э. Гуссерля.</w:t>
            </w:r>
          </w:p>
          <w:p w:rsidR="00C32B1E" w:rsidRPr="00FC29A9" w:rsidRDefault="00C32B1E" w:rsidP="00AF4AA7">
            <w:pPr>
              <w:contextualSpacing/>
              <w:rPr>
                <w:sz w:val="22"/>
                <w:szCs w:val="22"/>
              </w:rPr>
            </w:pPr>
            <w:r w:rsidRPr="00FC29A9">
              <w:rPr>
                <w:b/>
                <w:sz w:val="22"/>
                <w:szCs w:val="22"/>
              </w:rPr>
              <w:t>Тема 19.</w:t>
            </w:r>
            <w:r w:rsidRPr="00FC29A9">
              <w:rPr>
                <w:sz w:val="22"/>
                <w:szCs w:val="22"/>
              </w:rPr>
              <w:t xml:space="preserve"> Русская философия после 1917 года. Русская философия в эмиграции. Советский и постсоветский период в истории отечественной философии.</w:t>
            </w:r>
          </w:p>
          <w:p w:rsidR="00C32B1E" w:rsidRPr="00FC29A9" w:rsidRDefault="00C32B1E" w:rsidP="00AF4AA7">
            <w:pPr>
              <w:contextualSpacing/>
              <w:rPr>
                <w:sz w:val="22"/>
                <w:szCs w:val="22"/>
              </w:rPr>
            </w:pPr>
            <w:r w:rsidRPr="00FC29A9">
              <w:rPr>
                <w:b/>
                <w:sz w:val="22"/>
                <w:szCs w:val="22"/>
              </w:rPr>
              <w:t>Тема 23.</w:t>
            </w:r>
            <w:r w:rsidRPr="00FC29A9">
              <w:rPr>
                <w:sz w:val="22"/>
                <w:szCs w:val="22"/>
              </w:rPr>
              <w:t xml:space="preserve"> Философия и цивилизационное развитие России.</w:t>
            </w:r>
          </w:p>
        </w:tc>
        <w:tc>
          <w:tcPr>
            <w:tcW w:w="0" w:type="auto"/>
            <w:shd w:val="clear" w:color="auto" w:fill="auto"/>
          </w:tcPr>
          <w:p w:rsidR="00C32B1E" w:rsidRPr="00FC29A9" w:rsidRDefault="00676B27" w:rsidP="00AF4AA7">
            <w:pPr>
              <w:contextualSpacing/>
              <w:jc w:val="center"/>
              <w:rPr>
                <w:sz w:val="22"/>
                <w:szCs w:val="22"/>
              </w:rPr>
            </w:pPr>
            <w:r>
              <w:rPr>
                <w:b/>
                <w:sz w:val="22"/>
                <w:szCs w:val="22"/>
              </w:rPr>
              <w:lastRenderedPageBreak/>
              <w:t>УК-5</w:t>
            </w:r>
          </w:p>
        </w:tc>
        <w:tc>
          <w:tcPr>
            <w:tcW w:w="0" w:type="auto"/>
          </w:tcPr>
          <w:p w:rsidR="00C32B1E" w:rsidRPr="00006C9C" w:rsidRDefault="00C32B1E" w:rsidP="004C7EF7">
            <w:pPr>
              <w:contextualSpacing/>
              <w:rPr>
                <w:i/>
                <w:sz w:val="22"/>
                <w:szCs w:val="22"/>
              </w:rPr>
            </w:pPr>
            <w:r w:rsidRPr="00006C9C">
              <w:rPr>
                <w:i/>
                <w:sz w:val="22"/>
                <w:szCs w:val="22"/>
              </w:rPr>
              <w:t>промежуточный контроль:</w:t>
            </w:r>
          </w:p>
          <w:p w:rsidR="00C32B1E" w:rsidRPr="00006C9C" w:rsidRDefault="00C32B1E" w:rsidP="004C7EF7">
            <w:pPr>
              <w:contextualSpacing/>
              <w:rPr>
                <w:i/>
                <w:sz w:val="22"/>
                <w:szCs w:val="22"/>
              </w:rPr>
            </w:pPr>
            <w:r w:rsidRPr="00006C9C">
              <w:rPr>
                <w:i/>
                <w:sz w:val="22"/>
                <w:szCs w:val="22"/>
              </w:rPr>
              <w:t>оценка рефератов.</w:t>
            </w:r>
          </w:p>
        </w:tc>
        <w:tc>
          <w:tcPr>
            <w:tcW w:w="0" w:type="auto"/>
            <w:shd w:val="clear" w:color="auto" w:fill="auto"/>
          </w:tcPr>
          <w:p w:rsidR="00C32B1E" w:rsidRPr="00006C9C" w:rsidRDefault="00C32B1E" w:rsidP="004C7EF7">
            <w:pPr>
              <w:contextualSpacing/>
              <w:rPr>
                <w:i/>
                <w:sz w:val="22"/>
                <w:szCs w:val="22"/>
              </w:rPr>
            </w:pPr>
            <w:r w:rsidRPr="00006C9C">
              <w:rPr>
                <w:i/>
                <w:sz w:val="22"/>
                <w:szCs w:val="22"/>
              </w:rPr>
              <w:t>задание для подготовки рефератов (тематика)</w:t>
            </w:r>
          </w:p>
        </w:tc>
      </w:tr>
      <w:tr w:rsidR="00C32B1E" w:rsidRPr="00FC29A9" w:rsidTr="007845F6">
        <w:tc>
          <w:tcPr>
            <w:tcW w:w="0" w:type="auto"/>
            <w:shd w:val="clear" w:color="auto" w:fill="auto"/>
          </w:tcPr>
          <w:p w:rsidR="00C32B1E" w:rsidRPr="00FC29A9" w:rsidRDefault="00C32B1E" w:rsidP="00AF4AA7">
            <w:pPr>
              <w:contextualSpacing/>
              <w:jc w:val="center"/>
              <w:rPr>
                <w:sz w:val="22"/>
                <w:szCs w:val="22"/>
              </w:rPr>
            </w:pPr>
            <w:r w:rsidRPr="00FC29A9">
              <w:rPr>
                <w:sz w:val="22"/>
                <w:szCs w:val="22"/>
              </w:rPr>
              <w:lastRenderedPageBreak/>
              <w:t>4.</w:t>
            </w:r>
          </w:p>
        </w:tc>
        <w:tc>
          <w:tcPr>
            <w:tcW w:w="0" w:type="auto"/>
            <w:shd w:val="clear" w:color="auto" w:fill="auto"/>
          </w:tcPr>
          <w:p w:rsidR="00C32B1E" w:rsidRPr="00FC29A9" w:rsidRDefault="00C32B1E" w:rsidP="00AF4AA7">
            <w:pPr>
              <w:contextualSpacing/>
              <w:rPr>
                <w:sz w:val="22"/>
                <w:szCs w:val="22"/>
              </w:rPr>
            </w:pPr>
            <w:r w:rsidRPr="00FC29A9">
              <w:rPr>
                <w:b/>
                <w:sz w:val="22"/>
                <w:szCs w:val="22"/>
              </w:rPr>
              <w:t>Тема 1</w:t>
            </w:r>
            <w:r w:rsidRPr="00FC29A9">
              <w:rPr>
                <w:sz w:val="22"/>
                <w:szCs w:val="22"/>
              </w:rPr>
              <w:t>. Предмет, метод и значение философии. Принципы изучения философии и истории философии.</w:t>
            </w:r>
          </w:p>
          <w:p w:rsidR="00C32B1E" w:rsidRPr="00FC29A9" w:rsidRDefault="00C32B1E" w:rsidP="00AF4AA7">
            <w:pPr>
              <w:contextualSpacing/>
              <w:rPr>
                <w:sz w:val="22"/>
                <w:szCs w:val="22"/>
              </w:rPr>
            </w:pPr>
            <w:r w:rsidRPr="00FC29A9">
              <w:rPr>
                <w:b/>
                <w:sz w:val="22"/>
                <w:szCs w:val="22"/>
              </w:rPr>
              <w:t>Тема 2.</w:t>
            </w:r>
            <w:r w:rsidRPr="00FC29A9">
              <w:rPr>
                <w:sz w:val="22"/>
                <w:szCs w:val="22"/>
              </w:rPr>
              <w:t xml:space="preserve"> Античная философия. Досократики. Софисты. Сократ.</w:t>
            </w:r>
          </w:p>
          <w:p w:rsidR="00C32B1E" w:rsidRPr="00FC29A9" w:rsidRDefault="00C32B1E" w:rsidP="00AF4AA7">
            <w:pPr>
              <w:contextualSpacing/>
              <w:rPr>
                <w:sz w:val="22"/>
                <w:szCs w:val="22"/>
              </w:rPr>
            </w:pPr>
            <w:r w:rsidRPr="00FC29A9">
              <w:rPr>
                <w:b/>
                <w:sz w:val="22"/>
                <w:szCs w:val="22"/>
              </w:rPr>
              <w:t>Тема 3.</w:t>
            </w:r>
            <w:r w:rsidRPr="00FC29A9">
              <w:rPr>
                <w:sz w:val="22"/>
                <w:szCs w:val="22"/>
              </w:rPr>
              <w:t xml:space="preserve"> Философские традиции древнего и средневекового Востока.</w:t>
            </w:r>
          </w:p>
          <w:p w:rsidR="00C32B1E" w:rsidRPr="00FC29A9" w:rsidRDefault="00C32B1E" w:rsidP="00AF4AA7">
            <w:pPr>
              <w:contextualSpacing/>
              <w:rPr>
                <w:sz w:val="22"/>
                <w:szCs w:val="22"/>
              </w:rPr>
            </w:pPr>
            <w:r w:rsidRPr="00FC29A9">
              <w:rPr>
                <w:b/>
                <w:sz w:val="22"/>
                <w:szCs w:val="22"/>
              </w:rPr>
              <w:t>Тема 4.</w:t>
            </w:r>
            <w:r w:rsidRPr="00FC29A9">
              <w:rPr>
                <w:sz w:val="22"/>
                <w:szCs w:val="22"/>
              </w:rPr>
              <w:t xml:space="preserve"> Платон и Аристотель как вершина классической античной философии. Обзор позднеантичной философии.</w:t>
            </w:r>
          </w:p>
          <w:p w:rsidR="00C32B1E" w:rsidRPr="00FC29A9" w:rsidRDefault="00C32B1E" w:rsidP="00AF4AA7">
            <w:pPr>
              <w:contextualSpacing/>
              <w:rPr>
                <w:sz w:val="22"/>
                <w:szCs w:val="22"/>
              </w:rPr>
            </w:pPr>
            <w:r w:rsidRPr="00FC29A9">
              <w:rPr>
                <w:b/>
                <w:sz w:val="22"/>
                <w:szCs w:val="22"/>
              </w:rPr>
              <w:t>Тема 5</w:t>
            </w:r>
            <w:r w:rsidRPr="00FC29A9">
              <w:rPr>
                <w:sz w:val="22"/>
                <w:szCs w:val="22"/>
              </w:rPr>
              <w:t>. Философия и социокультурная доминанта исторической эпохи. Типология парадигмальных установок мышления.</w:t>
            </w:r>
          </w:p>
          <w:p w:rsidR="00C32B1E" w:rsidRPr="00FC29A9" w:rsidRDefault="00C32B1E" w:rsidP="00AF4AA7">
            <w:pPr>
              <w:contextualSpacing/>
              <w:rPr>
                <w:sz w:val="22"/>
                <w:szCs w:val="22"/>
              </w:rPr>
            </w:pPr>
            <w:r w:rsidRPr="00FC29A9">
              <w:rPr>
                <w:b/>
                <w:sz w:val="22"/>
                <w:szCs w:val="22"/>
              </w:rPr>
              <w:t>Тема 6.</w:t>
            </w:r>
            <w:r w:rsidRPr="00FC29A9">
              <w:rPr>
                <w:sz w:val="22"/>
                <w:szCs w:val="22"/>
              </w:rPr>
              <w:t xml:space="preserve"> Философия в контексте смены исторических эпох. Средневековая философия: специфика и периодизация. Библейский и опытно-аскетический исток средневековой философии.</w:t>
            </w:r>
          </w:p>
          <w:p w:rsidR="00C32B1E" w:rsidRPr="00FC29A9" w:rsidRDefault="00C32B1E" w:rsidP="00AF4AA7">
            <w:pPr>
              <w:contextualSpacing/>
              <w:rPr>
                <w:sz w:val="22"/>
                <w:szCs w:val="22"/>
              </w:rPr>
            </w:pPr>
            <w:r w:rsidRPr="00FC29A9">
              <w:rPr>
                <w:b/>
                <w:sz w:val="22"/>
                <w:szCs w:val="22"/>
              </w:rPr>
              <w:t>Тема 7.</w:t>
            </w:r>
            <w:r w:rsidRPr="00FC29A9">
              <w:rPr>
                <w:sz w:val="22"/>
                <w:szCs w:val="22"/>
              </w:rPr>
              <w:t xml:space="preserve"> Патристика. Западноевропейская схоластика.</w:t>
            </w:r>
          </w:p>
          <w:p w:rsidR="00C32B1E" w:rsidRPr="00FC29A9" w:rsidRDefault="00C32B1E" w:rsidP="00AF4AA7">
            <w:pPr>
              <w:contextualSpacing/>
              <w:rPr>
                <w:sz w:val="22"/>
                <w:szCs w:val="22"/>
              </w:rPr>
            </w:pPr>
            <w:r w:rsidRPr="00FC29A9">
              <w:rPr>
                <w:b/>
                <w:sz w:val="22"/>
                <w:szCs w:val="22"/>
              </w:rPr>
              <w:t>Тема 8.</w:t>
            </w:r>
            <w:r w:rsidRPr="00FC29A9">
              <w:rPr>
                <w:sz w:val="22"/>
                <w:szCs w:val="22"/>
              </w:rPr>
              <w:t xml:space="preserve"> Философия в контексте эпохи Возрождения и Реформации.</w:t>
            </w:r>
          </w:p>
          <w:p w:rsidR="00C32B1E" w:rsidRPr="00FC29A9" w:rsidRDefault="00C32B1E" w:rsidP="00AF4AA7">
            <w:pPr>
              <w:contextualSpacing/>
              <w:rPr>
                <w:sz w:val="22"/>
                <w:szCs w:val="22"/>
              </w:rPr>
            </w:pPr>
            <w:r w:rsidRPr="00FC29A9">
              <w:rPr>
                <w:b/>
                <w:sz w:val="22"/>
                <w:szCs w:val="22"/>
              </w:rPr>
              <w:t>Тема 9.</w:t>
            </w:r>
            <w:r w:rsidRPr="00FC29A9">
              <w:rPr>
                <w:sz w:val="22"/>
                <w:szCs w:val="22"/>
              </w:rPr>
              <w:t xml:space="preserve"> Философия Нового времени. Полемика между представителями философского рационализма и эмпиризма.</w:t>
            </w:r>
          </w:p>
          <w:p w:rsidR="00C32B1E" w:rsidRPr="00FC29A9" w:rsidRDefault="00C32B1E" w:rsidP="00AF4AA7">
            <w:pPr>
              <w:contextualSpacing/>
              <w:rPr>
                <w:sz w:val="22"/>
                <w:szCs w:val="22"/>
              </w:rPr>
            </w:pPr>
            <w:r w:rsidRPr="00FC29A9">
              <w:rPr>
                <w:b/>
                <w:sz w:val="22"/>
                <w:szCs w:val="22"/>
              </w:rPr>
              <w:t>Тема 10</w:t>
            </w:r>
            <w:r w:rsidRPr="00FC29A9">
              <w:rPr>
                <w:sz w:val="22"/>
                <w:szCs w:val="22"/>
              </w:rPr>
              <w:t>. Философия Просвещения и утопический социализм.</w:t>
            </w:r>
          </w:p>
          <w:p w:rsidR="00C32B1E" w:rsidRPr="00FC29A9" w:rsidRDefault="00C32B1E" w:rsidP="00AF4AA7">
            <w:pPr>
              <w:contextualSpacing/>
              <w:rPr>
                <w:sz w:val="22"/>
                <w:szCs w:val="22"/>
              </w:rPr>
            </w:pPr>
            <w:r w:rsidRPr="00FC29A9">
              <w:rPr>
                <w:b/>
                <w:sz w:val="22"/>
                <w:szCs w:val="22"/>
              </w:rPr>
              <w:lastRenderedPageBreak/>
              <w:t>Тема 11.</w:t>
            </w:r>
            <w:r w:rsidRPr="00FC29A9">
              <w:rPr>
                <w:sz w:val="22"/>
                <w:szCs w:val="22"/>
              </w:rPr>
              <w:t xml:space="preserve"> Развитие русской философской мысли от Крещения Руси до открытия Московского университета.</w:t>
            </w:r>
          </w:p>
          <w:p w:rsidR="00C32B1E" w:rsidRPr="00FC29A9" w:rsidRDefault="00C32B1E" w:rsidP="00AF4AA7">
            <w:pPr>
              <w:contextualSpacing/>
              <w:rPr>
                <w:sz w:val="22"/>
                <w:szCs w:val="22"/>
              </w:rPr>
            </w:pPr>
            <w:r w:rsidRPr="00FC29A9">
              <w:rPr>
                <w:b/>
                <w:sz w:val="22"/>
                <w:szCs w:val="22"/>
              </w:rPr>
              <w:t>Тема 12.</w:t>
            </w:r>
            <w:r w:rsidRPr="00FC29A9">
              <w:rPr>
                <w:sz w:val="22"/>
                <w:szCs w:val="22"/>
              </w:rPr>
              <w:t xml:space="preserve"> Немецкая классическая философия.</w:t>
            </w:r>
          </w:p>
          <w:p w:rsidR="00C32B1E" w:rsidRPr="00FC29A9" w:rsidRDefault="00C32B1E" w:rsidP="00AF4AA7">
            <w:pPr>
              <w:contextualSpacing/>
              <w:rPr>
                <w:sz w:val="22"/>
                <w:szCs w:val="22"/>
              </w:rPr>
            </w:pPr>
            <w:r w:rsidRPr="00FC29A9">
              <w:rPr>
                <w:b/>
                <w:sz w:val="22"/>
                <w:szCs w:val="22"/>
              </w:rPr>
              <w:t>Тема 13.</w:t>
            </w:r>
            <w:r w:rsidRPr="00FC29A9">
              <w:rPr>
                <w:sz w:val="22"/>
                <w:szCs w:val="22"/>
              </w:rPr>
              <w:t xml:space="preserve"> Неклассическая западноевропейская философия.</w:t>
            </w:r>
          </w:p>
          <w:p w:rsidR="00C32B1E" w:rsidRPr="00FC29A9" w:rsidRDefault="00C32B1E" w:rsidP="00AF4AA7">
            <w:pPr>
              <w:contextualSpacing/>
              <w:rPr>
                <w:sz w:val="22"/>
                <w:szCs w:val="22"/>
              </w:rPr>
            </w:pPr>
            <w:r w:rsidRPr="00FC29A9">
              <w:rPr>
                <w:b/>
                <w:sz w:val="22"/>
                <w:szCs w:val="22"/>
              </w:rPr>
              <w:t>Тема 14.</w:t>
            </w:r>
            <w:r w:rsidRPr="00FC29A9">
              <w:rPr>
                <w:sz w:val="22"/>
                <w:szCs w:val="22"/>
              </w:rPr>
              <w:t xml:space="preserve"> Спор западников и славянофилов: цивилизационный контекст, содержание и значение в истории русской философии.</w:t>
            </w:r>
          </w:p>
          <w:p w:rsidR="00C32B1E" w:rsidRPr="00FC29A9" w:rsidRDefault="00C32B1E" w:rsidP="00AF4AA7">
            <w:pPr>
              <w:contextualSpacing/>
              <w:rPr>
                <w:sz w:val="22"/>
                <w:szCs w:val="22"/>
              </w:rPr>
            </w:pPr>
            <w:r w:rsidRPr="00FC29A9">
              <w:rPr>
                <w:b/>
                <w:sz w:val="22"/>
                <w:szCs w:val="22"/>
              </w:rPr>
              <w:t>Тема 15.</w:t>
            </w:r>
            <w:r w:rsidRPr="00FC29A9">
              <w:rPr>
                <w:sz w:val="22"/>
                <w:szCs w:val="22"/>
              </w:rPr>
              <w:t xml:space="preserve"> Институционализация философии в русской культуре. Философия в духовных академиях и университетах. Философия и значение деятельности В.С. Соловьева. Значение русской классической литературы в развитии русской философии.</w:t>
            </w:r>
          </w:p>
          <w:p w:rsidR="00C32B1E" w:rsidRPr="00FC29A9" w:rsidRDefault="00C32B1E" w:rsidP="00AF4AA7">
            <w:pPr>
              <w:contextualSpacing/>
              <w:rPr>
                <w:sz w:val="22"/>
                <w:szCs w:val="22"/>
              </w:rPr>
            </w:pPr>
            <w:r w:rsidRPr="00FC29A9">
              <w:rPr>
                <w:b/>
                <w:sz w:val="22"/>
                <w:szCs w:val="22"/>
              </w:rPr>
              <w:t>Тема 16.</w:t>
            </w:r>
            <w:r w:rsidRPr="00FC29A9">
              <w:rPr>
                <w:sz w:val="22"/>
                <w:szCs w:val="22"/>
              </w:rPr>
              <w:t xml:space="preserve"> Западноевропейская и американская философия рубежа XIX и XX веков. Феноменология Э. Гуссерля.</w:t>
            </w:r>
          </w:p>
          <w:p w:rsidR="00C32B1E" w:rsidRPr="00FC29A9" w:rsidRDefault="00C32B1E" w:rsidP="00AF4AA7">
            <w:pPr>
              <w:contextualSpacing/>
              <w:rPr>
                <w:sz w:val="22"/>
                <w:szCs w:val="22"/>
              </w:rPr>
            </w:pPr>
            <w:r w:rsidRPr="00FC29A9">
              <w:rPr>
                <w:b/>
                <w:sz w:val="22"/>
                <w:szCs w:val="22"/>
              </w:rPr>
              <w:t>Тема 17.</w:t>
            </w:r>
            <w:r w:rsidRPr="00FC29A9">
              <w:rPr>
                <w:sz w:val="22"/>
                <w:szCs w:val="22"/>
              </w:rPr>
              <w:t xml:space="preserve"> Религиозно-философский ренессанс в России начала XX века.</w:t>
            </w:r>
          </w:p>
          <w:p w:rsidR="00C32B1E" w:rsidRPr="00FC29A9" w:rsidRDefault="00C32B1E" w:rsidP="00AF4AA7">
            <w:pPr>
              <w:contextualSpacing/>
              <w:rPr>
                <w:sz w:val="22"/>
                <w:szCs w:val="22"/>
              </w:rPr>
            </w:pPr>
            <w:r w:rsidRPr="00FC29A9">
              <w:rPr>
                <w:b/>
                <w:sz w:val="22"/>
                <w:szCs w:val="22"/>
              </w:rPr>
              <w:t>Тема 18.</w:t>
            </w:r>
            <w:r w:rsidRPr="00FC29A9">
              <w:rPr>
                <w:sz w:val="22"/>
                <w:szCs w:val="22"/>
              </w:rPr>
              <w:t xml:space="preserve"> Основные философские направления, школы, учения и стили в западноевропейской философии XX и начала XXI века.</w:t>
            </w:r>
          </w:p>
          <w:p w:rsidR="00C32B1E" w:rsidRPr="00FC29A9" w:rsidRDefault="00C32B1E" w:rsidP="00AF4AA7">
            <w:pPr>
              <w:contextualSpacing/>
              <w:rPr>
                <w:sz w:val="22"/>
                <w:szCs w:val="22"/>
              </w:rPr>
            </w:pPr>
            <w:r w:rsidRPr="00FC29A9">
              <w:rPr>
                <w:b/>
                <w:sz w:val="22"/>
                <w:szCs w:val="22"/>
              </w:rPr>
              <w:t>Тема 19.</w:t>
            </w:r>
            <w:r w:rsidRPr="00FC29A9">
              <w:rPr>
                <w:sz w:val="22"/>
                <w:szCs w:val="22"/>
              </w:rPr>
              <w:t xml:space="preserve"> Русская философия после 1917 года. Русская философия в эмиграции. Советский и постсоветский период в истории отечественной философии.</w:t>
            </w:r>
          </w:p>
          <w:p w:rsidR="00C32B1E" w:rsidRPr="00FC29A9" w:rsidRDefault="00C32B1E" w:rsidP="00AF4AA7">
            <w:pPr>
              <w:contextualSpacing/>
              <w:rPr>
                <w:sz w:val="22"/>
                <w:szCs w:val="22"/>
              </w:rPr>
            </w:pPr>
            <w:r w:rsidRPr="00FC29A9">
              <w:rPr>
                <w:b/>
                <w:sz w:val="22"/>
                <w:szCs w:val="22"/>
              </w:rPr>
              <w:t>Тема 20.</w:t>
            </w:r>
            <w:r w:rsidRPr="00FC29A9">
              <w:rPr>
                <w:sz w:val="22"/>
                <w:szCs w:val="22"/>
              </w:rPr>
              <w:t xml:space="preserve"> Философия в профессиональной деятельности выпускника университета.</w:t>
            </w:r>
          </w:p>
          <w:p w:rsidR="00C32B1E" w:rsidRPr="00FC29A9" w:rsidRDefault="00C32B1E" w:rsidP="00AF4AA7">
            <w:pPr>
              <w:contextualSpacing/>
              <w:rPr>
                <w:sz w:val="22"/>
                <w:szCs w:val="22"/>
              </w:rPr>
            </w:pPr>
            <w:r w:rsidRPr="00FC29A9">
              <w:rPr>
                <w:b/>
                <w:sz w:val="22"/>
                <w:szCs w:val="22"/>
              </w:rPr>
              <w:t>Тема 21.</w:t>
            </w:r>
            <w:r w:rsidRPr="00FC29A9">
              <w:rPr>
                <w:sz w:val="22"/>
                <w:szCs w:val="22"/>
              </w:rPr>
              <w:t xml:space="preserve"> Основные направления современной философии и философские споры в современном мире.</w:t>
            </w:r>
          </w:p>
          <w:p w:rsidR="00C32B1E" w:rsidRPr="00FC29A9" w:rsidRDefault="00C32B1E" w:rsidP="00AF4AA7">
            <w:pPr>
              <w:contextualSpacing/>
              <w:rPr>
                <w:sz w:val="22"/>
                <w:szCs w:val="22"/>
              </w:rPr>
            </w:pPr>
            <w:r w:rsidRPr="00FC29A9">
              <w:rPr>
                <w:b/>
                <w:sz w:val="22"/>
                <w:szCs w:val="22"/>
              </w:rPr>
              <w:t>Тема 22.</w:t>
            </w:r>
            <w:r w:rsidRPr="00FC29A9">
              <w:rPr>
                <w:sz w:val="22"/>
                <w:szCs w:val="22"/>
              </w:rPr>
              <w:t xml:space="preserve"> Феномен утопии и антиутопии в философской мысли XIX – XX в.в. </w:t>
            </w:r>
          </w:p>
          <w:p w:rsidR="00C32B1E" w:rsidRPr="00FC29A9" w:rsidRDefault="00C32B1E" w:rsidP="00AF4AA7">
            <w:pPr>
              <w:contextualSpacing/>
              <w:rPr>
                <w:sz w:val="22"/>
                <w:szCs w:val="22"/>
                <w:highlight w:val="yellow"/>
              </w:rPr>
            </w:pPr>
            <w:r w:rsidRPr="00FC29A9">
              <w:rPr>
                <w:b/>
                <w:sz w:val="22"/>
                <w:szCs w:val="22"/>
              </w:rPr>
              <w:lastRenderedPageBreak/>
              <w:t>Тема 23.</w:t>
            </w:r>
            <w:r w:rsidRPr="00FC29A9">
              <w:rPr>
                <w:sz w:val="22"/>
                <w:szCs w:val="22"/>
              </w:rPr>
              <w:t xml:space="preserve"> Философия и цивилизационное развитие России.</w:t>
            </w:r>
          </w:p>
        </w:tc>
        <w:tc>
          <w:tcPr>
            <w:tcW w:w="0" w:type="auto"/>
            <w:shd w:val="clear" w:color="auto" w:fill="auto"/>
          </w:tcPr>
          <w:p w:rsidR="00C32B1E" w:rsidRPr="00FC29A9" w:rsidRDefault="00676B27" w:rsidP="00AF4AA7">
            <w:pPr>
              <w:jc w:val="center"/>
              <w:rPr>
                <w:sz w:val="22"/>
                <w:szCs w:val="22"/>
                <w:highlight w:val="yellow"/>
              </w:rPr>
            </w:pPr>
            <w:r>
              <w:rPr>
                <w:b/>
                <w:sz w:val="22"/>
                <w:szCs w:val="22"/>
              </w:rPr>
              <w:lastRenderedPageBreak/>
              <w:t>УК-5</w:t>
            </w:r>
          </w:p>
        </w:tc>
        <w:tc>
          <w:tcPr>
            <w:tcW w:w="0" w:type="auto"/>
          </w:tcPr>
          <w:p w:rsidR="00C32B1E" w:rsidRPr="00006C9C" w:rsidRDefault="00C32B1E" w:rsidP="004C7EF7">
            <w:pPr>
              <w:contextualSpacing/>
              <w:rPr>
                <w:i/>
                <w:sz w:val="22"/>
                <w:szCs w:val="22"/>
              </w:rPr>
            </w:pPr>
            <w:r w:rsidRPr="00006C9C">
              <w:rPr>
                <w:i/>
                <w:sz w:val="22"/>
                <w:szCs w:val="22"/>
              </w:rPr>
              <w:t>промежуточный контроль:</w:t>
            </w:r>
          </w:p>
          <w:p w:rsidR="00C32B1E" w:rsidRPr="00006C9C" w:rsidRDefault="00C32B1E" w:rsidP="004C7EF7">
            <w:pPr>
              <w:contextualSpacing/>
              <w:rPr>
                <w:i/>
                <w:sz w:val="22"/>
                <w:szCs w:val="22"/>
              </w:rPr>
            </w:pPr>
            <w:r w:rsidRPr="00006C9C">
              <w:rPr>
                <w:i/>
                <w:sz w:val="22"/>
                <w:szCs w:val="22"/>
              </w:rPr>
              <w:t>эссе на заданную тему</w:t>
            </w:r>
          </w:p>
        </w:tc>
        <w:tc>
          <w:tcPr>
            <w:tcW w:w="0" w:type="auto"/>
            <w:shd w:val="clear" w:color="auto" w:fill="auto"/>
          </w:tcPr>
          <w:p w:rsidR="00C32B1E" w:rsidRPr="00006C9C" w:rsidRDefault="00C32B1E" w:rsidP="004C7EF7">
            <w:pPr>
              <w:contextualSpacing/>
              <w:rPr>
                <w:i/>
                <w:sz w:val="22"/>
                <w:szCs w:val="22"/>
              </w:rPr>
            </w:pPr>
            <w:r w:rsidRPr="00006C9C">
              <w:rPr>
                <w:i/>
                <w:sz w:val="22"/>
                <w:szCs w:val="22"/>
              </w:rPr>
              <w:t>Компетентностно-ориентированное задание №1</w:t>
            </w:r>
          </w:p>
        </w:tc>
      </w:tr>
      <w:tr w:rsidR="00C32B1E" w:rsidRPr="00FC29A9" w:rsidTr="007845F6">
        <w:tc>
          <w:tcPr>
            <w:tcW w:w="0" w:type="auto"/>
            <w:shd w:val="clear" w:color="auto" w:fill="auto"/>
          </w:tcPr>
          <w:p w:rsidR="00C32B1E" w:rsidRPr="00FC29A9" w:rsidRDefault="00C32B1E" w:rsidP="00AF4AA7">
            <w:pPr>
              <w:contextualSpacing/>
              <w:jc w:val="center"/>
              <w:rPr>
                <w:sz w:val="22"/>
                <w:szCs w:val="22"/>
              </w:rPr>
            </w:pPr>
            <w:r w:rsidRPr="00FC29A9">
              <w:rPr>
                <w:sz w:val="22"/>
                <w:szCs w:val="22"/>
              </w:rPr>
              <w:lastRenderedPageBreak/>
              <w:t>5.</w:t>
            </w:r>
          </w:p>
        </w:tc>
        <w:tc>
          <w:tcPr>
            <w:tcW w:w="0" w:type="auto"/>
            <w:shd w:val="clear" w:color="auto" w:fill="auto"/>
          </w:tcPr>
          <w:p w:rsidR="00C32B1E" w:rsidRPr="00FC29A9" w:rsidRDefault="00C32B1E" w:rsidP="00AF4AA7">
            <w:pPr>
              <w:contextualSpacing/>
              <w:rPr>
                <w:sz w:val="22"/>
                <w:szCs w:val="22"/>
              </w:rPr>
            </w:pPr>
            <w:r w:rsidRPr="00FC29A9">
              <w:rPr>
                <w:b/>
                <w:sz w:val="22"/>
                <w:szCs w:val="22"/>
              </w:rPr>
              <w:t>Тема 1</w:t>
            </w:r>
            <w:r w:rsidRPr="00FC29A9">
              <w:rPr>
                <w:sz w:val="22"/>
                <w:szCs w:val="22"/>
              </w:rPr>
              <w:t>. Предмет, метод и значение философии. Принципы изучения философии и истории философии.</w:t>
            </w:r>
          </w:p>
          <w:p w:rsidR="00C32B1E" w:rsidRPr="00FC29A9" w:rsidRDefault="00C32B1E" w:rsidP="00AF4AA7">
            <w:pPr>
              <w:contextualSpacing/>
              <w:rPr>
                <w:sz w:val="22"/>
                <w:szCs w:val="22"/>
              </w:rPr>
            </w:pPr>
            <w:r w:rsidRPr="00FC29A9">
              <w:rPr>
                <w:b/>
                <w:sz w:val="22"/>
                <w:szCs w:val="22"/>
              </w:rPr>
              <w:t>Тема 2.</w:t>
            </w:r>
            <w:r w:rsidRPr="00FC29A9">
              <w:rPr>
                <w:sz w:val="22"/>
                <w:szCs w:val="22"/>
              </w:rPr>
              <w:t xml:space="preserve"> Античная философия. Досократики. Софисты. Сократ.</w:t>
            </w:r>
          </w:p>
          <w:p w:rsidR="00C32B1E" w:rsidRPr="00FC29A9" w:rsidRDefault="00C32B1E" w:rsidP="00AF4AA7">
            <w:pPr>
              <w:contextualSpacing/>
              <w:rPr>
                <w:sz w:val="22"/>
                <w:szCs w:val="22"/>
              </w:rPr>
            </w:pPr>
            <w:r w:rsidRPr="00FC29A9">
              <w:rPr>
                <w:b/>
                <w:sz w:val="22"/>
                <w:szCs w:val="22"/>
              </w:rPr>
              <w:t>Тема 3.</w:t>
            </w:r>
            <w:r w:rsidRPr="00FC29A9">
              <w:rPr>
                <w:sz w:val="22"/>
                <w:szCs w:val="22"/>
              </w:rPr>
              <w:t xml:space="preserve"> Философские традиции древнего и средневекового Востока.</w:t>
            </w:r>
          </w:p>
          <w:p w:rsidR="00C32B1E" w:rsidRPr="00FC29A9" w:rsidRDefault="00C32B1E" w:rsidP="00AF4AA7">
            <w:pPr>
              <w:contextualSpacing/>
              <w:rPr>
                <w:sz w:val="22"/>
                <w:szCs w:val="22"/>
              </w:rPr>
            </w:pPr>
            <w:r w:rsidRPr="00FC29A9">
              <w:rPr>
                <w:b/>
                <w:sz w:val="22"/>
                <w:szCs w:val="22"/>
              </w:rPr>
              <w:t>Тема 4.</w:t>
            </w:r>
            <w:r w:rsidRPr="00FC29A9">
              <w:rPr>
                <w:sz w:val="22"/>
                <w:szCs w:val="22"/>
              </w:rPr>
              <w:t xml:space="preserve"> Платон и Аристотель как вершина классической античной философии. Обзор позднеантичной философии.</w:t>
            </w:r>
          </w:p>
          <w:p w:rsidR="00C32B1E" w:rsidRPr="00FC29A9" w:rsidRDefault="00C32B1E" w:rsidP="00AF4AA7">
            <w:pPr>
              <w:contextualSpacing/>
              <w:rPr>
                <w:sz w:val="22"/>
                <w:szCs w:val="22"/>
              </w:rPr>
            </w:pPr>
            <w:r w:rsidRPr="00FC29A9">
              <w:rPr>
                <w:b/>
                <w:sz w:val="22"/>
                <w:szCs w:val="22"/>
              </w:rPr>
              <w:t>Тема 5</w:t>
            </w:r>
            <w:r w:rsidRPr="00FC29A9">
              <w:rPr>
                <w:sz w:val="22"/>
                <w:szCs w:val="22"/>
              </w:rPr>
              <w:t>. Философия и социокультурная доминанта исторической эпохи. Типология парадигмальных установок мышления.</w:t>
            </w:r>
          </w:p>
          <w:p w:rsidR="00C32B1E" w:rsidRPr="00FC29A9" w:rsidRDefault="00C32B1E" w:rsidP="00AF4AA7">
            <w:pPr>
              <w:contextualSpacing/>
              <w:rPr>
                <w:sz w:val="22"/>
                <w:szCs w:val="22"/>
              </w:rPr>
            </w:pPr>
            <w:r w:rsidRPr="00FC29A9">
              <w:rPr>
                <w:b/>
                <w:sz w:val="22"/>
                <w:szCs w:val="22"/>
              </w:rPr>
              <w:t>Тема 6.</w:t>
            </w:r>
            <w:r w:rsidRPr="00FC29A9">
              <w:rPr>
                <w:sz w:val="22"/>
                <w:szCs w:val="22"/>
              </w:rPr>
              <w:t xml:space="preserve"> Философия в контексте смены исторических эпох. Средневековая философия: специфика и периодизация. Библейский и опытно-аскетический исток средневековой философии.</w:t>
            </w:r>
          </w:p>
          <w:p w:rsidR="00C32B1E" w:rsidRPr="00FC29A9" w:rsidRDefault="00C32B1E" w:rsidP="00AF4AA7">
            <w:pPr>
              <w:contextualSpacing/>
              <w:rPr>
                <w:sz w:val="22"/>
                <w:szCs w:val="22"/>
              </w:rPr>
            </w:pPr>
            <w:r w:rsidRPr="00FC29A9">
              <w:rPr>
                <w:b/>
                <w:sz w:val="22"/>
                <w:szCs w:val="22"/>
              </w:rPr>
              <w:t>Тема 7.</w:t>
            </w:r>
            <w:r w:rsidRPr="00FC29A9">
              <w:rPr>
                <w:sz w:val="22"/>
                <w:szCs w:val="22"/>
              </w:rPr>
              <w:t xml:space="preserve"> Патристика. Западноевропейская схоластика.</w:t>
            </w:r>
          </w:p>
          <w:p w:rsidR="00C32B1E" w:rsidRPr="00FC29A9" w:rsidRDefault="00C32B1E" w:rsidP="00AF4AA7">
            <w:pPr>
              <w:contextualSpacing/>
              <w:rPr>
                <w:sz w:val="22"/>
                <w:szCs w:val="22"/>
              </w:rPr>
            </w:pPr>
            <w:r w:rsidRPr="00FC29A9">
              <w:rPr>
                <w:b/>
                <w:sz w:val="22"/>
                <w:szCs w:val="22"/>
              </w:rPr>
              <w:t>Тема 8.</w:t>
            </w:r>
            <w:r w:rsidRPr="00FC29A9">
              <w:rPr>
                <w:sz w:val="22"/>
                <w:szCs w:val="22"/>
              </w:rPr>
              <w:t xml:space="preserve"> Философия в контексте эпохи Возрождения и Реформации.</w:t>
            </w:r>
          </w:p>
          <w:p w:rsidR="00C32B1E" w:rsidRPr="00FC29A9" w:rsidRDefault="00C32B1E" w:rsidP="00AF4AA7">
            <w:pPr>
              <w:contextualSpacing/>
              <w:rPr>
                <w:sz w:val="22"/>
                <w:szCs w:val="22"/>
              </w:rPr>
            </w:pPr>
            <w:r w:rsidRPr="00FC29A9">
              <w:rPr>
                <w:b/>
                <w:sz w:val="22"/>
                <w:szCs w:val="22"/>
              </w:rPr>
              <w:t>Тема 9.</w:t>
            </w:r>
            <w:r w:rsidRPr="00FC29A9">
              <w:rPr>
                <w:sz w:val="22"/>
                <w:szCs w:val="22"/>
              </w:rPr>
              <w:t xml:space="preserve"> Философия Нового времени. Полемика между представителями философского рационализма и эмпиризма.</w:t>
            </w:r>
          </w:p>
          <w:p w:rsidR="00C32B1E" w:rsidRPr="00FC29A9" w:rsidRDefault="00C32B1E" w:rsidP="00AF4AA7">
            <w:pPr>
              <w:contextualSpacing/>
              <w:rPr>
                <w:sz w:val="22"/>
                <w:szCs w:val="22"/>
              </w:rPr>
            </w:pPr>
            <w:r w:rsidRPr="00FC29A9">
              <w:rPr>
                <w:b/>
                <w:sz w:val="22"/>
                <w:szCs w:val="22"/>
              </w:rPr>
              <w:t>Тема 10</w:t>
            </w:r>
            <w:r w:rsidRPr="00FC29A9">
              <w:rPr>
                <w:sz w:val="22"/>
                <w:szCs w:val="22"/>
              </w:rPr>
              <w:t>. Философия Просвещения и утопический социализм.</w:t>
            </w:r>
          </w:p>
          <w:p w:rsidR="00C32B1E" w:rsidRPr="00FC29A9" w:rsidRDefault="00C32B1E" w:rsidP="00AF4AA7">
            <w:pPr>
              <w:contextualSpacing/>
              <w:rPr>
                <w:sz w:val="22"/>
                <w:szCs w:val="22"/>
              </w:rPr>
            </w:pPr>
            <w:r w:rsidRPr="00FC29A9">
              <w:rPr>
                <w:b/>
                <w:sz w:val="22"/>
                <w:szCs w:val="22"/>
              </w:rPr>
              <w:t>Тема 11.</w:t>
            </w:r>
            <w:r w:rsidRPr="00FC29A9">
              <w:rPr>
                <w:sz w:val="22"/>
                <w:szCs w:val="22"/>
              </w:rPr>
              <w:t xml:space="preserve"> Развитие русской философской мысли от Крещения Руси до открытия Московского университета.</w:t>
            </w:r>
          </w:p>
          <w:p w:rsidR="00C32B1E" w:rsidRPr="00FC29A9" w:rsidRDefault="00C32B1E" w:rsidP="00AF4AA7">
            <w:pPr>
              <w:contextualSpacing/>
              <w:rPr>
                <w:sz w:val="22"/>
                <w:szCs w:val="22"/>
              </w:rPr>
            </w:pPr>
            <w:r w:rsidRPr="00FC29A9">
              <w:rPr>
                <w:b/>
                <w:sz w:val="22"/>
                <w:szCs w:val="22"/>
              </w:rPr>
              <w:t>Тема 12.</w:t>
            </w:r>
            <w:r w:rsidRPr="00FC29A9">
              <w:rPr>
                <w:sz w:val="22"/>
                <w:szCs w:val="22"/>
              </w:rPr>
              <w:t xml:space="preserve"> Немецкая классическая философия.</w:t>
            </w:r>
          </w:p>
          <w:p w:rsidR="00C32B1E" w:rsidRPr="00FC29A9" w:rsidRDefault="00C32B1E" w:rsidP="00AF4AA7">
            <w:pPr>
              <w:contextualSpacing/>
              <w:rPr>
                <w:sz w:val="22"/>
                <w:szCs w:val="22"/>
              </w:rPr>
            </w:pPr>
            <w:r w:rsidRPr="00FC29A9">
              <w:rPr>
                <w:b/>
                <w:sz w:val="22"/>
                <w:szCs w:val="22"/>
              </w:rPr>
              <w:t>Тема 13.</w:t>
            </w:r>
            <w:r w:rsidRPr="00FC29A9">
              <w:rPr>
                <w:sz w:val="22"/>
                <w:szCs w:val="22"/>
              </w:rPr>
              <w:t xml:space="preserve"> Неклассическая западноевропейская философия.</w:t>
            </w:r>
          </w:p>
          <w:p w:rsidR="00C32B1E" w:rsidRPr="00FC29A9" w:rsidRDefault="00C32B1E" w:rsidP="00AF4AA7">
            <w:pPr>
              <w:contextualSpacing/>
              <w:rPr>
                <w:sz w:val="22"/>
                <w:szCs w:val="22"/>
              </w:rPr>
            </w:pPr>
            <w:r w:rsidRPr="00FC29A9">
              <w:rPr>
                <w:b/>
                <w:sz w:val="22"/>
                <w:szCs w:val="22"/>
              </w:rPr>
              <w:lastRenderedPageBreak/>
              <w:t>Тема 14.</w:t>
            </w:r>
            <w:r w:rsidRPr="00FC29A9">
              <w:rPr>
                <w:sz w:val="22"/>
                <w:szCs w:val="22"/>
              </w:rPr>
              <w:t xml:space="preserve"> Спор западников и славянофилов: цивилизационный контекст, содержание и значение в истории русской философии.</w:t>
            </w:r>
          </w:p>
          <w:p w:rsidR="00C32B1E" w:rsidRPr="00FC29A9" w:rsidRDefault="00C32B1E" w:rsidP="00AF4AA7">
            <w:pPr>
              <w:contextualSpacing/>
              <w:rPr>
                <w:sz w:val="22"/>
                <w:szCs w:val="22"/>
              </w:rPr>
            </w:pPr>
            <w:r w:rsidRPr="00FC29A9">
              <w:rPr>
                <w:b/>
                <w:sz w:val="22"/>
                <w:szCs w:val="22"/>
              </w:rPr>
              <w:t>Тема 15.</w:t>
            </w:r>
            <w:r w:rsidRPr="00FC29A9">
              <w:rPr>
                <w:sz w:val="22"/>
                <w:szCs w:val="22"/>
              </w:rPr>
              <w:t xml:space="preserve"> Институционализация философии в русской культуре. Философия в духовных академиях и университетах. Философия и значение деятельности В.С. Соловьева. Значение русской классической литературы в развитии русской философии.</w:t>
            </w:r>
          </w:p>
          <w:p w:rsidR="00C32B1E" w:rsidRPr="00FC29A9" w:rsidRDefault="00C32B1E" w:rsidP="00AF4AA7">
            <w:pPr>
              <w:contextualSpacing/>
              <w:rPr>
                <w:sz w:val="22"/>
                <w:szCs w:val="22"/>
              </w:rPr>
            </w:pPr>
            <w:r w:rsidRPr="00FC29A9">
              <w:rPr>
                <w:b/>
                <w:sz w:val="22"/>
                <w:szCs w:val="22"/>
              </w:rPr>
              <w:t>Тема 16.</w:t>
            </w:r>
            <w:r w:rsidRPr="00FC29A9">
              <w:rPr>
                <w:sz w:val="22"/>
                <w:szCs w:val="22"/>
              </w:rPr>
              <w:t xml:space="preserve"> Западноевропейская и американская философия рубежа XIX и XX веков. Феноменология Э. Гуссерля.</w:t>
            </w:r>
          </w:p>
          <w:p w:rsidR="00C32B1E" w:rsidRPr="00FC29A9" w:rsidRDefault="00C32B1E" w:rsidP="00AF4AA7">
            <w:pPr>
              <w:contextualSpacing/>
              <w:rPr>
                <w:sz w:val="22"/>
                <w:szCs w:val="22"/>
              </w:rPr>
            </w:pPr>
            <w:r w:rsidRPr="00FC29A9">
              <w:rPr>
                <w:b/>
                <w:sz w:val="22"/>
                <w:szCs w:val="22"/>
              </w:rPr>
              <w:t>Тема 17.</w:t>
            </w:r>
            <w:r w:rsidRPr="00FC29A9">
              <w:rPr>
                <w:sz w:val="22"/>
                <w:szCs w:val="22"/>
              </w:rPr>
              <w:t xml:space="preserve"> Религиозно-философский ренессанс в России начала XX века.</w:t>
            </w:r>
          </w:p>
          <w:p w:rsidR="00C32B1E" w:rsidRPr="00FC29A9" w:rsidRDefault="00C32B1E" w:rsidP="00AF4AA7">
            <w:pPr>
              <w:contextualSpacing/>
              <w:rPr>
                <w:sz w:val="22"/>
                <w:szCs w:val="22"/>
              </w:rPr>
            </w:pPr>
            <w:r w:rsidRPr="00FC29A9">
              <w:rPr>
                <w:b/>
                <w:sz w:val="22"/>
                <w:szCs w:val="22"/>
              </w:rPr>
              <w:t>Тема 18.</w:t>
            </w:r>
            <w:r w:rsidRPr="00FC29A9">
              <w:rPr>
                <w:sz w:val="22"/>
                <w:szCs w:val="22"/>
              </w:rPr>
              <w:t xml:space="preserve"> Основные философские направления, школы, учения и стили в западноевропейской философии XX и начала XXI века.</w:t>
            </w:r>
          </w:p>
          <w:p w:rsidR="00C32B1E" w:rsidRPr="00FC29A9" w:rsidRDefault="00C32B1E" w:rsidP="00AF4AA7">
            <w:pPr>
              <w:contextualSpacing/>
              <w:rPr>
                <w:sz w:val="22"/>
                <w:szCs w:val="22"/>
              </w:rPr>
            </w:pPr>
            <w:r w:rsidRPr="00FC29A9">
              <w:rPr>
                <w:b/>
                <w:sz w:val="22"/>
                <w:szCs w:val="22"/>
              </w:rPr>
              <w:t>Тема 19.</w:t>
            </w:r>
            <w:r w:rsidRPr="00FC29A9">
              <w:rPr>
                <w:sz w:val="22"/>
                <w:szCs w:val="22"/>
              </w:rPr>
              <w:t xml:space="preserve"> Русская философия после 1917 года. Русская философия в эмиграции. Советский и постсоветский период в истории отечественной философии.</w:t>
            </w:r>
          </w:p>
          <w:p w:rsidR="00C32B1E" w:rsidRPr="00FC29A9" w:rsidRDefault="00C32B1E" w:rsidP="00AF4AA7">
            <w:pPr>
              <w:contextualSpacing/>
              <w:rPr>
                <w:sz w:val="22"/>
                <w:szCs w:val="22"/>
              </w:rPr>
            </w:pPr>
            <w:r w:rsidRPr="00FC29A9">
              <w:rPr>
                <w:b/>
                <w:sz w:val="22"/>
                <w:szCs w:val="22"/>
              </w:rPr>
              <w:t>Тема 20.</w:t>
            </w:r>
            <w:r w:rsidRPr="00FC29A9">
              <w:rPr>
                <w:sz w:val="22"/>
                <w:szCs w:val="22"/>
              </w:rPr>
              <w:t xml:space="preserve"> Философия в профессиональной деятельности выпускника университета.</w:t>
            </w:r>
          </w:p>
          <w:p w:rsidR="00C32B1E" w:rsidRPr="00FC29A9" w:rsidRDefault="00C32B1E" w:rsidP="00AF4AA7">
            <w:pPr>
              <w:contextualSpacing/>
              <w:rPr>
                <w:sz w:val="22"/>
                <w:szCs w:val="22"/>
              </w:rPr>
            </w:pPr>
            <w:r w:rsidRPr="00FC29A9">
              <w:rPr>
                <w:b/>
                <w:sz w:val="22"/>
                <w:szCs w:val="22"/>
              </w:rPr>
              <w:t>Тема 21.</w:t>
            </w:r>
            <w:r w:rsidRPr="00FC29A9">
              <w:rPr>
                <w:sz w:val="22"/>
                <w:szCs w:val="22"/>
              </w:rPr>
              <w:t xml:space="preserve"> Основные направления современной философии и философские споры в современном мире.</w:t>
            </w:r>
          </w:p>
          <w:p w:rsidR="00C32B1E" w:rsidRPr="00FC29A9" w:rsidRDefault="00C32B1E" w:rsidP="00AF4AA7">
            <w:pPr>
              <w:contextualSpacing/>
              <w:rPr>
                <w:sz w:val="22"/>
                <w:szCs w:val="22"/>
              </w:rPr>
            </w:pPr>
            <w:r w:rsidRPr="00FC29A9">
              <w:rPr>
                <w:b/>
                <w:sz w:val="22"/>
                <w:szCs w:val="22"/>
              </w:rPr>
              <w:t>Тема 22.</w:t>
            </w:r>
            <w:r w:rsidRPr="00FC29A9">
              <w:rPr>
                <w:sz w:val="22"/>
                <w:szCs w:val="22"/>
              </w:rPr>
              <w:t xml:space="preserve"> Феномен утопии и антиутопии в философской мысли XIX – XX в.в. </w:t>
            </w:r>
          </w:p>
          <w:p w:rsidR="00C32B1E" w:rsidRPr="00FC29A9" w:rsidRDefault="00C32B1E" w:rsidP="00AF4AA7">
            <w:pPr>
              <w:contextualSpacing/>
              <w:rPr>
                <w:sz w:val="22"/>
                <w:szCs w:val="22"/>
                <w:highlight w:val="yellow"/>
              </w:rPr>
            </w:pPr>
            <w:r w:rsidRPr="00FC29A9">
              <w:rPr>
                <w:b/>
                <w:sz w:val="22"/>
                <w:szCs w:val="22"/>
              </w:rPr>
              <w:t>Тема 23.</w:t>
            </w:r>
            <w:r w:rsidRPr="00FC29A9">
              <w:rPr>
                <w:sz w:val="22"/>
                <w:szCs w:val="22"/>
              </w:rPr>
              <w:t xml:space="preserve"> Философия и цивилизационное развитие России.</w:t>
            </w:r>
          </w:p>
        </w:tc>
        <w:tc>
          <w:tcPr>
            <w:tcW w:w="0" w:type="auto"/>
            <w:shd w:val="clear" w:color="auto" w:fill="auto"/>
          </w:tcPr>
          <w:p w:rsidR="00C32B1E" w:rsidRPr="00FC29A9" w:rsidRDefault="00676B27" w:rsidP="00AF4AA7">
            <w:pPr>
              <w:jc w:val="center"/>
              <w:rPr>
                <w:sz w:val="22"/>
                <w:szCs w:val="22"/>
                <w:highlight w:val="yellow"/>
              </w:rPr>
            </w:pPr>
            <w:r>
              <w:rPr>
                <w:b/>
                <w:sz w:val="22"/>
                <w:szCs w:val="22"/>
              </w:rPr>
              <w:lastRenderedPageBreak/>
              <w:t>УК-5</w:t>
            </w:r>
          </w:p>
        </w:tc>
        <w:tc>
          <w:tcPr>
            <w:tcW w:w="0" w:type="auto"/>
          </w:tcPr>
          <w:p w:rsidR="00C32B1E" w:rsidRPr="00006C9C" w:rsidRDefault="00C32B1E" w:rsidP="004C7EF7">
            <w:pPr>
              <w:contextualSpacing/>
              <w:rPr>
                <w:i/>
                <w:sz w:val="22"/>
                <w:szCs w:val="22"/>
              </w:rPr>
            </w:pPr>
            <w:r w:rsidRPr="00006C9C">
              <w:rPr>
                <w:i/>
                <w:sz w:val="22"/>
                <w:szCs w:val="22"/>
              </w:rPr>
              <w:t>промежуточный контроль:</w:t>
            </w:r>
          </w:p>
          <w:p w:rsidR="00C32B1E" w:rsidRPr="00006C9C" w:rsidRDefault="00C32B1E" w:rsidP="004C7EF7">
            <w:pPr>
              <w:contextualSpacing/>
              <w:rPr>
                <w:i/>
                <w:sz w:val="22"/>
                <w:szCs w:val="22"/>
              </w:rPr>
            </w:pPr>
            <w:r w:rsidRPr="00006C9C">
              <w:rPr>
                <w:i/>
                <w:sz w:val="22"/>
                <w:szCs w:val="22"/>
              </w:rPr>
              <w:t>дебаты на заданную тему.</w:t>
            </w:r>
          </w:p>
        </w:tc>
        <w:tc>
          <w:tcPr>
            <w:tcW w:w="0" w:type="auto"/>
            <w:shd w:val="clear" w:color="auto" w:fill="auto"/>
          </w:tcPr>
          <w:p w:rsidR="00C32B1E" w:rsidRPr="00006C9C" w:rsidRDefault="00C32B1E" w:rsidP="004C7EF7">
            <w:pPr>
              <w:contextualSpacing/>
              <w:rPr>
                <w:i/>
                <w:sz w:val="22"/>
                <w:szCs w:val="22"/>
              </w:rPr>
            </w:pPr>
            <w:r w:rsidRPr="00006C9C">
              <w:rPr>
                <w:i/>
                <w:sz w:val="22"/>
                <w:szCs w:val="22"/>
              </w:rPr>
              <w:t>Компетентностно-ориентированное задание №2</w:t>
            </w:r>
          </w:p>
        </w:tc>
      </w:tr>
      <w:tr w:rsidR="00C32B1E" w:rsidRPr="00FC29A9" w:rsidTr="007845F6">
        <w:tc>
          <w:tcPr>
            <w:tcW w:w="0" w:type="auto"/>
            <w:shd w:val="clear" w:color="auto" w:fill="auto"/>
          </w:tcPr>
          <w:p w:rsidR="00C32B1E" w:rsidRPr="00FC29A9" w:rsidRDefault="00C32B1E" w:rsidP="00AF4AA7">
            <w:pPr>
              <w:contextualSpacing/>
              <w:jc w:val="center"/>
              <w:rPr>
                <w:sz w:val="22"/>
                <w:szCs w:val="22"/>
              </w:rPr>
            </w:pPr>
            <w:r w:rsidRPr="00FC29A9">
              <w:rPr>
                <w:sz w:val="22"/>
                <w:szCs w:val="22"/>
              </w:rPr>
              <w:lastRenderedPageBreak/>
              <w:t>6.</w:t>
            </w:r>
          </w:p>
        </w:tc>
        <w:tc>
          <w:tcPr>
            <w:tcW w:w="0" w:type="auto"/>
            <w:shd w:val="clear" w:color="auto" w:fill="auto"/>
          </w:tcPr>
          <w:p w:rsidR="00C32B1E" w:rsidRPr="00FC29A9" w:rsidRDefault="00C32B1E" w:rsidP="00AF4AA7">
            <w:pPr>
              <w:contextualSpacing/>
              <w:rPr>
                <w:sz w:val="22"/>
                <w:szCs w:val="22"/>
              </w:rPr>
            </w:pPr>
            <w:r w:rsidRPr="00FC29A9">
              <w:rPr>
                <w:b/>
                <w:sz w:val="22"/>
                <w:szCs w:val="22"/>
              </w:rPr>
              <w:t>Тема 2.</w:t>
            </w:r>
            <w:r w:rsidRPr="00FC29A9">
              <w:rPr>
                <w:sz w:val="22"/>
                <w:szCs w:val="22"/>
              </w:rPr>
              <w:t xml:space="preserve"> Античная философия. Досократики. Софисты. Сократ.</w:t>
            </w:r>
          </w:p>
          <w:p w:rsidR="00C32B1E" w:rsidRPr="00FC29A9" w:rsidRDefault="00C32B1E" w:rsidP="00AF4AA7">
            <w:pPr>
              <w:contextualSpacing/>
              <w:rPr>
                <w:sz w:val="22"/>
                <w:szCs w:val="22"/>
              </w:rPr>
            </w:pPr>
            <w:r w:rsidRPr="00FC29A9">
              <w:rPr>
                <w:b/>
                <w:sz w:val="22"/>
                <w:szCs w:val="22"/>
              </w:rPr>
              <w:t>Тема 3.</w:t>
            </w:r>
            <w:r w:rsidRPr="00FC29A9">
              <w:rPr>
                <w:sz w:val="22"/>
                <w:szCs w:val="22"/>
              </w:rPr>
              <w:t xml:space="preserve"> Философские традиции древнего и средневекового Востока.</w:t>
            </w:r>
          </w:p>
          <w:p w:rsidR="00C32B1E" w:rsidRPr="00FC29A9" w:rsidRDefault="00C32B1E" w:rsidP="00AF4AA7">
            <w:pPr>
              <w:contextualSpacing/>
              <w:rPr>
                <w:sz w:val="22"/>
                <w:szCs w:val="22"/>
              </w:rPr>
            </w:pPr>
            <w:r w:rsidRPr="00FC29A9">
              <w:rPr>
                <w:b/>
                <w:sz w:val="22"/>
                <w:szCs w:val="22"/>
              </w:rPr>
              <w:t>Тема 4.</w:t>
            </w:r>
            <w:r w:rsidRPr="00FC29A9">
              <w:rPr>
                <w:sz w:val="22"/>
                <w:szCs w:val="22"/>
              </w:rPr>
              <w:t xml:space="preserve"> Платон и Аристотель как вершина классической </w:t>
            </w:r>
            <w:r w:rsidRPr="00FC29A9">
              <w:rPr>
                <w:sz w:val="22"/>
                <w:szCs w:val="22"/>
              </w:rPr>
              <w:lastRenderedPageBreak/>
              <w:t>античной философии. Обзор позднеантичной философии.</w:t>
            </w:r>
          </w:p>
          <w:p w:rsidR="00C32B1E" w:rsidRPr="00FC29A9" w:rsidRDefault="00C32B1E" w:rsidP="00AF4AA7">
            <w:pPr>
              <w:contextualSpacing/>
              <w:rPr>
                <w:sz w:val="22"/>
                <w:szCs w:val="22"/>
              </w:rPr>
            </w:pPr>
            <w:r w:rsidRPr="00FC29A9">
              <w:rPr>
                <w:b/>
                <w:sz w:val="22"/>
                <w:szCs w:val="22"/>
              </w:rPr>
              <w:t>Тема 6.</w:t>
            </w:r>
            <w:r w:rsidRPr="00FC29A9">
              <w:rPr>
                <w:sz w:val="22"/>
                <w:szCs w:val="22"/>
              </w:rPr>
              <w:t xml:space="preserve"> Философия в контексте смены исторических эпох. Средневековая философия: специфика и периодизация. Библейский и опытно-аскетический исток средневековой философии.</w:t>
            </w:r>
          </w:p>
          <w:p w:rsidR="00C32B1E" w:rsidRPr="00FC29A9" w:rsidRDefault="00C32B1E" w:rsidP="00AF4AA7">
            <w:pPr>
              <w:contextualSpacing/>
              <w:rPr>
                <w:sz w:val="22"/>
                <w:szCs w:val="22"/>
              </w:rPr>
            </w:pPr>
            <w:r w:rsidRPr="00FC29A9">
              <w:rPr>
                <w:b/>
                <w:sz w:val="22"/>
                <w:szCs w:val="22"/>
              </w:rPr>
              <w:t>Тема 7.</w:t>
            </w:r>
            <w:r w:rsidRPr="00FC29A9">
              <w:rPr>
                <w:sz w:val="22"/>
                <w:szCs w:val="22"/>
              </w:rPr>
              <w:t xml:space="preserve"> Патристика. Западноевропейская схоластика.</w:t>
            </w:r>
          </w:p>
          <w:p w:rsidR="00C32B1E" w:rsidRPr="00FC29A9" w:rsidRDefault="00C32B1E" w:rsidP="00AF4AA7">
            <w:pPr>
              <w:contextualSpacing/>
              <w:rPr>
                <w:sz w:val="22"/>
                <w:szCs w:val="22"/>
              </w:rPr>
            </w:pPr>
            <w:r w:rsidRPr="00FC29A9">
              <w:rPr>
                <w:b/>
                <w:sz w:val="22"/>
                <w:szCs w:val="22"/>
              </w:rPr>
              <w:t>Тема 8.</w:t>
            </w:r>
            <w:r w:rsidRPr="00FC29A9">
              <w:rPr>
                <w:sz w:val="22"/>
                <w:szCs w:val="22"/>
              </w:rPr>
              <w:t xml:space="preserve"> Философия в контексте эпохи Возрождения и Реформации.</w:t>
            </w:r>
          </w:p>
          <w:p w:rsidR="00C32B1E" w:rsidRPr="00FC29A9" w:rsidRDefault="00C32B1E" w:rsidP="00AF4AA7">
            <w:pPr>
              <w:contextualSpacing/>
              <w:rPr>
                <w:sz w:val="22"/>
                <w:szCs w:val="22"/>
              </w:rPr>
            </w:pPr>
            <w:r w:rsidRPr="00FC29A9">
              <w:rPr>
                <w:b/>
                <w:sz w:val="22"/>
                <w:szCs w:val="22"/>
              </w:rPr>
              <w:t>Тема 9.</w:t>
            </w:r>
            <w:r w:rsidRPr="00FC29A9">
              <w:rPr>
                <w:sz w:val="22"/>
                <w:szCs w:val="22"/>
              </w:rPr>
              <w:t xml:space="preserve"> Философия Нового времени. Полемика между представителями философского рационализма и эмпиризма.</w:t>
            </w:r>
          </w:p>
          <w:p w:rsidR="00C32B1E" w:rsidRPr="00FC29A9" w:rsidRDefault="00C32B1E" w:rsidP="00AF4AA7">
            <w:pPr>
              <w:contextualSpacing/>
              <w:rPr>
                <w:sz w:val="22"/>
                <w:szCs w:val="22"/>
              </w:rPr>
            </w:pPr>
            <w:r w:rsidRPr="00FC29A9">
              <w:rPr>
                <w:b/>
                <w:sz w:val="22"/>
                <w:szCs w:val="22"/>
              </w:rPr>
              <w:t>Тема 10</w:t>
            </w:r>
            <w:r w:rsidRPr="00FC29A9">
              <w:rPr>
                <w:sz w:val="22"/>
                <w:szCs w:val="22"/>
              </w:rPr>
              <w:t>. Философия Просвещения и утопический социализм.</w:t>
            </w:r>
          </w:p>
          <w:p w:rsidR="00C32B1E" w:rsidRPr="00FC29A9" w:rsidRDefault="00C32B1E" w:rsidP="00AF4AA7">
            <w:pPr>
              <w:contextualSpacing/>
              <w:rPr>
                <w:sz w:val="22"/>
                <w:szCs w:val="22"/>
              </w:rPr>
            </w:pPr>
            <w:r w:rsidRPr="00FC29A9">
              <w:rPr>
                <w:b/>
                <w:sz w:val="22"/>
                <w:szCs w:val="22"/>
              </w:rPr>
              <w:t>Тема 12.</w:t>
            </w:r>
            <w:r w:rsidRPr="00FC29A9">
              <w:rPr>
                <w:sz w:val="22"/>
                <w:szCs w:val="22"/>
              </w:rPr>
              <w:t xml:space="preserve"> Немецкая классическая философия.</w:t>
            </w:r>
          </w:p>
          <w:p w:rsidR="00C32B1E" w:rsidRPr="00FC29A9" w:rsidRDefault="00C32B1E" w:rsidP="00AF4AA7">
            <w:pPr>
              <w:contextualSpacing/>
              <w:rPr>
                <w:sz w:val="22"/>
                <w:szCs w:val="22"/>
              </w:rPr>
            </w:pPr>
            <w:r w:rsidRPr="00FC29A9">
              <w:rPr>
                <w:b/>
                <w:sz w:val="22"/>
                <w:szCs w:val="22"/>
              </w:rPr>
              <w:t>Тема 13.</w:t>
            </w:r>
            <w:r w:rsidRPr="00FC29A9">
              <w:rPr>
                <w:sz w:val="22"/>
                <w:szCs w:val="22"/>
              </w:rPr>
              <w:t xml:space="preserve"> Неклассическая западноевропейская философия.</w:t>
            </w:r>
          </w:p>
          <w:p w:rsidR="00C32B1E" w:rsidRPr="00FC29A9" w:rsidRDefault="00C32B1E" w:rsidP="00AF4AA7">
            <w:pPr>
              <w:contextualSpacing/>
              <w:rPr>
                <w:sz w:val="22"/>
                <w:szCs w:val="22"/>
              </w:rPr>
            </w:pPr>
            <w:r w:rsidRPr="00FC29A9">
              <w:rPr>
                <w:b/>
                <w:sz w:val="22"/>
                <w:szCs w:val="22"/>
              </w:rPr>
              <w:t>Тема 14.</w:t>
            </w:r>
            <w:r w:rsidRPr="00FC29A9">
              <w:rPr>
                <w:sz w:val="22"/>
                <w:szCs w:val="22"/>
              </w:rPr>
              <w:t xml:space="preserve"> Спор западников и славянофилов: цивилизационный контекст, содержание и значение в истории русской философии.</w:t>
            </w:r>
          </w:p>
          <w:p w:rsidR="00C32B1E" w:rsidRPr="00FC29A9" w:rsidRDefault="00C32B1E" w:rsidP="00AF4AA7">
            <w:pPr>
              <w:contextualSpacing/>
              <w:rPr>
                <w:sz w:val="22"/>
                <w:szCs w:val="22"/>
              </w:rPr>
            </w:pPr>
            <w:r w:rsidRPr="00FC29A9">
              <w:rPr>
                <w:b/>
                <w:sz w:val="22"/>
                <w:szCs w:val="22"/>
              </w:rPr>
              <w:t>Тема 15.</w:t>
            </w:r>
            <w:r w:rsidRPr="00FC29A9">
              <w:rPr>
                <w:sz w:val="22"/>
                <w:szCs w:val="22"/>
              </w:rPr>
              <w:t xml:space="preserve"> Институционализация философии в русской культуре. Философия в духовных академиях и университетах. Философия и значение деятельности В.С. Соловьева. Значение русской классической литературы в развитии русской философии.</w:t>
            </w:r>
          </w:p>
          <w:p w:rsidR="00C32B1E" w:rsidRPr="00FC29A9" w:rsidRDefault="00C32B1E" w:rsidP="00AF4AA7">
            <w:pPr>
              <w:contextualSpacing/>
              <w:rPr>
                <w:sz w:val="22"/>
                <w:szCs w:val="22"/>
              </w:rPr>
            </w:pPr>
            <w:r w:rsidRPr="00FC29A9">
              <w:rPr>
                <w:b/>
                <w:sz w:val="22"/>
                <w:szCs w:val="22"/>
              </w:rPr>
              <w:t>Тема 16.</w:t>
            </w:r>
            <w:r w:rsidRPr="00FC29A9">
              <w:rPr>
                <w:sz w:val="22"/>
                <w:szCs w:val="22"/>
              </w:rPr>
              <w:t xml:space="preserve"> Западноевропейская и американская философия рубежа XIX и XX веков. Феноменология Э. Гуссерля.</w:t>
            </w:r>
          </w:p>
          <w:p w:rsidR="00C32B1E" w:rsidRPr="00FC29A9" w:rsidRDefault="00C32B1E" w:rsidP="00AF4AA7">
            <w:pPr>
              <w:contextualSpacing/>
              <w:rPr>
                <w:sz w:val="22"/>
                <w:szCs w:val="22"/>
              </w:rPr>
            </w:pPr>
            <w:r w:rsidRPr="00FC29A9">
              <w:rPr>
                <w:b/>
                <w:sz w:val="22"/>
                <w:szCs w:val="22"/>
              </w:rPr>
              <w:t>Тема 17.</w:t>
            </w:r>
            <w:r w:rsidRPr="00FC29A9">
              <w:rPr>
                <w:sz w:val="22"/>
                <w:szCs w:val="22"/>
              </w:rPr>
              <w:t xml:space="preserve"> Религиозно-философский ренессанс в России начала XX века.</w:t>
            </w:r>
          </w:p>
          <w:p w:rsidR="00C32B1E" w:rsidRPr="00FC29A9" w:rsidRDefault="00C32B1E" w:rsidP="00AF4AA7">
            <w:pPr>
              <w:contextualSpacing/>
              <w:rPr>
                <w:sz w:val="22"/>
                <w:szCs w:val="22"/>
              </w:rPr>
            </w:pPr>
            <w:r w:rsidRPr="00FC29A9">
              <w:rPr>
                <w:b/>
                <w:sz w:val="22"/>
                <w:szCs w:val="22"/>
              </w:rPr>
              <w:t>Тема 18.</w:t>
            </w:r>
            <w:r w:rsidRPr="00FC29A9">
              <w:rPr>
                <w:sz w:val="22"/>
                <w:szCs w:val="22"/>
              </w:rPr>
              <w:t xml:space="preserve"> Основные философские направления, школы, учения и стили в западноевропейской </w:t>
            </w:r>
            <w:r w:rsidRPr="00FC29A9">
              <w:rPr>
                <w:sz w:val="22"/>
                <w:szCs w:val="22"/>
              </w:rPr>
              <w:lastRenderedPageBreak/>
              <w:t>философии XX и начала XXI века.</w:t>
            </w:r>
          </w:p>
          <w:p w:rsidR="00C32B1E" w:rsidRPr="00FC29A9" w:rsidRDefault="00C32B1E" w:rsidP="00AF4AA7">
            <w:pPr>
              <w:contextualSpacing/>
              <w:rPr>
                <w:sz w:val="22"/>
                <w:szCs w:val="22"/>
              </w:rPr>
            </w:pPr>
            <w:r w:rsidRPr="00FC29A9">
              <w:rPr>
                <w:b/>
                <w:sz w:val="22"/>
                <w:szCs w:val="22"/>
              </w:rPr>
              <w:t>Тема 19.</w:t>
            </w:r>
            <w:r w:rsidRPr="00FC29A9">
              <w:rPr>
                <w:sz w:val="22"/>
                <w:szCs w:val="22"/>
              </w:rPr>
              <w:t xml:space="preserve"> Русская философия после 1917 года. Русская философия в эмиграции. Советский и постсоветский период в истории отечественной философии.</w:t>
            </w:r>
          </w:p>
        </w:tc>
        <w:tc>
          <w:tcPr>
            <w:tcW w:w="0" w:type="auto"/>
            <w:shd w:val="clear" w:color="auto" w:fill="auto"/>
          </w:tcPr>
          <w:p w:rsidR="00C32B1E" w:rsidRPr="00FC29A9" w:rsidRDefault="00676B27" w:rsidP="00AF4AA7">
            <w:pPr>
              <w:jc w:val="center"/>
              <w:rPr>
                <w:sz w:val="22"/>
                <w:szCs w:val="22"/>
                <w:highlight w:val="yellow"/>
              </w:rPr>
            </w:pPr>
            <w:r>
              <w:rPr>
                <w:b/>
                <w:sz w:val="22"/>
                <w:szCs w:val="22"/>
              </w:rPr>
              <w:lastRenderedPageBreak/>
              <w:t>УК-5</w:t>
            </w:r>
          </w:p>
        </w:tc>
        <w:tc>
          <w:tcPr>
            <w:tcW w:w="0" w:type="auto"/>
          </w:tcPr>
          <w:p w:rsidR="00C32B1E" w:rsidRPr="00006C9C" w:rsidRDefault="00C32B1E" w:rsidP="004C7EF7">
            <w:pPr>
              <w:contextualSpacing/>
              <w:rPr>
                <w:i/>
                <w:sz w:val="22"/>
                <w:szCs w:val="22"/>
              </w:rPr>
            </w:pPr>
            <w:r w:rsidRPr="00006C9C">
              <w:rPr>
                <w:i/>
                <w:sz w:val="22"/>
                <w:szCs w:val="22"/>
              </w:rPr>
              <w:t>текущий контроль:</w:t>
            </w:r>
          </w:p>
          <w:p w:rsidR="00C32B1E" w:rsidRPr="00006C9C" w:rsidRDefault="00C32B1E" w:rsidP="004C7EF7">
            <w:pPr>
              <w:contextualSpacing/>
              <w:rPr>
                <w:i/>
                <w:sz w:val="22"/>
                <w:szCs w:val="22"/>
              </w:rPr>
            </w:pPr>
            <w:r w:rsidRPr="00006C9C">
              <w:rPr>
                <w:i/>
                <w:sz w:val="22"/>
                <w:szCs w:val="22"/>
              </w:rPr>
              <w:t>опрос по глоссарию в ходе семинарских занятий.</w:t>
            </w:r>
          </w:p>
        </w:tc>
        <w:tc>
          <w:tcPr>
            <w:tcW w:w="0" w:type="auto"/>
            <w:shd w:val="clear" w:color="auto" w:fill="auto"/>
          </w:tcPr>
          <w:p w:rsidR="00C32B1E" w:rsidRPr="00006C9C" w:rsidRDefault="00C32B1E" w:rsidP="004C7EF7">
            <w:pPr>
              <w:contextualSpacing/>
              <w:rPr>
                <w:i/>
                <w:sz w:val="22"/>
                <w:szCs w:val="22"/>
              </w:rPr>
            </w:pPr>
            <w:r w:rsidRPr="00006C9C">
              <w:rPr>
                <w:i/>
                <w:sz w:val="22"/>
                <w:szCs w:val="22"/>
              </w:rPr>
              <w:t>задание по составлению глоссария (персональный и терминологический минимум)</w:t>
            </w:r>
          </w:p>
        </w:tc>
      </w:tr>
      <w:tr w:rsidR="00C32B1E" w:rsidRPr="00FC29A9" w:rsidTr="007845F6">
        <w:tc>
          <w:tcPr>
            <w:tcW w:w="0" w:type="auto"/>
            <w:shd w:val="clear" w:color="auto" w:fill="auto"/>
          </w:tcPr>
          <w:p w:rsidR="00C32B1E" w:rsidRPr="00FC29A9" w:rsidRDefault="00C32B1E" w:rsidP="00AF4AA7">
            <w:pPr>
              <w:contextualSpacing/>
              <w:jc w:val="center"/>
              <w:rPr>
                <w:sz w:val="22"/>
                <w:szCs w:val="22"/>
              </w:rPr>
            </w:pPr>
            <w:r w:rsidRPr="00FC29A9">
              <w:rPr>
                <w:sz w:val="22"/>
                <w:szCs w:val="22"/>
              </w:rPr>
              <w:lastRenderedPageBreak/>
              <w:t>7.</w:t>
            </w:r>
          </w:p>
        </w:tc>
        <w:tc>
          <w:tcPr>
            <w:tcW w:w="0" w:type="auto"/>
            <w:shd w:val="clear" w:color="auto" w:fill="auto"/>
          </w:tcPr>
          <w:p w:rsidR="00C32B1E" w:rsidRPr="00FC29A9" w:rsidRDefault="00C32B1E" w:rsidP="00AF4AA7">
            <w:pPr>
              <w:contextualSpacing/>
              <w:rPr>
                <w:sz w:val="22"/>
                <w:szCs w:val="22"/>
              </w:rPr>
            </w:pPr>
            <w:r w:rsidRPr="00FC29A9">
              <w:rPr>
                <w:b/>
                <w:sz w:val="22"/>
                <w:szCs w:val="22"/>
              </w:rPr>
              <w:t>Тема 2.</w:t>
            </w:r>
            <w:r w:rsidRPr="00FC29A9">
              <w:rPr>
                <w:sz w:val="22"/>
                <w:szCs w:val="22"/>
              </w:rPr>
              <w:t xml:space="preserve"> Античная философия. Досократики. Софисты. Сократ.</w:t>
            </w:r>
          </w:p>
          <w:p w:rsidR="00C32B1E" w:rsidRPr="00FC29A9" w:rsidRDefault="00C32B1E" w:rsidP="00AF4AA7">
            <w:pPr>
              <w:contextualSpacing/>
              <w:rPr>
                <w:sz w:val="22"/>
                <w:szCs w:val="22"/>
              </w:rPr>
            </w:pPr>
            <w:r w:rsidRPr="00FC29A9">
              <w:rPr>
                <w:b/>
                <w:sz w:val="22"/>
                <w:szCs w:val="22"/>
              </w:rPr>
              <w:t>Тема 3.</w:t>
            </w:r>
            <w:r w:rsidRPr="00FC29A9">
              <w:rPr>
                <w:sz w:val="22"/>
                <w:szCs w:val="22"/>
              </w:rPr>
              <w:t xml:space="preserve"> Философские традиции древнего и средневекового Востока.</w:t>
            </w:r>
          </w:p>
          <w:p w:rsidR="00C32B1E" w:rsidRPr="00FC29A9" w:rsidRDefault="00C32B1E" w:rsidP="00AF4AA7">
            <w:pPr>
              <w:contextualSpacing/>
              <w:rPr>
                <w:sz w:val="22"/>
                <w:szCs w:val="22"/>
              </w:rPr>
            </w:pPr>
            <w:r w:rsidRPr="00FC29A9">
              <w:rPr>
                <w:b/>
                <w:sz w:val="22"/>
                <w:szCs w:val="22"/>
              </w:rPr>
              <w:t>Тема 4.</w:t>
            </w:r>
            <w:r w:rsidRPr="00FC29A9">
              <w:rPr>
                <w:sz w:val="22"/>
                <w:szCs w:val="22"/>
              </w:rPr>
              <w:t xml:space="preserve"> Платон и Аристотель как вершина классической античной философии. Обзор позднеантичной философии.</w:t>
            </w:r>
          </w:p>
          <w:p w:rsidR="00C32B1E" w:rsidRPr="00FC29A9" w:rsidRDefault="00C32B1E" w:rsidP="00AF4AA7">
            <w:pPr>
              <w:contextualSpacing/>
              <w:rPr>
                <w:sz w:val="22"/>
                <w:szCs w:val="22"/>
              </w:rPr>
            </w:pPr>
            <w:r w:rsidRPr="00FC29A9">
              <w:rPr>
                <w:b/>
                <w:sz w:val="22"/>
                <w:szCs w:val="22"/>
              </w:rPr>
              <w:t>Тема 7.</w:t>
            </w:r>
            <w:r w:rsidRPr="00FC29A9">
              <w:rPr>
                <w:sz w:val="22"/>
                <w:szCs w:val="22"/>
              </w:rPr>
              <w:t xml:space="preserve"> Патристика. Западноевропейская схоластика.</w:t>
            </w:r>
          </w:p>
          <w:p w:rsidR="00C32B1E" w:rsidRPr="00FC29A9" w:rsidRDefault="00C32B1E" w:rsidP="00AF4AA7">
            <w:pPr>
              <w:contextualSpacing/>
              <w:rPr>
                <w:sz w:val="22"/>
                <w:szCs w:val="22"/>
              </w:rPr>
            </w:pPr>
            <w:r w:rsidRPr="00FC29A9">
              <w:rPr>
                <w:b/>
                <w:sz w:val="22"/>
                <w:szCs w:val="22"/>
              </w:rPr>
              <w:t>Тема 8.</w:t>
            </w:r>
            <w:r w:rsidRPr="00FC29A9">
              <w:rPr>
                <w:sz w:val="22"/>
                <w:szCs w:val="22"/>
              </w:rPr>
              <w:t xml:space="preserve"> Философия в контексте эпохи Возрождения и Реформации.</w:t>
            </w:r>
          </w:p>
          <w:p w:rsidR="00C32B1E" w:rsidRPr="00FC29A9" w:rsidRDefault="00C32B1E" w:rsidP="00AF4AA7">
            <w:pPr>
              <w:contextualSpacing/>
              <w:rPr>
                <w:sz w:val="22"/>
                <w:szCs w:val="22"/>
              </w:rPr>
            </w:pPr>
            <w:r w:rsidRPr="00FC29A9">
              <w:rPr>
                <w:b/>
                <w:sz w:val="22"/>
                <w:szCs w:val="22"/>
              </w:rPr>
              <w:t>Тема 9.</w:t>
            </w:r>
            <w:r w:rsidRPr="00FC29A9">
              <w:rPr>
                <w:sz w:val="22"/>
                <w:szCs w:val="22"/>
              </w:rPr>
              <w:t xml:space="preserve"> Философия Нового времени. Полемика между представителями философского рационализма и эмпиризма.</w:t>
            </w:r>
          </w:p>
          <w:p w:rsidR="00C32B1E" w:rsidRPr="00FC29A9" w:rsidRDefault="00C32B1E" w:rsidP="00AF4AA7">
            <w:pPr>
              <w:contextualSpacing/>
              <w:rPr>
                <w:sz w:val="22"/>
                <w:szCs w:val="22"/>
              </w:rPr>
            </w:pPr>
            <w:r w:rsidRPr="00FC29A9">
              <w:rPr>
                <w:b/>
                <w:sz w:val="22"/>
                <w:szCs w:val="22"/>
              </w:rPr>
              <w:t>Тема 10</w:t>
            </w:r>
            <w:r w:rsidRPr="00FC29A9">
              <w:rPr>
                <w:sz w:val="22"/>
                <w:szCs w:val="22"/>
              </w:rPr>
              <w:t>. Философия Просвещения и утопический социализм.</w:t>
            </w:r>
          </w:p>
          <w:p w:rsidR="00C32B1E" w:rsidRPr="00FC29A9" w:rsidRDefault="00C32B1E" w:rsidP="00AF4AA7">
            <w:pPr>
              <w:contextualSpacing/>
              <w:rPr>
                <w:sz w:val="22"/>
                <w:szCs w:val="22"/>
              </w:rPr>
            </w:pPr>
            <w:r w:rsidRPr="00FC29A9">
              <w:rPr>
                <w:b/>
                <w:sz w:val="22"/>
                <w:szCs w:val="22"/>
              </w:rPr>
              <w:t>Тема 12.</w:t>
            </w:r>
            <w:r w:rsidRPr="00FC29A9">
              <w:rPr>
                <w:sz w:val="22"/>
                <w:szCs w:val="22"/>
              </w:rPr>
              <w:t xml:space="preserve"> Немецкая классическая философия.</w:t>
            </w:r>
          </w:p>
          <w:p w:rsidR="00C32B1E" w:rsidRPr="00FC29A9" w:rsidRDefault="00C32B1E" w:rsidP="00AF4AA7">
            <w:pPr>
              <w:contextualSpacing/>
              <w:rPr>
                <w:sz w:val="22"/>
                <w:szCs w:val="22"/>
              </w:rPr>
            </w:pPr>
            <w:r w:rsidRPr="00FC29A9">
              <w:rPr>
                <w:b/>
                <w:sz w:val="22"/>
                <w:szCs w:val="22"/>
              </w:rPr>
              <w:t>Тема 13.</w:t>
            </w:r>
            <w:r w:rsidRPr="00FC29A9">
              <w:rPr>
                <w:sz w:val="22"/>
                <w:szCs w:val="22"/>
              </w:rPr>
              <w:t xml:space="preserve"> Неклассическая западноевропейская философия.</w:t>
            </w:r>
          </w:p>
          <w:p w:rsidR="00C32B1E" w:rsidRPr="00FC29A9" w:rsidRDefault="00C32B1E" w:rsidP="00AF4AA7">
            <w:pPr>
              <w:contextualSpacing/>
              <w:rPr>
                <w:sz w:val="22"/>
                <w:szCs w:val="22"/>
              </w:rPr>
            </w:pPr>
            <w:r w:rsidRPr="00FC29A9">
              <w:rPr>
                <w:b/>
                <w:sz w:val="22"/>
                <w:szCs w:val="22"/>
              </w:rPr>
              <w:t>Тема 14.</w:t>
            </w:r>
            <w:r w:rsidRPr="00FC29A9">
              <w:rPr>
                <w:sz w:val="22"/>
                <w:szCs w:val="22"/>
              </w:rPr>
              <w:t xml:space="preserve"> Спор западников и славянофилов: цивилизационный контекст, содержание и значение в истории русской философии.</w:t>
            </w:r>
          </w:p>
          <w:p w:rsidR="00C32B1E" w:rsidRPr="00FC29A9" w:rsidRDefault="00C32B1E" w:rsidP="00AF4AA7">
            <w:pPr>
              <w:contextualSpacing/>
              <w:rPr>
                <w:sz w:val="22"/>
                <w:szCs w:val="22"/>
              </w:rPr>
            </w:pPr>
            <w:r w:rsidRPr="00FC29A9">
              <w:rPr>
                <w:b/>
                <w:sz w:val="22"/>
                <w:szCs w:val="22"/>
              </w:rPr>
              <w:t>Тема 15.</w:t>
            </w:r>
            <w:r w:rsidRPr="00FC29A9">
              <w:rPr>
                <w:sz w:val="22"/>
                <w:szCs w:val="22"/>
              </w:rPr>
              <w:t xml:space="preserve"> Институционализация философии в русской культуре. Философия в духовных академиях и университетах. Философия и значение деятельности В.С. Соловьева. Значение русской классической литературы в развитии русской философии.</w:t>
            </w:r>
          </w:p>
          <w:p w:rsidR="00C32B1E" w:rsidRPr="00FC29A9" w:rsidRDefault="00C32B1E" w:rsidP="00AF4AA7">
            <w:pPr>
              <w:contextualSpacing/>
              <w:rPr>
                <w:sz w:val="22"/>
                <w:szCs w:val="22"/>
              </w:rPr>
            </w:pPr>
            <w:r w:rsidRPr="00FC29A9">
              <w:rPr>
                <w:b/>
                <w:sz w:val="22"/>
                <w:szCs w:val="22"/>
              </w:rPr>
              <w:t>Тема 16.</w:t>
            </w:r>
            <w:r w:rsidRPr="00FC29A9">
              <w:rPr>
                <w:sz w:val="22"/>
                <w:szCs w:val="22"/>
              </w:rPr>
              <w:t xml:space="preserve"> Западноевропейская и американская философия рубежа XIX и XX веков. Феноменология Э. Гуссерля.</w:t>
            </w:r>
          </w:p>
          <w:p w:rsidR="00C32B1E" w:rsidRPr="00FC29A9" w:rsidRDefault="00C32B1E" w:rsidP="00AF4AA7">
            <w:pPr>
              <w:contextualSpacing/>
              <w:rPr>
                <w:sz w:val="22"/>
                <w:szCs w:val="22"/>
              </w:rPr>
            </w:pPr>
            <w:r w:rsidRPr="00FC29A9">
              <w:rPr>
                <w:b/>
                <w:sz w:val="22"/>
                <w:szCs w:val="22"/>
              </w:rPr>
              <w:lastRenderedPageBreak/>
              <w:t>Тема 17.</w:t>
            </w:r>
            <w:r w:rsidRPr="00FC29A9">
              <w:rPr>
                <w:sz w:val="22"/>
                <w:szCs w:val="22"/>
              </w:rPr>
              <w:t xml:space="preserve"> Религиозно-философский ренессанс в России начала XX века.</w:t>
            </w:r>
          </w:p>
          <w:p w:rsidR="00C32B1E" w:rsidRPr="00FC29A9" w:rsidRDefault="00C32B1E" w:rsidP="00AF4AA7">
            <w:pPr>
              <w:contextualSpacing/>
              <w:rPr>
                <w:sz w:val="22"/>
                <w:szCs w:val="22"/>
              </w:rPr>
            </w:pPr>
            <w:r w:rsidRPr="00FC29A9">
              <w:rPr>
                <w:b/>
                <w:sz w:val="22"/>
                <w:szCs w:val="22"/>
              </w:rPr>
              <w:t>Тема 18.</w:t>
            </w:r>
            <w:r w:rsidRPr="00FC29A9">
              <w:rPr>
                <w:sz w:val="22"/>
                <w:szCs w:val="22"/>
              </w:rPr>
              <w:t xml:space="preserve"> Основные философские направления, школы, учения и стили в западноевропейской философии XX и начала XXI века.</w:t>
            </w:r>
          </w:p>
          <w:p w:rsidR="00C32B1E" w:rsidRPr="00FC29A9" w:rsidRDefault="00C32B1E" w:rsidP="00AF4AA7">
            <w:pPr>
              <w:contextualSpacing/>
              <w:rPr>
                <w:sz w:val="22"/>
                <w:szCs w:val="22"/>
              </w:rPr>
            </w:pPr>
            <w:r w:rsidRPr="00FC29A9">
              <w:rPr>
                <w:b/>
                <w:sz w:val="22"/>
                <w:szCs w:val="22"/>
              </w:rPr>
              <w:t>Тема 19.</w:t>
            </w:r>
            <w:r w:rsidRPr="00FC29A9">
              <w:rPr>
                <w:sz w:val="22"/>
                <w:szCs w:val="22"/>
              </w:rPr>
              <w:t xml:space="preserve"> Русская философия после 1917 года. Русская философия в эмиграции. Советский и постсоветский период в истории отечественной философии.</w:t>
            </w:r>
          </w:p>
          <w:p w:rsidR="00C32B1E" w:rsidRPr="00FC29A9" w:rsidRDefault="00C32B1E" w:rsidP="00AF4AA7">
            <w:pPr>
              <w:contextualSpacing/>
              <w:rPr>
                <w:sz w:val="22"/>
                <w:szCs w:val="22"/>
              </w:rPr>
            </w:pPr>
          </w:p>
        </w:tc>
        <w:tc>
          <w:tcPr>
            <w:tcW w:w="0" w:type="auto"/>
            <w:shd w:val="clear" w:color="auto" w:fill="auto"/>
          </w:tcPr>
          <w:p w:rsidR="00C32B1E" w:rsidRPr="00FC29A9" w:rsidRDefault="00676B27" w:rsidP="00AF4AA7">
            <w:pPr>
              <w:jc w:val="center"/>
              <w:rPr>
                <w:sz w:val="22"/>
                <w:szCs w:val="22"/>
                <w:highlight w:val="yellow"/>
              </w:rPr>
            </w:pPr>
            <w:r>
              <w:rPr>
                <w:b/>
                <w:sz w:val="22"/>
                <w:szCs w:val="22"/>
              </w:rPr>
              <w:lastRenderedPageBreak/>
              <w:t>УК-5</w:t>
            </w:r>
          </w:p>
        </w:tc>
        <w:tc>
          <w:tcPr>
            <w:tcW w:w="0" w:type="auto"/>
          </w:tcPr>
          <w:p w:rsidR="00C32B1E" w:rsidRPr="00006C9C" w:rsidRDefault="00C32B1E" w:rsidP="004C7EF7">
            <w:pPr>
              <w:contextualSpacing/>
              <w:rPr>
                <w:i/>
                <w:sz w:val="22"/>
                <w:szCs w:val="22"/>
              </w:rPr>
            </w:pPr>
            <w:r w:rsidRPr="00006C9C">
              <w:rPr>
                <w:i/>
                <w:sz w:val="22"/>
                <w:szCs w:val="22"/>
              </w:rPr>
              <w:t>текущий контроль:</w:t>
            </w:r>
          </w:p>
          <w:p w:rsidR="00AF4AA7" w:rsidRPr="00006C9C" w:rsidRDefault="00C32B1E" w:rsidP="004C7EF7">
            <w:pPr>
              <w:contextualSpacing/>
              <w:rPr>
                <w:i/>
                <w:sz w:val="22"/>
                <w:szCs w:val="22"/>
              </w:rPr>
            </w:pPr>
            <w:r w:rsidRPr="00006C9C">
              <w:rPr>
                <w:i/>
                <w:sz w:val="22"/>
                <w:szCs w:val="22"/>
              </w:rPr>
              <w:t>обсуждение докла</w:t>
            </w:r>
            <w:r w:rsidR="00AF4AA7" w:rsidRPr="00006C9C">
              <w:rPr>
                <w:i/>
                <w:sz w:val="22"/>
                <w:szCs w:val="22"/>
              </w:rPr>
              <w:t>дов в ходе семинарских занятий.</w:t>
            </w:r>
          </w:p>
          <w:p w:rsidR="00C32B1E" w:rsidRPr="00006C9C" w:rsidRDefault="00C32B1E" w:rsidP="004C7EF7">
            <w:pPr>
              <w:contextualSpacing/>
              <w:rPr>
                <w:i/>
                <w:sz w:val="22"/>
                <w:szCs w:val="22"/>
              </w:rPr>
            </w:pPr>
            <w:r w:rsidRPr="00006C9C">
              <w:rPr>
                <w:i/>
                <w:sz w:val="22"/>
                <w:szCs w:val="22"/>
              </w:rPr>
              <w:t>(по желанию)</w:t>
            </w:r>
          </w:p>
        </w:tc>
        <w:tc>
          <w:tcPr>
            <w:tcW w:w="0" w:type="auto"/>
            <w:shd w:val="clear" w:color="auto" w:fill="auto"/>
          </w:tcPr>
          <w:p w:rsidR="00C32B1E" w:rsidRPr="00006C9C" w:rsidRDefault="00C32B1E" w:rsidP="004C7EF7">
            <w:pPr>
              <w:contextualSpacing/>
              <w:rPr>
                <w:i/>
                <w:sz w:val="22"/>
                <w:szCs w:val="22"/>
              </w:rPr>
            </w:pPr>
            <w:r w:rsidRPr="00006C9C">
              <w:rPr>
                <w:i/>
                <w:sz w:val="22"/>
                <w:szCs w:val="22"/>
              </w:rPr>
              <w:t>задание для подготовки докладов (тематика)</w:t>
            </w:r>
          </w:p>
        </w:tc>
      </w:tr>
      <w:tr w:rsidR="00C32B1E" w:rsidRPr="00FC29A9" w:rsidTr="007845F6">
        <w:tc>
          <w:tcPr>
            <w:tcW w:w="0" w:type="auto"/>
            <w:shd w:val="clear" w:color="auto" w:fill="auto"/>
          </w:tcPr>
          <w:p w:rsidR="00C32B1E" w:rsidRPr="00FC29A9" w:rsidRDefault="00C32B1E" w:rsidP="00AF4AA7">
            <w:pPr>
              <w:contextualSpacing/>
              <w:jc w:val="center"/>
              <w:rPr>
                <w:sz w:val="22"/>
                <w:szCs w:val="22"/>
              </w:rPr>
            </w:pPr>
            <w:r w:rsidRPr="00FC29A9">
              <w:rPr>
                <w:sz w:val="22"/>
                <w:szCs w:val="22"/>
              </w:rPr>
              <w:lastRenderedPageBreak/>
              <w:t>8.</w:t>
            </w:r>
          </w:p>
        </w:tc>
        <w:tc>
          <w:tcPr>
            <w:tcW w:w="0" w:type="auto"/>
            <w:shd w:val="clear" w:color="auto" w:fill="auto"/>
          </w:tcPr>
          <w:p w:rsidR="00C32B1E" w:rsidRPr="00FC29A9" w:rsidRDefault="00C32B1E" w:rsidP="00AF4AA7">
            <w:pPr>
              <w:contextualSpacing/>
              <w:rPr>
                <w:sz w:val="22"/>
                <w:szCs w:val="22"/>
              </w:rPr>
            </w:pPr>
            <w:r w:rsidRPr="00FC29A9">
              <w:rPr>
                <w:b/>
                <w:sz w:val="22"/>
                <w:szCs w:val="22"/>
              </w:rPr>
              <w:t>Тема 1</w:t>
            </w:r>
            <w:r w:rsidRPr="00FC29A9">
              <w:rPr>
                <w:sz w:val="22"/>
                <w:szCs w:val="22"/>
              </w:rPr>
              <w:t>. Предмет, метод и значение философии. Принципы изучения философии и истории философии.</w:t>
            </w:r>
          </w:p>
          <w:p w:rsidR="00C32B1E" w:rsidRPr="00FC29A9" w:rsidRDefault="00C32B1E" w:rsidP="00AF4AA7">
            <w:pPr>
              <w:contextualSpacing/>
              <w:rPr>
                <w:sz w:val="22"/>
                <w:szCs w:val="22"/>
              </w:rPr>
            </w:pPr>
            <w:r w:rsidRPr="00FC29A9">
              <w:rPr>
                <w:b/>
                <w:sz w:val="22"/>
                <w:szCs w:val="22"/>
              </w:rPr>
              <w:t>Тема 2.</w:t>
            </w:r>
            <w:r w:rsidRPr="00FC29A9">
              <w:rPr>
                <w:sz w:val="22"/>
                <w:szCs w:val="22"/>
              </w:rPr>
              <w:t xml:space="preserve"> Античная философия. Досократики. Софисты. Сократ.</w:t>
            </w:r>
          </w:p>
          <w:p w:rsidR="00C32B1E" w:rsidRPr="00FC29A9" w:rsidRDefault="00C32B1E" w:rsidP="00AF4AA7">
            <w:pPr>
              <w:contextualSpacing/>
              <w:rPr>
                <w:sz w:val="22"/>
                <w:szCs w:val="22"/>
              </w:rPr>
            </w:pPr>
            <w:r w:rsidRPr="00FC29A9">
              <w:rPr>
                <w:b/>
                <w:sz w:val="22"/>
                <w:szCs w:val="22"/>
              </w:rPr>
              <w:t>Тема 3.</w:t>
            </w:r>
            <w:r w:rsidRPr="00FC29A9">
              <w:rPr>
                <w:sz w:val="22"/>
                <w:szCs w:val="22"/>
              </w:rPr>
              <w:t xml:space="preserve"> Философские традиции древнего и средневекового Востока.</w:t>
            </w:r>
          </w:p>
          <w:p w:rsidR="00C32B1E" w:rsidRPr="00FC29A9" w:rsidRDefault="00C32B1E" w:rsidP="00AF4AA7">
            <w:pPr>
              <w:contextualSpacing/>
              <w:rPr>
                <w:sz w:val="22"/>
                <w:szCs w:val="22"/>
              </w:rPr>
            </w:pPr>
            <w:r w:rsidRPr="00FC29A9">
              <w:rPr>
                <w:b/>
                <w:sz w:val="22"/>
                <w:szCs w:val="22"/>
              </w:rPr>
              <w:t>Тема 4.</w:t>
            </w:r>
            <w:r w:rsidRPr="00FC29A9">
              <w:rPr>
                <w:sz w:val="22"/>
                <w:szCs w:val="22"/>
              </w:rPr>
              <w:t xml:space="preserve"> Платон и Аристотель как вершина классической античной философии. Обзор позднеантичной философии.</w:t>
            </w:r>
          </w:p>
          <w:p w:rsidR="00C32B1E" w:rsidRPr="00FC29A9" w:rsidRDefault="00C32B1E" w:rsidP="00AF4AA7">
            <w:pPr>
              <w:contextualSpacing/>
              <w:rPr>
                <w:sz w:val="22"/>
                <w:szCs w:val="22"/>
              </w:rPr>
            </w:pPr>
            <w:r w:rsidRPr="00FC29A9">
              <w:rPr>
                <w:b/>
                <w:sz w:val="22"/>
                <w:szCs w:val="22"/>
              </w:rPr>
              <w:t>Тема 5</w:t>
            </w:r>
            <w:r w:rsidRPr="00FC29A9">
              <w:rPr>
                <w:sz w:val="22"/>
                <w:szCs w:val="22"/>
              </w:rPr>
              <w:t>. Философия и социокультурная доминанта исторической эпохи. Типология парадигмальных установок мышления.</w:t>
            </w:r>
          </w:p>
          <w:p w:rsidR="00C32B1E" w:rsidRPr="00FC29A9" w:rsidRDefault="00C32B1E" w:rsidP="00AF4AA7">
            <w:pPr>
              <w:contextualSpacing/>
              <w:rPr>
                <w:sz w:val="22"/>
                <w:szCs w:val="22"/>
              </w:rPr>
            </w:pPr>
            <w:r w:rsidRPr="00FC29A9">
              <w:rPr>
                <w:b/>
                <w:sz w:val="22"/>
                <w:szCs w:val="22"/>
              </w:rPr>
              <w:t>Тема 6.</w:t>
            </w:r>
            <w:r w:rsidRPr="00FC29A9">
              <w:rPr>
                <w:sz w:val="22"/>
                <w:szCs w:val="22"/>
              </w:rPr>
              <w:t xml:space="preserve"> Философия в контексте смены исторических эпох. Средневековая философия: специфика и периодизация. Библейский и опытно-аскетический исток средневековой философии.</w:t>
            </w:r>
          </w:p>
          <w:p w:rsidR="00C32B1E" w:rsidRPr="00FC29A9" w:rsidRDefault="00C32B1E" w:rsidP="00AF4AA7">
            <w:pPr>
              <w:contextualSpacing/>
              <w:rPr>
                <w:sz w:val="22"/>
                <w:szCs w:val="22"/>
              </w:rPr>
            </w:pPr>
            <w:r w:rsidRPr="00FC29A9">
              <w:rPr>
                <w:b/>
                <w:sz w:val="22"/>
                <w:szCs w:val="22"/>
              </w:rPr>
              <w:t>Тема 7.</w:t>
            </w:r>
            <w:r w:rsidRPr="00FC29A9">
              <w:rPr>
                <w:sz w:val="22"/>
                <w:szCs w:val="22"/>
              </w:rPr>
              <w:t xml:space="preserve"> Патристика. Западноевропейская схоластика.</w:t>
            </w:r>
          </w:p>
          <w:p w:rsidR="00C32B1E" w:rsidRPr="00FC29A9" w:rsidRDefault="00C32B1E" w:rsidP="00AF4AA7">
            <w:pPr>
              <w:contextualSpacing/>
              <w:rPr>
                <w:sz w:val="22"/>
                <w:szCs w:val="22"/>
              </w:rPr>
            </w:pPr>
            <w:r w:rsidRPr="00FC29A9">
              <w:rPr>
                <w:b/>
                <w:sz w:val="22"/>
                <w:szCs w:val="22"/>
              </w:rPr>
              <w:t>Тема 8.</w:t>
            </w:r>
            <w:r w:rsidRPr="00FC29A9">
              <w:rPr>
                <w:sz w:val="22"/>
                <w:szCs w:val="22"/>
              </w:rPr>
              <w:t xml:space="preserve"> Философия в контексте эпохи Возрождения и Реформации.</w:t>
            </w:r>
          </w:p>
          <w:p w:rsidR="00C32B1E" w:rsidRPr="00FC29A9" w:rsidRDefault="00C32B1E" w:rsidP="00AF4AA7">
            <w:pPr>
              <w:contextualSpacing/>
              <w:rPr>
                <w:sz w:val="22"/>
                <w:szCs w:val="22"/>
              </w:rPr>
            </w:pPr>
            <w:r w:rsidRPr="00FC29A9">
              <w:rPr>
                <w:b/>
                <w:sz w:val="22"/>
                <w:szCs w:val="22"/>
              </w:rPr>
              <w:t>Тема 9.</w:t>
            </w:r>
            <w:r w:rsidRPr="00FC29A9">
              <w:rPr>
                <w:sz w:val="22"/>
                <w:szCs w:val="22"/>
              </w:rPr>
              <w:t xml:space="preserve"> Философия Нового времени. Полемика между представителями философского рационализма и эмпиризма.</w:t>
            </w:r>
          </w:p>
          <w:p w:rsidR="00C32B1E" w:rsidRPr="00FC29A9" w:rsidRDefault="00C32B1E" w:rsidP="00AF4AA7">
            <w:pPr>
              <w:contextualSpacing/>
              <w:rPr>
                <w:sz w:val="22"/>
                <w:szCs w:val="22"/>
              </w:rPr>
            </w:pPr>
            <w:r w:rsidRPr="00FC29A9">
              <w:rPr>
                <w:b/>
                <w:sz w:val="22"/>
                <w:szCs w:val="22"/>
              </w:rPr>
              <w:lastRenderedPageBreak/>
              <w:t>Тема 10</w:t>
            </w:r>
            <w:r w:rsidRPr="00FC29A9">
              <w:rPr>
                <w:sz w:val="22"/>
                <w:szCs w:val="22"/>
              </w:rPr>
              <w:t>. Философия Просвещения и утопический социализм.</w:t>
            </w:r>
          </w:p>
          <w:p w:rsidR="00C32B1E" w:rsidRPr="00FC29A9" w:rsidRDefault="00C32B1E" w:rsidP="00AF4AA7">
            <w:pPr>
              <w:contextualSpacing/>
              <w:rPr>
                <w:sz w:val="22"/>
                <w:szCs w:val="22"/>
              </w:rPr>
            </w:pPr>
            <w:r w:rsidRPr="00FC29A9">
              <w:rPr>
                <w:b/>
                <w:sz w:val="22"/>
                <w:szCs w:val="22"/>
              </w:rPr>
              <w:t>Тема 11.</w:t>
            </w:r>
            <w:r w:rsidRPr="00FC29A9">
              <w:rPr>
                <w:sz w:val="22"/>
                <w:szCs w:val="22"/>
              </w:rPr>
              <w:t xml:space="preserve"> Развитие русской философской мысли от Крещения Руси до открытия Московского университета.</w:t>
            </w:r>
          </w:p>
          <w:p w:rsidR="00C32B1E" w:rsidRPr="00FC29A9" w:rsidRDefault="00C32B1E" w:rsidP="00AF4AA7">
            <w:pPr>
              <w:contextualSpacing/>
              <w:rPr>
                <w:sz w:val="22"/>
                <w:szCs w:val="22"/>
              </w:rPr>
            </w:pPr>
            <w:r w:rsidRPr="00FC29A9">
              <w:rPr>
                <w:b/>
                <w:sz w:val="22"/>
                <w:szCs w:val="22"/>
              </w:rPr>
              <w:t>Тема 12.</w:t>
            </w:r>
            <w:r w:rsidRPr="00FC29A9">
              <w:rPr>
                <w:sz w:val="22"/>
                <w:szCs w:val="22"/>
              </w:rPr>
              <w:t xml:space="preserve"> Немецкая классическая философия.</w:t>
            </w:r>
          </w:p>
          <w:p w:rsidR="00C32B1E" w:rsidRPr="00FC29A9" w:rsidRDefault="00C32B1E" w:rsidP="00AF4AA7">
            <w:pPr>
              <w:contextualSpacing/>
              <w:rPr>
                <w:sz w:val="22"/>
                <w:szCs w:val="22"/>
              </w:rPr>
            </w:pPr>
            <w:r w:rsidRPr="00FC29A9">
              <w:rPr>
                <w:b/>
                <w:sz w:val="22"/>
                <w:szCs w:val="22"/>
              </w:rPr>
              <w:t>Тема 13.</w:t>
            </w:r>
            <w:r w:rsidRPr="00FC29A9">
              <w:rPr>
                <w:sz w:val="22"/>
                <w:szCs w:val="22"/>
              </w:rPr>
              <w:t xml:space="preserve"> Неклассическая западноевропейская философия.</w:t>
            </w:r>
          </w:p>
          <w:p w:rsidR="00C32B1E" w:rsidRPr="00FC29A9" w:rsidRDefault="00C32B1E" w:rsidP="00AF4AA7">
            <w:pPr>
              <w:contextualSpacing/>
              <w:rPr>
                <w:sz w:val="22"/>
                <w:szCs w:val="22"/>
              </w:rPr>
            </w:pPr>
            <w:r w:rsidRPr="00FC29A9">
              <w:rPr>
                <w:b/>
                <w:sz w:val="22"/>
                <w:szCs w:val="22"/>
              </w:rPr>
              <w:t>Тема 14.</w:t>
            </w:r>
            <w:r w:rsidRPr="00FC29A9">
              <w:rPr>
                <w:sz w:val="22"/>
                <w:szCs w:val="22"/>
              </w:rPr>
              <w:t xml:space="preserve"> Спор западников и славянофилов: цивилизационный контекст, содержание и значение в истории русской философии.</w:t>
            </w:r>
          </w:p>
          <w:p w:rsidR="00C32B1E" w:rsidRPr="00FC29A9" w:rsidRDefault="00C32B1E" w:rsidP="00AF4AA7">
            <w:pPr>
              <w:contextualSpacing/>
              <w:rPr>
                <w:sz w:val="22"/>
                <w:szCs w:val="22"/>
              </w:rPr>
            </w:pPr>
            <w:r w:rsidRPr="00FC29A9">
              <w:rPr>
                <w:b/>
                <w:sz w:val="22"/>
                <w:szCs w:val="22"/>
              </w:rPr>
              <w:t>Тема 15.</w:t>
            </w:r>
            <w:r w:rsidRPr="00FC29A9">
              <w:rPr>
                <w:sz w:val="22"/>
                <w:szCs w:val="22"/>
              </w:rPr>
              <w:t xml:space="preserve"> Институционализация философии в русской культуре. Философия в духовных академиях и университетах. Философия и значение деятельности В.С. Соловьева. Значение русской классической литературы в развитии русской философии.</w:t>
            </w:r>
          </w:p>
          <w:p w:rsidR="00C32B1E" w:rsidRPr="00FC29A9" w:rsidRDefault="00C32B1E" w:rsidP="00AF4AA7">
            <w:pPr>
              <w:contextualSpacing/>
              <w:rPr>
                <w:sz w:val="22"/>
                <w:szCs w:val="22"/>
              </w:rPr>
            </w:pPr>
            <w:r w:rsidRPr="00FC29A9">
              <w:rPr>
                <w:b/>
                <w:sz w:val="22"/>
                <w:szCs w:val="22"/>
              </w:rPr>
              <w:t>Тема 16.</w:t>
            </w:r>
            <w:r w:rsidRPr="00FC29A9">
              <w:rPr>
                <w:sz w:val="22"/>
                <w:szCs w:val="22"/>
              </w:rPr>
              <w:t xml:space="preserve"> Западноевропейская и американская философия рубежа XIX и XX веков. Феноменология Э. Гуссерля.</w:t>
            </w:r>
          </w:p>
          <w:p w:rsidR="00C32B1E" w:rsidRPr="00FC29A9" w:rsidRDefault="00C32B1E" w:rsidP="00AF4AA7">
            <w:pPr>
              <w:contextualSpacing/>
              <w:rPr>
                <w:sz w:val="22"/>
                <w:szCs w:val="22"/>
              </w:rPr>
            </w:pPr>
            <w:r w:rsidRPr="00FC29A9">
              <w:rPr>
                <w:b/>
                <w:sz w:val="22"/>
                <w:szCs w:val="22"/>
              </w:rPr>
              <w:t>Тема 17.</w:t>
            </w:r>
            <w:r w:rsidRPr="00FC29A9">
              <w:rPr>
                <w:sz w:val="22"/>
                <w:szCs w:val="22"/>
              </w:rPr>
              <w:t xml:space="preserve"> Религиозно-философский ренессанс в России начала XX века.</w:t>
            </w:r>
          </w:p>
          <w:p w:rsidR="00C32B1E" w:rsidRPr="00FC29A9" w:rsidRDefault="00C32B1E" w:rsidP="00AF4AA7">
            <w:pPr>
              <w:contextualSpacing/>
              <w:rPr>
                <w:sz w:val="22"/>
                <w:szCs w:val="22"/>
              </w:rPr>
            </w:pPr>
            <w:r w:rsidRPr="00FC29A9">
              <w:rPr>
                <w:b/>
                <w:sz w:val="22"/>
                <w:szCs w:val="22"/>
              </w:rPr>
              <w:t>Тема 18.</w:t>
            </w:r>
            <w:r w:rsidRPr="00FC29A9">
              <w:rPr>
                <w:sz w:val="22"/>
                <w:szCs w:val="22"/>
              </w:rPr>
              <w:t xml:space="preserve"> Основные философские направления, школы, учения и стили в западноевропейской философии XX и начала XXI века.</w:t>
            </w:r>
          </w:p>
          <w:p w:rsidR="00C32B1E" w:rsidRPr="00FC29A9" w:rsidRDefault="00C32B1E" w:rsidP="00AF4AA7">
            <w:pPr>
              <w:contextualSpacing/>
              <w:rPr>
                <w:sz w:val="22"/>
                <w:szCs w:val="22"/>
              </w:rPr>
            </w:pPr>
            <w:r w:rsidRPr="00FC29A9">
              <w:rPr>
                <w:b/>
                <w:sz w:val="22"/>
                <w:szCs w:val="22"/>
              </w:rPr>
              <w:t>Тема 19.</w:t>
            </w:r>
            <w:r w:rsidRPr="00FC29A9">
              <w:rPr>
                <w:sz w:val="22"/>
                <w:szCs w:val="22"/>
              </w:rPr>
              <w:t xml:space="preserve"> Русская философия после 1917 года. Русская философия в эмиграции. Советский и постсоветский период в истории отечественной философии.</w:t>
            </w:r>
          </w:p>
          <w:p w:rsidR="00C32B1E" w:rsidRPr="00FC29A9" w:rsidRDefault="00C32B1E" w:rsidP="00AF4AA7">
            <w:pPr>
              <w:contextualSpacing/>
              <w:rPr>
                <w:sz w:val="22"/>
                <w:szCs w:val="22"/>
              </w:rPr>
            </w:pPr>
            <w:r w:rsidRPr="00FC29A9">
              <w:rPr>
                <w:b/>
                <w:sz w:val="22"/>
                <w:szCs w:val="22"/>
              </w:rPr>
              <w:t>Тема 20.</w:t>
            </w:r>
            <w:r w:rsidRPr="00FC29A9">
              <w:rPr>
                <w:sz w:val="22"/>
                <w:szCs w:val="22"/>
              </w:rPr>
              <w:t xml:space="preserve"> Философия в профессиональной деятельности выпускника университета.</w:t>
            </w:r>
          </w:p>
          <w:p w:rsidR="00C32B1E" w:rsidRPr="00FC29A9" w:rsidRDefault="00C32B1E" w:rsidP="00AF4AA7">
            <w:pPr>
              <w:contextualSpacing/>
              <w:rPr>
                <w:sz w:val="22"/>
                <w:szCs w:val="22"/>
              </w:rPr>
            </w:pPr>
            <w:r w:rsidRPr="00FC29A9">
              <w:rPr>
                <w:b/>
                <w:sz w:val="22"/>
                <w:szCs w:val="22"/>
              </w:rPr>
              <w:t>Тема 21.</w:t>
            </w:r>
            <w:r w:rsidRPr="00FC29A9">
              <w:rPr>
                <w:sz w:val="22"/>
                <w:szCs w:val="22"/>
              </w:rPr>
              <w:t xml:space="preserve"> Основные направления современной философии и философские споры в современном мире.</w:t>
            </w:r>
          </w:p>
          <w:p w:rsidR="00C32B1E" w:rsidRPr="00FC29A9" w:rsidRDefault="00C32B1E" w:rsidP="00AF4AA7">
            <w:pPr>
              <w:contextualSpacing/>
              <w:rPr>
                <w:sz w:val="22"/>
                <w:szCs w:val="22"/>
              </w:rPr>
            </w:pPr>
            <w:r w:rsidRPr="00FC29A9">
              <w:rPr>
                <w:b/>
                <w:sz w:val="22"/>
                <w:szCs w:val="22"/>
              </w:rPr>
              <w:lastRenderedPageBreak/>
              <w:t>Тема 22.</w:t>
            </w:r>
            <w:r w:rsidRPr="00FC29A9">
              <w:rPr>
                <w:sz w:val="22"/>
                <w:szCs w:val="22"/>
              </w:rPr>
              <w:t xml:space="preserve"> Феномен утопии и антиутопии в философской мысли XIX</w:t>
            </w:r>
            <w:r w:rsidR="00006C9C">
              <w:rPr>
                <w:sz w:val="22"/>
                <w:szCs w:val="22"/>
              </w:rPr>
              <w:t>-</w:t>
            </w:r>
            <w:r w:rsidRPr="00FC29A9">
              <w:rPr>
                <w:sz w:val="22"/>
                <w:szCs w:val="22"/>
              </w:rPr>
              <w:t xml:space="preserve">XX в.в. </w:t>
            </w:r>
          </w:p>
          <w:p w:rsidR="00C32B1E" w:rsidRPr="00FC29A9" w:rsidRDefault="00C32B1E" w:rsidP="00AF4AA7">
            <w:pPr>
              <w:contextualSpacing/>
              <w:rPr>
                <w:sz w:val="22"/>
                <w:szCs w:val="22"/>
                <w:highlight w:val="yellow"/>
              </w:rPr>
            </w:pPr>
            <w:r w:rsidRPr="00FC29A9">
              <w:rPr>
                <w:b/>
                <w:sz w:val="22"/>
                <w:szCs w:val="22"/>
              </w:rPr>
              <w:t>Тема 23.</w:t>
            </w:r>
            <w:r w:rsidRPr="00FC29A9">
              <w:rPr>
                <w:sz w:val="22"/>
                <w:szCs w:val="22"/>
              </w:rPr>
              <w:t xml:space="preserve"> Философия и цивилизационное развитие России.</w:t>
            </w:r>
          </w:p>
        </w:tc>
        <w:tc>
          <w:tcPr>
            <w:tcW w:w="0" w:type="auto"/>
            <w:shd w:val="clear" w:color="auto" w:fill="auto"/>
          </w:tcPr>
          <w:p w:rsidR="00C32B1E" w:rsidRPr="00FC29A9" w:rsidRDefault="00676B27" w:rsidP="00AF4AA7">
            <w:pPr>
              <w:jc w:val="center"/>
              <w:rPr>
                <w:sz w:val="22"/>
                <w:szCs w:val="22"/>
                <w:highlight w:val="yellow"/>
              </w:rPr>
            </w:pPr>
            <w:r>
              <w:rPr>
                <w:b/>
                <w:sz w:val="22"/>
                <w:szCs w:val="22"/>
              </w:rPr>
              <w:lastRenderedPageBreak/>
              <w:t>УК-5</w:t>
            </w:r>
          </w:p>
        </w:tc>
        <w:tc>
          <w:tcPr>
            <w:tcW w:w="0" w:type="auto"/>
          </w:tcPr>
          <w:p w:rsidR="00C32B1E" w:rsidRPr="00006C9C" w:rsidRDefault="00C32B1E" w:rsidP="004C7EF7">
            <w:pPr>
              <w:contextualSpacing/>
              <w:rPr>
                <w:i/>
                <w:sz w:val="22"/>
                <w:szCs w:val="22"/>
              </w:rPr>
            </w:pPr>
            <w:r w:rsidRPr="00006C9C">
              <w:rPr>
                <w:i/>
                <w:sz w:val="22"/>
                <w:szCs w:val="22"/>
              </w:rPr>
              <w:t>дополнительный контроль:</w:t>
            </w:r>
          </w:p>
          <w:p w:rsidR="00C32B1E" w:rsidRPr="00006C9C" w:rsidRDefault="00C32B1E" w:rsidP="004C7EF7">
            <w:pPr>
              <w:contextualSpacing/>
              <w:rPr>
                <w:i/>
                <w:sz w:val="22"/>
                <w:szCs w:val="22"/>
              </w:rPr>
            </w:pPr>
            <w:r w:rsidRPr="00006C9C">
              <w:rPr>
                <w:i/>
                <w:sz w:val="22"/>
                <w:szCs w:val="22"/>
              </w:rPr>
              <w:t>(по желанию)</w:t>
            </w:r>
          </w:p>
          <w:p w:rsidR="00C32B1E" w:rsidRPr="00006C9C" w:rsidRDefault="00C32B1E" w:rsidP="004C7EF7">
            <w:pPr>
              <w:contextualSpacing/>
              <w:rPr>
                <w:i/>
                <w:sz w:val="22"/>
                <w:szCs w:val="22"/>
              </w:rPr>
            </w:pPr>
            <w:r w:rsidRPr="00006C9C">
              <w:rPr>
                <w:i/>
                <w:sz w:val="22"/>
                <w:szCs w:val="22"/>
              </w:rPr>
              <w:t>– доклад на молодежной научной конференции</w:t>
            </w:r>
          </w:p>
          <w:p w:rsidR="00AF4AA7" w:rsidRPr="00006C9C" w:rsidRDefault="00C32B1E" w:rsidP="004C7EF7">
            <w:pPr>
              <w:rPr>
                <w:i/>
                <w:sz w:val="22"/>
                <w:szCs w:val="22"/>
              </w:rPr>
            </w:pPr>
            <w:r w:rsidRPr="00006C9C">
              <w:rPr>
                <w:i/>
                <w:sz w:val="22"/>
                <w:szCs w:val="22"/>
              </w:rPr>
              <w:t>– участи</w:t>
            </w:r>
            <w:r w:rsidR="00AF4AA7" w:rsidRPr="00006C9C">
              <w:rPr>
                <w:i/>
                <w:sz w:val="22"/>
                <w:szCs w:val="22"/>
              </w:rPr>
              <w:t xml:space="preserve">е в квесте </w:t>
            </w:r>
            <w:r w:rsidR="005F48C5" w:rsidRPr="00006C9C">
              <w:rPr>
                <w:i/>
                <w:sz w:val="22"/>
                <w:szCs w:val="22"/>
              </w:rPr>
              <w:t>"</w:t>
            </w:r>
            <w:r w:rsidR="00AF4AA7" w:rsidRPr="00006C9C">
              <w:rPr>
                <w:i/>
                <w:sz w:val="22"/>
                <w:szCs w:val="22"/>
              </w:rPr>
              <w:t>Цивилизация Россия</w:t>
            </w:r>
            <w:r w:rsidR="005F48C5" w:rsidRPr="00006C9C">
              <w:rPr>
                <w:i/>
                <w:sz w:val="22"/>
                <w:szCs w:val="22"/>
              </w:rPr>
              <w:t>"</w:t>
            </w:r>
          </w:p>
          <w:p w:rsidR="00C32B1E" w:rsidRPr="00006C9C" w:rsidRDefault="00C32B1E" w:rsidP="004C7EF7">
            <w:pPr>
              <w:rPr>
                <w:i/>
                <w:sz w:val="22"/>
                <w:szCs w:val="22"/>
              </w:rPr>
            </w:pPr>
            <w:r w:rsidRPr="00006C9C">
              <w:rPr>
                <w:i/>
                <w:sz w:val="22"/>
                <w:szCs w:val="22"/>
              </w:rPr>
              <w:t xml:space="preserve">(модуль </w:t>
            </w:r>
            <w:r w:rsidR="005F48C5" w:rsidRPr="00006C9C">
              <w:rPr>
                <w:i/>
                <w:sz w:val="22"/>
                <w:szCs w:val="22"/>
              </w:rPr>
              <w:t>"</w:t>
            </w:r>
            <w:r w:rsidRPr="00006C9C">
              <w:rPr>
                <w:i/>
                <w:sz w:val="22"/>
                <w:szCs w:val="22"/>
              </w:rPr>
              <w:t>Русская философия</w:t>
            </w:r>
            <w:r w:rsidR="005F48C5" w:rsidRPr="00006C9C">
              <w:rPr>
                <w:i/>
                <w:sz w:val="22"/>
                <w:szCs w:val="22"/>
              </w:rPr>
              <w:t>"</w:t>
            </w:r>
            <w:r w:rsidRPr="00006C9C">
              <w:rPr>
                <w:i/>
                <w:sz w:val="22"/>
                <w:szCs w:val="22"/>
              </w:rPr>
              <w:t>)</w:t>
            </w:r>
          </w:p>
          <w:p w:rsidR="00C32B1E" w:rsidRPr="00006C9C" w:rsidRDefault="00C32B1E" w:rsidP="004C7EF7">
            <w:pPr>
              <w:contextualSpacing/>
              <w:rPr>
                <w:i/>
                <w:sz w:val="22"/>
                <w:szCs w:val="22"/>
              </w:rPr>
            </w:pPr>
            <w:r w:rsidRPr="00006C9C">
              <w:rPr>
                <w:i/>
                <w:sz w:val="22"/>
                <w:szCs w:val="22"/>
              </w:rPr>
              <w:t>– участие в заседаниях философского клуба УГТУ</w:t>
            </w:r>
          </w:p>
        </w:tc>
        <w:tc>
          <w:tcPr>
            <w:tcW w:w="0" w:type="auto"/>
            <w:shd w:val="clear" w:color="auto" w:fill="auto"/>
          </w:tcPr>
          <w:p w:rsidR="00C32B1E" w:rsidRPr="00006C9C" w:rsidRDefault="00C32B1E" w:rsidP="004C7EF7">
            <w:pPr>
              <w:contextualSpacing/>
              <w:rPr>
                <w:i/>
                <w:sz w:val="22"/>
                <w:szCs w:val="22"/>
              </w:rPr>
            </w:pPr>
            <w:r w:rsidRPr="00006C9C">
              <w:rPr>
                <w:i/>
                <w:sz w:val="22"/>
                <w:szCs w:val="22"/>
              </w:rPr>
              <w:t>Компетентностно-ориентированное задание №3, №4, №5</w:t>
            </w:r>
          </w:p>
        </w:tc>
      </w:tr>
    </w:tbl>
    <w:p w:rsidR="00C32B1E" w:rsidRDefault="00C32B1E" w:rsidP="00AF4AA7">
      <w:pPr>
        <w:contextualSpacing/>
        <w:rPr>
          <w:i/>
        </w:rPr>
      </w:pPr>
    </w:p>
    <w:p w:rsidR="00052AD9" w:rsidRPr="00FC29A9" w:rsidRDefault="00052AD9" w:rsidP="00AF4AA7">
      <w:pPr>
        <w:contextualSpacing/>
        <w:rPr>
          <w:i/>
        </w:rPr>
      </w:pPr>
    </w:p>
    <w:p w:rsidR="00AF4AA7" w:rsidRPr="00327DDB" w:rsidRDefault="00C32B1E" w:rsidP="00AF4AA7">
      <w:pPr>
        <w:pStyle w:val="ac"/>
        <w:numPr>
          <w:ilvl w:val="0"/>
          <w:numId w:val="3"/>
        </w:numPr>
        <w:spacing w:after="0" w:line="360" w:lineRule="auto"/>
        <w:ind w:left="0"/>
        <w:jc w:val="center"/>
        <w:rPr>
          <w:rFonts w:ascii="Times New Roman" w:hAnsi="Times New Roman"/>
          <w:b/>
          <w:sz w:val="24"/>
          <w:szCs w:val="24"/>
        </w:rPr>
      </w:pPr>
      <w:r w:rsidRPr="00FC29A9">
        <w:rPr>
          <w:rFonts w:ascii="Times New Roman" w:hAnsi="Times New Roman"/>
          <w:b/>
          <w:sz w:val="24"/>
          <w:szCs w:val="24"/>
        </w:rPr>
        <w:t>Показатели и критерии оценивания компетенций, описание шкал оценивания</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014"/>
        <w:gridCol w:w="1984"/>
        <w:gridCol w:w="3686"/>
      </w:tblGrid>
      <w:tr w:rsidR="00C32B1E" w:rsidRPr="00FC29A9" w:rsidTr="0059502B">
        <w:trPr>
          <w:tblHeader/>
        </w:trPr>
        <w:tc>
          <w:tcPr>
            <w:tcW w:w="1242" w:type="dxa"/>
            <w:shd w:val="clear" w:color="auto" w:fill="auto"/>
          </w:tcPr>
          <w:p w:rsidR="00C32B1E" w:rsidRPr="00FC29A9" w:rsidRDefault="00C32B1E" w:rsidP="00894122">
            <w:pPr>
              <w:ind w:left="-57" w:right="-113"/>
              <w:contextualSpacing/>
              <w:rPr>
                <w:sz w:val="20"/>
                <w:szCs w:val="20"/>
              </w:rPr>
            </w:pPr>
            <w:r w:rsidRPr="00FC29A9">
              <w:rPr>
                <w:sz w:val="20"/>
                <w:szCs w:val="20"/>
              </w:rPr>
              <w:t>Код компетенции</w:t>
            </w:r>
          </w:p>
        </w:tc>
        <w:tc>
          <w:tcPr>
            <w:tcW w:w="2014" w:type="dxa"/>
            <w:shd w:val="clear" w:color="auto" w:fill="auto"/>
          </w:tcPr>
          <w:p w:rsidR="00C32B1E" w:rsidRPr="00FC29A9" w:rsidRDefault="00C32B1E" w:rsidP="00C32B1E">
            <w:pPr>
              <w:ind w:left="-57" w:right="-57"/>
              <w:rPr>
                <w:sz w:val="20"/>
                <w:szCs w:val="20"/>
              </w:rPr>
            </w:pPr>
            <w:r w:rsidRPr="00FC29A9">
              <w:rPr>
                <w:sz w:val="20"/>
                <w:szCs w:val="20"/>
              </w:rPr>
              <w:t>Показатели сформированности</w:t>
            </w:r>
          </w:p>
        </w:tc>
        <w:tc>
          <w:tcPr>
            <w:tcW w:w="1984" w:type="dxa"/>
            <w:shd w:val="clear" w:color="auto" w:fill="auto"/>
          </w:tcPr>
          <w:p w:rsidR="00C32B1E" w:rsidRPr="00FC29A9" w:rsidRDefault="00C32B1E" w:rsidP="00C32B1E">
            <w:pPr>
              <w:contextualSpacing/>
              <w:jc w:val="center"/>
              <w:rPr>
                <w:sz w:val="20"/>
                <w:szCs w:val="20"/>
              </w:rPr>
            </w:pPr>
            <w:r w:rsidRPr="00FC29A9">
              <w:rPr>
                <w:sz w:val="20"/>
                <w:szCs w:val="20"/>
              </w:rPr>
              <w:t>Шкала оценивания</w:t>
            </w:r>
          </w:p>
        </w:tc>
        <w:tc>
          <w:tcPr>
            <w:tcW w:w="3686" w:type="dxa"/>
            <w:shd w:val="clear" w:color="auto" w:fill="auto"/>
          </w:tcPr>
          <w:p w:rsidR="00C32B1E" w:rsidRPr="00FC29A9" w:rsidRDefault="00C32B1E" w:rsidP="00C32B1E">
            <w:pPr>
              <w:ind w:left="-57" w:right="-113"/>
              <w:jc w:val="center"/>
              <w:rPr>
                <w:sz w:val="20"/>
                <w:szCs w:val="20"/>
              </w:rPr>
            </w:pPr>
            <w:r w:rsidRPr="00FC29A9">
              <w:rPr>
                <w:sz w:val="20"/>
                <w:szCs w:val="20"/>
              </w:rPr>
              <w:t>Критерии оценивания</w:t>
            </w:r>
          </w:p>
        </w:tc>
      </w:tr>
      <w:tr w:rsidR="005206DD" w:rsidRPr="00FC29A9" w:rsidTr="0059502B">
        <w:tc>
          <w:tcPr>
            <w:tcW w:w="1242" w:type="dxa"/>
            <w:vMerge w:val="restart"/>
            <w:shd w:val="clear" w:color="auto" w:fill="auto"/>
          </w:tcPr>
          <w:p w:rsidR="005206DD" w:rsidRPr="00FC29A9" w:rsidRDefault="00676B27" w:rsidP="005206DD">
            <w:pPr>
              <w:contextualSpacing/>
              <w:rPr>
                <w:b/>
              </w:rPr>
            </w:pPr>
            <w:r>
              <w:rPr>
                <w:b/>
                <w:sz w:val="22"/>
                <w:szCs w:val="22"/>
              </w:rPr>
              <w:t>УК-5</w:t>
            </w:r>
          </w:p>
        </w:tc>
        <w:tc>
          <w:tcPr>
            <w:tcW w:w="2014" w:type="dxa"/>
            <w:vMerge w:val="restart"/>
            <w:shd w:val="clear" w:color="auto" w:fill="auto"/>
          </w:tcPr>
          <w:p w:rsidR="005206DD" w:rsidRPr="00FC29A9" w:rsidRDefault="005D67F3" w:rsidP="005206DD">
            <w:pPr>
              <w:ind w:left="-57" w:right="-57"/>
            </w:pPr>
            <w:r>
              <w:rPr>
                <w:sz w:val="22"/>
                <w:szCs w:val="22"/>
              </w:rPr>
              <w:t>Обучающийся</w:t>
            </w:r>
            <w:r w:rsidRPr="00FC29A9">
              <w:rPr>
                <w:sz w:val="22"/>
                <w:szCs w:val="22"/>
              </w:rPr>
              <w:t xml:space="preserve"> </w:t>
            </w:r>
            <w:r w:rsidRPr="008F1568">
              <w:rPr>
                <w:b/>
                <w:i/>
                <w:sz w:val="22"/>
                <w:szCs w:val="22"/>
              </w:rPr>
              <w:t>знает</w:t>
            </w:r>
            <w:r w:rsidR="008F1568">
              <w:rPr>
                <w:sz w:val="22"/>
                <w:szCs w:val="22"/>
              </w:rPr>
              <w:t>:</w:t>
            </w:r>
            <w:r w:rsidRPr="008F1568">
              <w:rPr>
                <w:sz w:val="22"/>
                <w:szCs w:val="22"/>
              </w:rPr>
              <w:t xml:space="preserve"> </w:t>
            </w:r>
            <w:r w:rsidRPr="00FC29A9">
              <w:rPr>
                <w:sz w:val="22"/>
                <w:szCs w:val="22"/>
              </w:rPr>
              <w:t>принципиальные положения научной, философской, художественной и религиозной мировоззренческих парадигм.</w:t>
            </w:r>
          </w:p>
        </w:tc>
        <w:tc>
          <w:tcPr>
            <w:tcW w:w="1984" w:type="dxa"/>
            <w:shd w:val="clear" w:color="auto" w:fill="auto"/>
          </w:tcPr>
          <w:p w:rsidR="005206DD" w:rsidRPr="00FC29A9" w:rsidRDefault="005206DD" w:rsidP="005206DD">
            <w:pPr>
              <w:rPr>
                <w:i/>
                <w:sz w:val="22"/>
                <w:szCs w:val="22"/>
              </w:rPr>
            </w:pPr>
            <w:r w:rsidRPr="00FC29A9">
              <w:rPr>
                <w:i/>
                <w:sz w:val="22"/>
                <w:szCs w:val="22"/>
              </w:rPr>
              <w:t>Пороговый уровень (обязательный)</w:t>
            </w:r>
          </w:p>
        </w:tc>
        <w:tc>
          <w:tcPr>
            <w:tcW w:w="3686" w:type="dxa"/>
            <w:shd w:val="clear" w:color="auto" w:fill="auto"/>
          </w:tcPr>
          <w:p w:rsidR="005206DD" w:rsidRPr="00FC29A9" w:rsidRDefault="005206DD" w:rsidP="005206DD">
            <w:pPr>
              <w:ind w:left="-57" w:right="-113"/>
              <w:rPr>
                <w:b/>
              </w:rPr>
            </w:pPr>
            <w:r w:rsidRPr="00FC29A9">
              <w:rPr>
                <w:b/>
                <w:i/>
                <w:sz w:val="22"/>
                <w:szCs w:val="22"/>
              </w:rPr>
              <w:t>Знает</w:t>
            </w:r>
            <w:r w:rsidRPr="00FC29A9">
              <w:rPr>
                <w:b/>
                <w:sz w:val="22"/>
                <w:szCs w:val="22"/>
              </w:rPr>
              <w:t>:</w:t>
            </w:r>
          </w:p>
          <w:p w:rsidR="005206DD" w:rsidRPr="00FC29A9" w:rsidRDefault="005206DD" w:rsidP="005206DD">
            <w:pPr>
              <w:ind w:left="-57" w:right="-113"/>
            </w:pPr>
            <w:r w:rsidRPr="00FC29A9">
              <w:rPr>
                <w:sz w:val="22"/>
                <w:szCs w:val="22"/>
              </w:rPr>
              <w:t>– определения научной, философской, художественной и религиозной парадигм. Может назвать и кратко пересказать философские концепции, выражающие специфику и отдельные преимущества данных парадигм (эпистемические, гуманистические, социальные и др.), знает какие социальные институты преимущественно актуализируют данные парадигмы, понимает их взаимодополнительность.</w:t>
            </w:r>
          </w:p>
        </w:tc>
      </w:tr>
      <w:tr w:rsidR="005206DD" w:rsidRPr="00FC29A9" w:rsidTr="0059502B">
        <w:tc>
          <w:tcPr>
            <w:tcW w:w="1242" w:type="dxa"/>
            <w:vMerge/>
            <w:shd w:val="clear" w:color="auto" w:fill="auto"/>
          </w:tcPr>
          <w:p w:rsidR="005206DD" w:rsidRPr="00FC29A9" w:rsidRDefault="005206DD" w:rsidP="005206DD">
            <w:pPr>
              <w:contextualSpacing/>
              <w:rPr>
                <w:i/>
              </w:rPr>
            </w:pPr>
          </w:p>
        </w:tc>
        <w:tc>
          <w:tcPr>
            <w:tcW w:w="2014" w:type="dxa"/>
            <w:vMerge/>
            <w:shd w:val="clear" w:color="auto" w:fill="auto"/>
          </w:tcPr>
          <w:p w:rsidR="005206DD" w:rsidRPr="00FC29A9" w:rsidRDefault="005206DD" w:rsidP="005206DD">
            <w:pPr>
              <w:ind w:left="-57" w:right="-57"/>
              <w:rPr>
                <w:i/>
              </w:rPr>
            </w:pPr>
          </w:p>
        </w:tc>
        <w:tc>
          <w:tcPr>
            <w:tcW w:w="1984" w:type="dxa"/>
            <w:shd w:val="clear" w:color="auto" w:fill="auto"/>
          </w:tcPr>
          <w:p w:rsidR="005206DD" w:rsidRPr="00FC29A9" w:rsidRDefault="005206DD" w:rsidP="00C32B1E">
            <w:pPr>
              <w:rPr>
                <w:i/>
                <w:sz w:val="22"/>
                <w:szCs w:val="22"/>
              </w:rPr>
            </w:pPr>
            <w:r w:rsidRPr="00FC29A9">
              <w:rPr>
                <w:i/>
                <w:sz w:val="22"/>
                <w:szCs w:val="22"/>
              </w:rPr>
              <w:t>Повышенный уровень (по отношению к пороговому уровню)</w:t>
            </w:r>
          </w:p>
        </w:tc>
        <w:tc>
          <w:tcPr>
            <w:tcW w:w="3686" w:type="dxa"/>
            <w:shd w:val="clear" w:color="auto" w:fill="auto"/>
          </w:tcPr>
          <w:p w:rsidR="005206DD" w:rsidRDefault="005206DD" w:rsidP="005206DD">
            <w:pPr>
              <w:ind w:left="-57" w:right="-113"/>
              <w:rPr>
                <w:sz w:val="22"/>
                <w:szCs w:val="22"/>
              </w:rPr>
            </w:pPr>
            <w:r w:rsidRPr="00FC29A9">
              <w:rPr>
                <w:sz w:val="22"/>
                <w:szCs w:val="22"/>
              </w:rPr>
              <w:t>В дополнение к знаниям порогового уровня</w:t>
            </w:r>
            <w:r w:rsidR="008F1568">
              <w:rPr>
                <w:sz w:val="22"/>
                <w:szCs w:val="22"/>
              </w:rPr>
              <w:t>.</w:t>
            </w:r>
          </w:p>
          <w:p w:rsidR="005753E0" w:rsidRPr="00FC29A9" w:rsidRDefault="005753E0" w:rsidP="005206DD">
            <w:pPr>
              <w:ind w:left="-57" w:right="-113"/>
            </w:pPr>
          </w:p>
          <w:p w:rsidR="005206DD" w:rsidRPr="00FC29A9" w:rsidRDefault="005206DD" w:rsidP="005206DD">
            <w:pPr>
              <w:ind w:left="-57" w:right="-113"/>
              <w:rPr>
                <w:b/>
              </w:rPr>
            </w:pPr>
            <w:r w:rsidRPr="00FC29A9">
              <w:rPr>
                <w:b/>
                <w:i/>
                <w:sz w:val="22"/>
                <w:szCs w:val="22"/>
              </w:rPr>
              <w:t>Знает</w:t>
            </w:r>
            <w:r w:rsidRPr="00FC29A9">
              <w:rPr>
                <w:b/>
                <w:sz w:val="22"/>
                <w:szCs w:val="22"/>
              </w:rPr>
              <w:t>:</w:t>
            </w:r>
          </w:p>
          <w:p w:rsidR="005206DD" w:rsidRPr="00FC29A9" w:rsidRDefault="005206DD" w:rsidP="005206DD">
            <w:pPr>
              <w:ind w:left="-57" w:right="-113"/>
            </w:pPr>
            <w:r w:rsidRPr="00FC29A9">
              <w:rPr>
                <w:sz w:val="22"/>
                <w:szCs w:val="22"/>
              </w:rPr>
              <w:t>– определения парадигмальных установок мышления: обыденной, научной, философской, поэтической, религиозной.</w:t>
            </w:r>
          </w:p>
          <w:p w:rsidR="005206DD" w:rsidRPr="00FC29A9" w:rsidRDefault="005206DD" w:rsidP="005206DD">
            <w:pPr>
              <w:ind w:left="-57" w:right="-113"/>
            </w:pPr>
            <w:r w:rsidRPr="00FC29A9">
              <w:rPr>
                <w:sz w:val="22"/>
                <w:szCs w:val="22"/>
              </w:rPr>
              <w:t>– логику актуализации парадигмальных установок мышления;</w:t>
            </w:r>
          </w:p>
          <w:p w:rsidR="005206DD" w:rsidRPr="00FC29A9" w:rsidRDefault="005206DD" w:rsidP="005206DD">
            <w:pPr>
              <w:ind w:left="-57" w:right="-113"/>
            </w:pPr>
            <w:r w:rsidRPr="00FC29A9">
              <w:rPr>
                <w:sz w:val="22"/>
                <w:szCs w:val="22"/>
              </w:rPr>
              <w:t>– основные положения и ключевые категории, выражающие обобщенные характеристики науки, философии, искусства, религии как форм духовной деятельности человека.</w:t>
            </w:r>
          </w:p>
          <w:p w:rsidR="005206DD" w:rsidRPr="00FC29A9" w:rsidRDefault="005206DD" w:rsidP="005206DD">
            <w:pPr>
              <w:ind w:left="-57" w:right="-113"/>
            </w:pPr>
            <w:r w:rsidRPr="00FC29A9">
              <w:rPr>
                <w:sz w:val="22"/>
                <w:szCs w:val="22"/>
              </w:rPr>
              <w:t>– примеры конкретного разрешения (интерпретации) мировоззренческих проблем в рамках изучаемых</w:t>
            </w:r>
            <w:r w:rsidR="004C7EF7" w:rsidRPr="00FC29A9">
              <w:rPr>
                <w:sz w:val="22"/>
                <w:szCs w:val="22"/>
              </w:rPr>
              <w:t xml:space="preserve"> </w:t>
            </w:r>
            <w:r w:rsidRPr="00FC29A9">
              <w:rPr>
                <w:sz w:val="22"/>
                <w:szCs w:val="22"/>
              </w:rPr>
              <w:t>мировоззренческих парадигм.</w:t>
            </w:r>
          </w:p>
          <w:p w:rsidR="008F1568" w:rsidRDefault="008F1568" w:rsidP="00C32B1E">
            <w:pPr>
              <w:ind w:left="-57" w:right="-113"/>
              <w:rPr>
                <w:sz w:val="22"/>
                <w:szCs w:val="22"/>
              </w:rPr>
            </w:pPr>
          </w:p>
          <w:p w:rsidR="008F1568" w:rsidRDefault="005206DD" w:rsidP="00C32B1E">
            <w:pPr>
              <w:ind w:left="-57" w:right="-113"/>
              <w:rPr>
                <w:sz w:val="22"/>
                <w:szCs w:val="22"/>
              </w:rPr>
            </w:pPr>
            <w:r w:rsidRPr="00FC29A9">
              <w:rPr>
                <w:sz w:val="22"/>
                <w:szCs w:val="22"/>
              </w:rPr>
              <w:t>В дополнение к знаниям среднего уровня</w:t>
            </w:r>
            <w:r w:rsidR="008F1568">
              <w:rPr>
                <w:sz w:val="22"/>
                <w:szCs w:val="22"/>
              </w:rPr>
              <w:t>.</w:t>
            </w:r>
          </w:p>
          <w:p w:rsidR="005753E0" w:rsidRDefault="005753E0" w:rsidP="00C32B1E">
            <w:pPr>
              <w:ind w:left="-57" w:right="-113"/>
              <w:rPr>
                <w:sz w:val="22"/>
                <w:szCs w:val="22"/>
              </w:rPr>
            </w:pPr>
          </w:p>
          <w:p w:rsidR="005206DD" w:rsidRPr="00FC29A9" w:rsidRDefault="005206DD" w:rsidP="00C32B1E">
            <w:pPr>
              <w:ind w:left="-57" w:right="-113"/>
              <w:rPr>
                <w:b/>
              </w:rPr>
            </w:pPr>
            <w:r w:rsidRPr="00FC29A9">
              <w:rPr>
                <w:b/>
                <w:i/>
                <w:sz w:val="22"/>
                <w:szCs w:val="22"/>
              </w:rPr>
              <w:t>Знает</w:t>
            </w:r>
            <w:r w:rsidRPr="00FC29A9">
              <w:rPr>
                <w:b/>
                <w:sz w:val="22"/>
                <w:szCs w:val="22"/>
              </w:rPr>
              <w:t>:</w:t>
            </w:r>
          </w:p>
          <w:p w:rsidR="005206DD" w:rsidRPr="00FC29A9" w:rsidRDefault="005206DD" w:rsidP="00C32B1E">
            <w:pPr>
              <w:ind w:left="-57" w:right="-113"/>
            </w:pPr>
            <w:r w:rsidRPr="00FC29A9">
              <w:rPr>
                <w:sz w:val="22"/>
                <w:szCs w:val="22"/>
              </w:rPr>
              <w:t xml:space="preserve">– типологию парадигмальных установок мышления как связную, обоснованную теорию; определения ее базовых категорий: истина, сомнение, мышление, доказательство, </w:t>
            </w:r>
            <w:r w:rsidRPr="00FC29A9">
              <w:rPr>
                <w:sz w:val="22"/>
                <w:szCs w:val="22"/>
              </w:rPr>
              <w:lastRenderedPageBreak/>
              <w:t>субъект, объект, личность, суждение, дискурсия, интуиция, аксиоматический каркас, установка мышления, откровение, рефлексия, представление, практика, теория, визионерство, ум, сознание, язык, предметная действительность, универсум.</w:t>
            </w:r>
          </w:p>
        </w:tc>
      </w:tr>
      <w:tr w:rsidR="005206DD" w:rsidRPr="00FC29A9" w:rsidTr="0059502B">
        <w:tc>
          <w:tcPr>
            <w:tcW w:w="1242" w:type="dxa"/>
            <w:vMerge/>
            <w:shd w:val="clear" w:color="auto" w:fill="auto"/>
          </w:tcPr>
          <w:p w:rsidR="005206DD" w:rsidRPr="00FC29A9" w:rsidRDefault="005206DD" w:rsidP="005206DD">
            <w:pPr>
              <w:contextualSpacing/>
              <w:rPr>
                <w:i/>
              </w:rPr>
            </w:pPr>
          </w:p>
        </w:tc>
        <w:tc>
          <w:tcPr>
            <w:tcW w:w="2014" w:type="dxa"/>
            <w:vMerge w:val="restart"/>
            <w:shd w:val="clear" w:color="auto" w:fill="auto"/>
          </w:tcPr>
          <w:p w:rsidR="005206DD" w:rsidRPr="00FC29A9" w:rsidRDefault="005206DD" w:rsidP="005206DD">
            <w:pPr>
              <w:ind w:left="-57" w:right="-57"/>
              <w:rPr>
                <w:b/>
              </w:rPr>
            </w:pPr>
            <w:r w:rsidRPr="00FC29A9">
              <w:rPr>
                <w:b/>
                <w:i/>
                <w:sz w:val="22"/>
                <w:szCs w:val="22"/>
              </w:rPr>
              <w:t>Знает</w:t>
            </w:r>
            <w:r w:rsidRPr="00FC29A9">
              <w:rPr>
                <w:b/>
                <w:sz w:val="22"/>
                <w:szCs w:val="22"/>
              </w:rPr>
              <w:t>:</w:t>
            </w:r>
          </w:p>
          <w:p w:rsidR="005206DD" w:rsidRPr="00FC29A9" w:rsidRDefault="005206DD" w:rsidP="005206DD">
            <w:pPr>
              <w:ind w:left="-57" w:right="-57"/>
            </w:pPr>
            <w:r w:rsidRPr="00FC29A9">
              <w:rPr>
                <w:sz w:val="22"/>
                <w:szCs w:val="22"/>
              </w:rPr>
              <w:t>– наиболее общие признаки имеющих цивилизационное своеобразие философских традиций.</w:t>
            </w:r>
          </w:p>
          <w:p w:rsidR="005206DD" w:rsidRPr="00FC29A9" w:rsidRDefault="005206DD" w:rsidP="005206DD">
            <w:pPr>
              <w:ind w:left="-57" w:right="-57"/>
            </w:pPr>
            <w:r w:rsidRPr="00FC29A9">
              <w:rPr>
                <w:sz w:val="22"/>
                <w:szCs w:val="22"/>
              </w:rPr>
              <w:t>– периодизацию западной и русской философии, определяющие идеи основных направлений и школ, а также принципиальные положения философских теорий, наиболее характерных для античной, средневековой, новоевропейской, русской и современной западной и русской философии.</w:t>
            </w:r>
          </w:p>
        </w:tc>
        <w:tc>
          <w:tcPr>
            <w:tcW w:w="1984" w:type="dxa"/>
            <w:shd w:val="clear" w:color="auto" w:fill="auto"/>
          </w:tcPr>
          <w:p w:rsidR="005206DD" w:rsidRPr="00FC29A9" w:rsidRDefault="005206DD" w:rsidP="005206DD">
            <w:pPr>
              <w:rPr>
                <w:i/>
                <w:sz w:val="22"/>
                <w:szCs w:val="22"/>
              </w:rPr>
            </w:pPr>
            <w:r w:rsidRPr="00FC29A9">
              <w:rPr>
                <w:i/>
                <w:sz w:val="22"/>
                <w:szCs w:val="22"/>
              </w:rPr>
              <w:t>Пороговый уровень (обязательный)</w:t>
            </w:r>
          </w:p>
        </w:tc>
        <w:tc>
          <w:tcPr>
            <w:tcW w:w="3686" w:type="dxa"/>
            <w:shd w:val="clear" w:color="auto" w:fill="auto"/>
          </w:tcPr>
          <w:p w:rsidR="005206DD" w:rsidRPr="00FC29A9" w:rsidRDefault="005206DD" w:rsidP="005206DD">
            <w:pPr>
              <w:overflowPunct w:val="0"/>
              <w:autoSpaceDE w:val="0"/>
              <w:autoSpaceDN w:val="0"/>
              <w:adjustRightInd w:val="0"/>
              <w:ind w:left="-57" w:right="-113"/>
              <w:textAlignment w:val="baseline"/>
              <w:rPr>
                <w:b/>
              </w:rPr>
            </w:pPr>
            <w:r w:rsidRPr="00FC29A9">
              <w:rPr>
                <w:b/>
                <w:i/>
                <w:sz w:val="22"/>
                <w:szCs w:val="22"/>
              </w:rPr>
              <w:t>Знает</w:t>
            </w:r>
            <w:r w:rsidRPr="00FC29A9">
              <w:rPr>
                <w:b/>
                <w:sz w:val="22"/>
                <w:szCs w:val="22"/>
              </w:rPr>
              <w:t>:</w:t>
            </w:r>
          </w:p>
          <w:p w:rsidR="005206DD" w:rsidRPr="00FC29A9" w:rsidRDefault="005206DD" w:rsidP="005206DD">
            <w:pPr>
              <w:overflowPunct w:val="0"/>
              <w:autoSpaceDE w:val="0"/>
              <w:autoSpaceDN w:val="0"/>
              <w:adjustRightInd w:val="0"/>
              <w:ind w:left="-57" w:right="-113"/>
              <w:textAlignment w:val="baseline"/>
            </w:pPr>
            <w:r w:rsidRPr="00FC29A9">
              <w:rPr>
                <w:sz w:val="22"/>
                <w:szCs w:val="22"/>
              </w:rPr>
              <w:t>– наименование основных философских традиций Китая, Индии, арабо-мусульманского востока, общие характеристики:</w:t>
            </w:r>
            <w:r w:rsidR="001F3E7B" w:rsidRPr="00FC29A9">
              <w:rPr>
                <w:sz w:val="22"/>
                <w:szCs w:val="22"/>
              </w:rPr>
              <w:t xml:space="preserve"> </w:t>
            </w:r>
            <w:r w:rsidRPr="00FC29A9">
              <w:rPr>
                <w:sz w:val="22"/>
                <w:szCs w:val="22"/>
              </w:rPr>
              <w:t>ключевых представителей, основополагающие тексты, отдельные проблемы и категории.</w:t>
            </w:r>
          </w:p>
          <w:p w:rsidR="005206DD" w:rsidRPr="00FC29A9" w:rsidRDefault="005206DD" w:rsidP="005206DD">
            <w:pPr>
              <w:overflowPunct w:val="0"/>
              <w:autoSpaceDE w:val="0"/>
              <w:autoSpaceDN w:val="0"/>
              <w:adjustRightInd w:val="0"/>
              <w:ind w:left="-57" w:right="-113"/>
              <w:textAlignment w:val="baseline"/>
            </w:pPr>
            <w:r w:rsidRPr="00FC29A9">
              <w:rPr>
                <w:sz w:val="22"/>
                <w:szCs w:val="22"/>
              </w:rPr>
              <w:t>– периодизацию, основные признаки направлений, школ западной и русской философии; принципиальные положения их базовых теорий, имена ведущих философов и названия наиболее авторитетных текстов.</w:t>
            </w:r>
          </w:p>
          <w:p w:rsidR="005206DD" w:rsidRPr="00FC29A9" w:rsidRDefault="005206DD" w:rsidP="005206DD">
            <w:pPr>
              <w:overflowPunct w:val="0"/>
              <w:autoSpaceDE w:val="0"/>
              <w:autoSpaceDN w:val="0"/>
              <w:adjustRightInd w:val="0"/>
              <w:ind w:left="-57" w:right="-113"/>
              <w:textAlignment w:val="baseline"/>
            </w:pPr>
            <w:r w:rsidRPr="00FC29A9">
              <w:rPr>
                <w:sz w:val="22"/>
                <w:szCs w:val="22"/>
              </w:rPr>
              <w:t>– содержание ключевых философских проблем и наиболее значительных философских дискуссий.</w:t>
            </w:r>
          </w:p>
        </w:tc>
      </w:tr>
      <w:tr w:rsidR="00467566" w:rsidRPr="00FC29A9" w:rsidTr="0059502B">
        <w:tc>
          <w:tcPr>
            <w:tcW w:w="1242" w:type="dxa"/>
            <w:vMerge/>
            <w:shd w:val="clear" w:color="auto" w:fill="auto"/>
          </w:tcPr>
          <w:p w:rsidR="00467566" w:rsidRPr="00FC29A9" w:rsidRDefault="00467566" w:rsidP="005206DD">
            <w:pPr>
              <w:contextualSpacing/>
              <w:rPr>
                <w:i/>
              </w:rPr>
            </w:pPr>
          </w:p>
        </w:tc>
        <w:tc>
          <w:tcPr>
            <w:tcW w:w="2014" w:type="dxa"/>
            <w:vMerge/>
            <w:shd w:val="clear" w:color="auto" w:fill="auto"/>
          </w:tcPr>
          <w:p w:rsidR="00467566" w:rsidRPr="00FC29A9" w:rsidRDefault="00467566" w:rsidP="005206DD">
            <w:pPr>
              <w:ind w:left="-57" w:right="-57"/>
            </w:pPr>
          </w:p>
        </w:tc>
        <w:tc>
          <w:tcPr>
            <w:tcW w:w="1984" w:type="dxa"/>
            <w:shd w:val="clear" w:color="auto" w:fill="auto"/>
          </w:tcPr>
          <w:p w:rsidR="00467566" w:rsidRPr="00FC29A9" w:rsidRDefault="00467566" w:rsidP="00C32B1E">
            <w:pPr>
              <w:rPr>
                <w:i/>
                <w:sz w:val="22"/>
                <w:szCs w:val="22"/>
              </w:rPr>
            </w:pPr>
            <w:r w:rsidRPr="00FC29A9">
              <w:rPr>
                <w:i/>
                <w:sz w:val="22"/>
                <w:szCs w:val="22"/>
              </w:rPr>
              <w:t>Повышенный уровень (по отношению к пороговому уровню)</w:t>
            </w:r>
          </w:p>
        </w:tc>
        <w:tc>
          <w:tcPr>
            <w:tcW w:w="3686" w:type="dxa"/>
            <w:shd w:val="clear" w:color="auto" w:fill="auto"/>
          </w:tcPr>
          <w:p w:rsidR="005753E0" w:rsidRDefault="00467566" w:rsidP="005206DD">
            <w:pPr>
              <w:overflowPunct w:val="0"/>
              <w:autoSpaceDE w:val="0"/>
              <w:autoSpaceDN w:val="0"/>
              <w:adjustRightInd w:val="0"/>
              <w:ind w:left="-57" w:right="-113"/>
              <w:textAlignment w:val="baseline"/>
              <w:rPr>
                <w:sz w:val="22"/>
                <w:szCs w:val="22"/>
              </w:rPr>
            </w:pPr>
            <w:r w:rsidRPr="00FC29A9">
              <w:rPr>
                <w:sz w:val="22"/>
                <w:szCs w:val="22"/>
              </w:rPr>
              <w:t>В дополнение к пороговому уровню</w:t>
            </w:r>
            <w:r w:rsidR="008F1568">
              <w:rPr>
                <w:sz w:val="22"/>
                <w:szCs w:val="22"/>
              </w:rPr>
              <w:t>.</w:t>
            </w:r>
          </w:p>
          <w:p w:rsidR="005753E0" w:rsidRDefault="005753E0" w:rsidP="005206DD">
            <w:pPr>
              <w:overflowPunct w:val="0"/>
              <w:autoSpaceDE w:val="0"/>
              <w:autoSpaceDN w:val="0"/>
              <w:adjustRightInd w:val="0"/>
              <w:ind w:left="-57" w:right="-113"/>
              <w:textAlignment w:val="baseline"/>
              <w:rPr>
                <w:sz w:val="22"/>
                <w:szCs w:val="22"/>
              </w:rPr>
            </w:pPr>
          </w:p>
          <w:p w:rsidR="00467566" w:rsidRPr="00FC29A9" w:rsidRDefault="00467566" w:rsidP="005206DD">
            <w:pPr>
              <w:overflowPunct w:val="0"/>
              <w:autoSpaceDE w:val="0"/>
              <w:autoSpaceDN w:val="0"/>
              <w:adjustRightInd w:val="0"/>
              <w:ind w:left="-57" w:right="-113"/>
              <w:textAlignment w:val="baseline"/>
            </w:pPr>
            <w:r w:rsidRPr="00FC29A9">
              <w:rPr>
                <w:b/>
                <w:i/>
                <w:sz w:val="22"/>
                <w:szCs w:val="22"/>
              </w:rPr>
              <w:t>Знает</w:t>
            </w:r>
            <w:r w:rsidRPr="00FC29A9">
              <w:rPr>
                <w:b/>
                <w:sz w:val="22"/>
                <w:szCs w:val="22"/>
              </w:rPr>
              <w:t>:</w:t>
            </w:r>
          </w:p>
          <w:p w:rsidR="00467566" w:rsidRPr="00FC29A9" w:rsidRDefault="00467566" w:rsidP="005206DD">
            <w:pPr>
              <w:overflowPunct w:val="0"/>
              <w:autoSpaceDE w:val="0"/>
              <w:autoSpaceDN w:val="0"/>
              <w:adjustRightInd w:val="0"/>
              <w:ind w:left="-57" w:right="-113"/>
              <w:textAlignment w:val="baseline"/>
            </w:pPr>
            <w:r w:rsidRPr="00FC29A9">
              <w:rPr>
                <w:sz w:val="22"/>
                <w:szCs w:val="22"/>
              </w:rPr>
              <w:t>– содержательные различия онтологических, гносеологических, аксиологических, социальных, антропологических, этических, эстетических философских теорий.</w:t>
            </w:r>
          </w:p>
          <w:p w:rsidR="00467566" w:rsidRPr="00FC29A9" w:rsidRDefault="00467566" w:rsidP="005206DD">
            <w:pPr>
              <w:overflowPunct w:val="0"/>
              <w:autoSpaceDE w:val="0"/>
              <w:autoSpaceDN w:val="0"/>
              <w:adjustRightInd w:val="0"/>
              <w:ind w:left="-57" w:right="-113"/>
              <w:textAlignment w:val="baseline"/>
            </w:pPr>
            <w:r w:rsidRPr="00FC29A9">
              <w:rPr>
                <w:sz w:val="22"/>
                <w:szCs w:val="22"/>
              </w:rPr>
              <w:t>– определения базовых категорий и мировоззренческих импликаций соответствующих философских теорий.</w:t>
            </w:r>
          </w:p>
          <w:p w:rsidR="008F1568" w:rsidRDefault="008F1568" w:rsidP="00C32B1E">
            <w:pPr>
              <w:overflowPunct w:val="0"/>
              <w:autoSpaceDE w:val="0"/>
              <w:autoSpaceDN w:val="0"/>
              <w:adjustRightInd w:val="0"/>
              <w:ind w:left="-57" w:right="-113" w:firstLine="232"/>
              <w:textAlignment w:val="baseline"/>
              <w:rPr>
                <w:sz w:val="22"/>
                <w:szCs w:val="22"/>
              </w:rPr>
            </w:pPr>
          </w:p>
          <w:p w:rsidR="005753E0" w:rsidRDefault="00467566" w:rsidP="00C32B1E">
            <w:pPr>
              <w:overflowPunct w:val="0"/>
              <w:autoSpaceDE w:val="0"/>
              <w:autoSpaceDN w:val="0"/>
              <w:adjustRightInd w:val="0"/>
              <w:ind w:left="-57" w:right="-113" w:firstLine="232"/>
              <w:textAlignment w:val="baseline"/>
              <w:rPr>
                <w:sz w:val="22"/>
                <w:szCs w:val="22"/>
              </w:rPr>
            </w:pPr>
            <w:r w:rsidRPr="00FC29A9">
              <w:rPr>
                <w:sz w:val="22"/>
                <w:szCs w:val="22"/>
              </w:rPr>
              <w:t>В дополнение к среднему уровню</w:t>
            </w:r>
            <w:r w:rsidR="008F1568">
              <w:rPr>
                <w:sz w:val="22"/>
                <w:szCs w:val="22"/>
              </w:rPr>
              <w:t>.</w:t>
            </w:r>
          </w:p>
          <w:p w:rsidR="005753E0" w:rsidRDefault="005753E0" w:rsidP="00C32B1E">
            <w:pPr>
              <w:overflowPunct w:val="0"/>
              <w:autoSpaceDE w:val="0"/>
              <w:autoSpaceDN w:val="0"/>
              <w:adjustRightInd w:val="0"/>
              <w:ind w:left="-57" w:right="-113" w:firstLine="232"/>
              <w:textAlignment w:val="baseline"/>
              <w:rPr>
                <w:sz w:val="22"/>
                <w:szCs w:val="22"/>
              </w:rPr>
            </w:pPr>
          </w:p>
          <w:p w:rsidR="00467566" w:rsidRPr="00FC29A9" w:rsidRDefault="00467566" w:rsidP="005753E0">
            <w:pPr>
              <w:overflowPunct w:val="0"/>
              <w:autoSpaceDE w:val="0"/>
              <w:autoSpaceDN w:val="0"/>
              <w:adjustRightInd w:val="0"/>
              <w:ind w:left="-57" w:right="-113" w:firstLine="89"/>
              <w:textAlignment w:val="baseline"/>
            </w:pPr>
            <w:r w:rsidRPr="00FC29A9">
              <w:rPr>
                <w:b/>
                <w:i/>
                <w:sz w:val="22"/>
                <w:szCs w:val="22"/>
              </w:rPr>
              <w:t>Знает</w:t>
            </w:r>
            <w:r w:rsidRPr="00FC29A9">
              <w:rPr>
                <w:b/>
                <w:sz w:val="22"/>
                <w:szCs w:val="22"/>
              </w:rPr>
              <w:t>:</w:t>
            </w:r>
          </w:p>
          <w:p w:rsidR="00467566" w:rsidRPr="00FC29A9" w:rsidRDefault="00467566" w:rsidP="00C32B1E">
            <w:pPr>
              <w:overflowPunct w:val="0"/>
              <w:autoSpaceDE w:val="0"/>
              <w:autoSpaceDN w:val="0"/>
              <w:adjustRightInd w:val="0"/>
              <w:ind w:left="-57" w:right="-113"/>
              <w:textAlignment w:val="baseline"/>
            </w:pPr>
            <w:r w:rsidRPr="00FC29A9">
              <w:rPr>
                <w:sz w:val="22"/>
                <w:szCs w:val="22"/>
              </w:rPr>
              <w:t>– основные аргументы, обосновывающие принципиальные положения наиболее авторитетных, базовых философских теорий. Понимает логику полемики между идеалистами и материалистами; рационалистами и эмпиристами; трансцеденталистами и интуитивистами; рационалистами и иррационалистами; сциентистами и асциентистами; теистами, пантеистами, деистами, атеистами; позитивистами и метафизиками; западниками и славянофилами.</w:t>
            </w:r>
          </w:p>
        </w:tc>
      </w:tr>
      <w:tr w:rsidR="005206DD" w:rsidRPr="00FC29A9" w:rsidTr="0059502B">
        <w:tc>
          <w:tcPr>
            <w:tcW w:w="1242" w:type="dxa"/>
            <w:vMerge/>
            <w:shd w:val="clear" w:color="auto" w:fill="auto"/>
          </w:tcPr>
          <w:p w:rsidR="005206DD" w:rsidRPr="00FC29A9" w:rsidRDefault="005206DD" w:rsidP="005206DD">
            <w:pPr>
              <w:contextualSpacing/>
              <w:rPr>
                <w:i/>
              </w:rPr>
            </w:pPr>
          </w:p>
        </w:tc>
        <w:tc>
          <w:tcPr>
            <w:tcW w:w="2014" w:type="dxa"/>
            <w:vMerge w:val="restart"/>
            <w:shd w:val="clear" w:color="auto" w:fill="auto"/>
          </w:tcPr>
          <w:p w:rsidR="005206DD" w:rsidRPr="00FC29A9" w:rsidRDefault="005206DD" w:rsidP="005206DD">
            <w:pPr>
              <w:ind w:left="-57" w:right="-57"/>
              <w:rPr>
                <w:b/>
              </w:rPr>
            </w:pPr>
            <w:r w:rsidRPr="00FC29A9">
              <w:rPr>
                <w:b/>
                <w:i/>
                <w:sz w:val="22"/>
                <w:szCs w:val="22"/>
              </w:rPr>
              <w:t>Знает</w:t>
            </w:r>
            <w:r w:rsidRPr="00FC29A9">
              <w:rPr>
                <w:b/>
                <w:sz w:val="22"/>
                <w:szCs w:val="22"/>
              </w:rPr>
              <w:t>:</w:t>
            </w:r>
          </w:p>
          <w:p w:rsidR="005206DD" w:rsidRPr="00FC29A9" w:rsidRDefault="005206DD" w:rsidP="005206DD">
            <w:pPr>
              <w:ind w:left="-57" w:right="-57"/>
            </w:pPr>
            <w:r w:rsidRPr="00FC29A9">
              <w:rPr>
                <w:sz w:val="22"/>
                <w:szCs w:val="22"/>
              </w:rPr>
              <w:t>– принципы и инструменты майевтики, диалектики в модификации Платона и Гегеля, патристической герменевтики, схоластики, рационализма, эмпиризма, транцедентализма, интуитивизма,</w:t>
            </w:r>
            <w:r w:rsidR="00AF4AA7" w:rsidRPr="00FC29A9">
              <w:rPr>
                <w:sz w:val="22"/>
                <w:szCs w:val="22"/>
              </w:rPr>
              <w:t xml:space="preserve"> </w:t>
            </w:r>
            <w:r w:rsidRPr="00FC29A9">
              <w:rPr>
                <w:sz w:val="22"/>
                <w:szCs w:val="22"/>
              </w:rPr>
              <w:t>феноменологии и (рефлексивного анализа), апатической философии, структурализма, системного анализа, семиотического анализа, философской герменевтики, философской деконструкции.</w:t>
            </w:r>
          </w:p>
        </w:tc>
        <w:tc>
          <w:tcPr>
            <w:tcW w:w="1984" w:type="dxa"/>
            <w:shd w:val="clear" w:color="auto" w:fill="auto"/>
          </w:tcPr>
          <w:p w:rsidR="005206DD" w:rsidRPr="00FC29A9" w:rsidRDefault="005206DD" w:rsidP="005206DD">
            <w:pPr>
              <w:rPr>
                <w:i/>
                <w:sz w:val="22"/>
                <w:szCs w:val="22"/>
              </w:rPr>
            </w:pPr>
            <w:r w:rsidRPr="00FC29A9">
              <w:rPr>
                <w:i/>
                <w:sz w:val="22"/>
                <w:szCs w:val="22"/>
              </w:rPr>
              <w:t>Пороговый уровень (обязательный)</w:t>
            </w:r>
          </w:p>
        </w:tc>
        <w:tc>
          <w:tcPr>
            <w:tcW w:w="3686" w:type="dxa"/>
            <w:shd w:val="clear" w:color="auto" w:fill="auto"/>
          </w:tcPr>
          <w:p w:rsidR="005206DD" w:rsidRPr="00FC29A9" w:rsidRDefault="005206DD" w:rsidP="005206DD">
            <w:pPr>
              <w:overflowPunct w:val="0"/>
              <w:autoSpaceDE w:val="0"/>
              <w:autoSpaceDN w:val="0"/>
              <w:adjustRightInd w:val="0"/>
              <w:ind w:left="-57" w:right="-113"/>
              <w:textAlignment w:val="baseline"/>
              <w:rPr>
                <w:b/>
              </w:rPr>
            </w:pPr>
            <w:r w:rsidRPr="00FC29A9">
              <w:rPr>
                <w:b/>
                <w:i/>
                <w:sz w:val="22"/>
                <w:szCs w:val="22"/>
              </w:rPr>
              <w:t>Знает</w:t>
            </w:r>
            <w:r w:rsidRPr="00FC29A9">
              <w:rPr>
                <w:b/>
                <w:sz w:val="22"/>
                <w:szCs w:val="22"/>
              </w:rPr>
              <w:t>:</w:t>
            </w:r>
          </w:p>
          <w:p w:rsidR="005206DD" w:rsidRPr="00FC29A9" w:rsidRDefault="005206DD" w:rsidP="005206DD">
            <w:pPr>
              <w:overflowPunct w:val="0"/>
              <w:autoSpaceDE w:val="0"/>
              <w:autoSpaceDN w:val="0"/>
              <w:adjustRightInd w:val="0"/>
              <w:ind w:left="-57" w:right="-113"/>
              <w:textAlignment w:val="baseline"/>
            </w:pPr>
            <w:r w:rsidRPr="00FC29A9">
              <w:rPr>
                <w:sz w:val="22"/>
                <w:szCs w:val="22"/>
              </w:rPr>
              <w:t xml:space="preserve">– названия и общие признаки данного перечня философских методов (приведен в колонке </w:t>
            </w:r>
            <w:r w:rsidR="005F48C5">
              <w:rPr>
                <w:sz w:val="22"/>
                <w:szCs w:val="22"/>
              </w:rPr>
              <w:t>"</w:t>
            </w:r>
            <w:r w:rsidRPr="00FC29A9">
              <w:rPr>
                <w:sz w:val="22"/>
                <w:szCs w:val="22"/>
              </w:rPr>
              <w:t>показатели</w:t>
            </w:r>
            <w:r w:rsidR="005F48C5">
              <w:rPr>
                <w:sz w:val="22"/>
                <w:szCs w:val="22"/>
              </w:rPr>
              <w:t>"</w:t>
            </w:r>
            <w:r w:rsidRPr="00FC29A9">
              <w:rPr>
                <w:sz w:val="22"/>
                <w:szCs w:val="22"/>
              </w:rPr>
              <w:t>), их принадлежность к определенным направлениям и школам.</w:t>
            </w:r>
          </w:p>
          <w:p w:rsidR="005206DD" w:rsidRPr="00FC29A9" w:rsidRDefault="005206DD" w:rsidP="005206DD">
            <w:pPr>
              <w:overflowPunct w:val="0"/>
              <w:autoSpaceDE w:val="0"/>
              <w:autoSpaceDN w:val="0"/>
              <w:adjustRightInd w:val="0"/>
              <w:ind w:left="-57" w:right="-113"/>
              <w:textAlignment w:val="baseline"/>
            </w:pPr>
            <w:r w:rsidRPr="00FC29A9">
              <w:rPr>
                <w:sz w:val="22"/>
                <w:szCs w:val="22"/>
              </w:rPr>
              <w:t>– определения основных принципов и категорий.</w:t>
            </w:r>
          </w:p>
        </w:tc>
      </w:tr>
      <w:tr w:rsidR="00B65182" w:rsidRPr="00FC29A9" w:rsidTr="0059502B">
        <w:tc>
          <w:tcPr>
            <w:tcW w:w="1242" w:type="dxa"/>
            <w:vMerge/>
            <w:shd w:val="clear" w:color="auto" w:fill="auto"/>
          </w:tcPr>
          <w:p w:rsidR="00B65182" w:rsidRPr="00FC29A9" w:rsidRDefault="00B65182" w:rsidP="005206DD">
            <w:pPr>
              <w:contextualSpacing/>
              <w:rPr>
                <w:i/>
              </w:rPr>
            </w:pPr>
          </w:p>
        </w:tc>
        <w:tc>
          <w:tcPr>
            <w:tcW w:w="2014" w:type="dxa"/>
            <w:vMerge/>
            <w:shd w:val="clear" w:color="auto" w:fill="auto"/>
          </w:tcPr>
          <w:p w:rsidR="00B65182" w:rsidRPr="00FC29A9" w:rsidRDefault="00B65182" w:rsidP="005206DD">
            <w:pPr>
              <w:ind w:left="-57" w:right="-57"/>
            </w:pPr>
          </w:p>
        </w:tc>
        <w:tc>
          <w:tcPr>
            <w:tcW w:w="1984" w:type="dxa"/>
            <w:shd w:val="clear" w:color="auto" w:fill="auto"/>
          </w:tcPr>
          <w:p w:rsidR="00B65182" w:rsidRPr="00FC29A9" w:rsidRDefault="00B65182" w:rsidP="00C32B1E">
            <w:pPr>
              <w:rPr>
                <w:i/>
                <w:sz w:val="22"/>
                <w:szCs w:val="22"/>
              </w:rPr>
            </w:pPr>
            <w:r w:rsidRPr="00FC29A9">
              <w:rPr>
                <w:i/>
                <w:sz w:val="22"/>
                <w:szCs w:val="22"/>
              </w:rPr>
              <w:t>Повышенный уровень (по отношению к пороговому уровню)</w:t>
            </w:r>
          </w:p>
        </w:tc>
        <w:tc>
          <w:tcPr>
            <w:tcW w:w="3686" w:type="dxa"/>
            <w:shd w:val="clear" w:color="auto" w:fill="auto"/>
          </w:tcPr>
          <w:p w:rsidR="00B65182" w:rsidRPr="00FC29A9" w:rsidRDefault="00B65182" w:rsidP="005206DD">
            <w:pPr>
              <w:overflowPunct w:val="0"/>
              <w:autoSpaceDE w:val="0"/>
              <w:autoSpaceDN w:val="0"/>
              <w:adjustRightInd w:val="0"/>
              <w:ind w:left="-57" w:right="-113"/>
              <w:textAlignment w:val="baseline"/>
              <w:rPr>
                <w:sz w:val="22"/>
                <w:szCs w:val="22"/>
              </w:rPr>
            </w:pPr>
            <w:r w:rsidRPr="00FC29A9">
              <w:rPr>
                <w:sz w:val="22"/>
                <w:szCs w:val="22"/>
              </w:rPr>
              <w:t>В дополнение к пороговому уровню</w:t>
            </w:r>
            <w:r w:rsidR="008F1568">
              <w:rPr>
                <w:sz w:val="22"/>
                <w:szCs w:val="22"/>
              </w:rPr>
              <w:t>.</w:t>
            </w:r>
          </w:p>
          <w:p w:rsidR="005753E0" w:rsidRDefault="005753E0" w:rsidP="005206DD">
            <w:pPr>
              <w:overflowPunct w:val="0"/>
              <w:autoSpaceDE w:val="0"/>
              <w:autoSpaceDN w:val="0"/>
              <w:adjustRightInd w:val="0"/>
              <w:ind w:left="-57" w:right="-113"/>
              <w:textAlignment w:val="baseline"/>
              <w:rPr>
                <w:b/>
                <w:i/>
                <w:sz w:val="22"/>
                <w:szCs w:val="22"/>
              </w:rPr>
            </w:pPr>
          </w:p>
          <w:p w:rsidR="00B65182" w:rsidRPr="00FC29A9" w:rsidRDefault="00B65182" w:rsidP="005206DD">
            <w:pPr>
              <w:overflowPunct w:val="0"/>
              <w:autoSpaceDE w:val="0"/>
              <w:autoSpaceDN w:val="0"/>
              <w:adjustRightInd w:val="0"/>
              <w:ind w:left="-57" w:right="-113"/>
              <w:textAlignment w:val="baseline"/>
              <w:rPr>
                <w:b/>
              </w:rPr>
            </w:pPr>
            <w:r w:rsidRPr="00FC29A9">
              <w:rPr>
                <w:b/>
                <w:i/>
                <w:sz w:val="22"/>
                <w:szCs w:val="22"/>
              </w:rPr>
              <w:t>Знает</w:t>
            </w:r>
            <w:r w:rsidRPr="00FC29A9">
              <w:rPr>
                <w:b/>
                <w:sz w:val="22"/>
                <w:szCs w:val="22"/>
              </w:rPr>
              <w:t>:</w:t>
            </w:r>
          </w:p>
          <w:p w:rsidR="00B65182" w:rsidRPr="00FC29A9" w:rsidRDefault="00B65182" w:rsidP="005206DD">
            <w:pPr>
              <w:overflowPunct w:val="0"/>
              <w:autoSpaceDE w:val="0"/>
              <w:autoSpaceDN w:val="0"/>
              <w:adjustRightInd w:val="0"/>
              <w:ind w:left="-57" w:right="-113"/>
              <w:textAlignment w:val="baseline"/>
            </w:pPr>
            <w:r w:rsidRPr="00FC29A9">
              <w:rPr>
                <w:sz w:val="22"/>
                <w:szCs w:val="22"/>
              </w:rPr>
              <w:t>– правила и приемы данного перечня философских методов,</w:t>
            </w:r>
          </w:p>
          <w:p w:rsidR="00B65182" w:rsidRPr="00FC29A9" w:rsidRDefault="00B65182" w:rsidP="005206DD">
            <w:pPr>
              <w:overflowPunct w:val="0"/>
              <w:autoSpaceDE w:val="0"/>
              <w:autoSpaceDN w:val="0"/>
              <w:adjustRightInd w:val="0"/>
              <w:ind w:left="-57" w:right="-113"/>
              <w:textAlignment w:val="baseline"/>
            </w:pPr>
            <w:r w:rsidRPr="00FC29A9">
              <w:rPr>
                <w:sz w:val="22"/>
                <w:szCs w:val="22"/>
              </w:rPr>
              <w:t xml:space="preserve">– конкретные примеры реализации философских методов в истории философии в рамках соответствующих направлений и школ в ходе исследования и разрешения основных философских проблем. </w:t>
            </w:r>
          </w:p>
          <w:p w:rsidR="00B65182" w:rsidRPr="00FC29A9" w:rsidRDefault="00B65182" w:rsidP="005206DD">
            <w:pPr>
              <w:overflowPunct w:val="0"/>
              <w:autoSpaceDE w:val="0"/>
              <w:autoSpaceDN w:val="0"/>
              <w:adjustRightInd w:val="0"/>
              <w:ind w:left="-57" w:right="-113"/>
              <w:textAlignment w:val="baseline"/>
            </w:pPr>
            <w:r w:rsidRPr="00FC29A9">
              <w:rPr>
                <w:sz w:val="22"/>
                <w:szCs w:val="22"/>
              </w:rPr>
              <w:t>– логику зависимости мировоззренческих импликаций из этих решений и в целом философских теорий от специфики применяемых методов философского исследования.</w:t>
            </w:r>
          </w:p>
          <w:p w:rsidR="008F1568" w:rsidRDefault="008F1568" w:rsidP="00C32B1E">
            <w:pPr>
              <w:overflowPunct w:val="0"/>
              <w:autoSpaceDE w:val="0"/>
              <w:autoSpaceDN w:val="0"/>
              <w:adjustRightInd w:val="0"/>
              <w:ind w:left="-57" w:right="-113" w:firstLine="232"/>
              <w:textAlignment w:val="baseline"/>
              <w:rPr>
                <w:sz w:val="22"/>
                <w:szCs w:val="22"/>
              </w:rPr>
            </w:pPr>
          </w:p>
          <w:p w:rsidR="005753E0" w:rsidRDefault="00B65182" w:rsidP="00C32B1E">
            <w:pPr>
              <w:overflowPunct w:val="0"/>
              <w:autoSpaceDE w:val="0"/>
              <w:autoSpaceDN w:val="0"/>
              <w:adjustRightInd w:val="0"/>
              <w:ind w:left="-57" w:right="-113" w:firstLine="232"/>
              <w:textAlignment w:val="baseline"/>
              <w:rPr>
                <w:sz w:val="22"/>
                <w:szCs w:val="22"/>
              </w:rPr>
            </w:pPr>
            <w:r w:rsidRPr="00FC29A9">
              <w:rPr>
                <w:sz w:val="22"/>
                <w:szCs w:val="22"/>
              </w:rPr>
              <w:t>В дополнение к среднему уровню</w:t>
            </w:r>
            <w:r w:rsidR="008F1568">
              <w:rPr>
                <w:sz w:val="22"/>
                <w:szCs w:val="22"/>
              </w:rPr>
              <w:t>.</w:t>
            </w:r>
          </w:p>
          <w:p w:rsidR="005753E0" w:rsidRDefault="005753E0" w:rsidP="005753E0">
            <w:pPr>
              <w:overflowPunct w:val="0"/>
              <w:autoSpaceDE w:val="0"/>
              <w:autoSpaceDN w:val="0"/>
              <w:adjustRightInd w:val="0"/>
              <w:ind w:left="-57" w:right="-113" w:firstLine="57"/>
              <w:textAlignment w:val="baseline"/>
              <w:rPr>
                <w:b/>
                <w:i/>
                <w:sz w:val="22"/>
                <w:szCs w:val="22"/>
              </w:rPr>
            </w:pPr>
          </w:p>
          <w:p w:rsidR="00B65182" w:rsidRPr="005753E0" w:rsidRDefault="00B65182" w:rsidP="005753E0">
            <w:pPr>
              <w:overflowPunct w:val="0"/>
              <w:autoSpaceDE w:val="0"/>
              <w:autoSpaceDN w:val="0"/>
              <w:adjustRightInd w:val="0"/>
              <w:ind w:left="-57" w:right="-113" w:firstLine="57"/>
              <w:textAlignment w:val="baseline"/>
              <w:rPr>
                <w:sz w:val="22"/>
                <w:szCs w:val="22"/>
              </w:rPr>
            </w:pPr>
            <w:r w:rsidRPr="00FC29A9">
              <w:rPr>
                <w:b/>
                <w:i/>
                <w:sz w:val="22"/>
                <w:szCs w:val="22"/>
              </w:rPr>
              <w:t>Знает</w:t>
            </w:r>
            <w:r w:rsidRPr="00FC29A9">
              <w:rPr>
                <w:b/>
                <w:sz w:val="22"/>
                <w:szCs w:val="22"/>
              </w:rPr>
              <w:t>:</w:t>
            </w:r>
          </w:p>
          <w:p w:rsidR="00B65182" w:rsidRPr="00FC29A9" w:rsidRDefault="00B65182" w:rsidP="00C32B1E">
            <w:pPr>
              <w:overflowPunct w:val="0"/>
              <w:autoSpaceDE w:val="0"/>
              <w:autoSpaceDN w:val="0"/>
              <w:adjustRightInd w:val="0"/>
              <w:ind w:left="-57" w:right="-113"/>
              <w:textAlignment w:val="baseline"/>
            </w:pPr>
            <w:r w:rsidRPr="00FC29A9">
              <w:rPr>
                <w:sz w:val="22"/>
                <w:szCs w:val="22"/>
              </w:rPr>
              <w:t>– основные аргументы приверженцев данных философских методов.</w:t>
            </w:r>
          </w:p>
          <w:p w:rsidR="00B65182" w:rsidRPr="00FC29A9" w:rsidRDefault="00B65182" w:rsidP="00C32B1E">
            <w:pPr>
              <w:overflowPunct w:val="0"/>
              <w:autoSpaceDE w:val="0"/>
              <w:autoSpaceDN w:val="0"/>
              <w:adjustRightInd w:val="0"/>
              <w:ind w:left="-57" w:right="-113"/>
              <w:textAlignment w:val="baseline"/>
            </w:pPr>
            <w:r w:rsidRPr="00FC29A9">
              <w:rPr>
                <w:sz w:val="22"/>
                <w:szCs w:val="22"/>
              </w:rPr>
              <w:t>– примеры комбинирования, синтеза отдельных методов в философских исследованиях при описании феноменов неминуемого опыта, в разрешении мировоззренчески значимых проблем, при защите и критике конкретных философских теорий и мировоззренческих парадигм.</w:t>
            </w:r>
          </w:p>
        </w:tc>
      </w:tr>
      <w:tr w:rsidR="005206DD" w:rsidRPr="00FC29A9" w:rsidTr="0059502B">
        <w:tc>
          <w:tcPr>
            <w:tcW w:w="1242" w:type="dxa"/>
            <w:vMerge/>
            <w:shd w:val="clear" w:color="auto" w:fill="auto"/>
          </w:tcPr>
          <w:p w:rsidR="005206DD" w:rsidRPr="00FC29A9" w:rsidRDefault="005206DD" w:rsidP="005206DD">
            <w:pPr>
              <w:contextualSpacing/>
              <w:rPr>
                <w:i/>
              </w:rPr>
            </w:pPr>
          </w:p>
        </w:tc>
        <w:tc>
          <w:tcPr>
            <w:tcW w:w="2014" w:type="dxa"/>
            <w:vMerge w:val="restart"/>
            <w:shd w:val="clear" w:color="auto" w:fill="auto"/>
          </w:tcPr>
          <w:p w:rsidR="005206DD" w:rsidRPr="00FC29A9" w:rsidRDefault="005206DD" w:rsidP="005206DD">
            <w:pPr>
              <w:ind w:left="-57" w:right="-57"/>
              <w:rPr>
                <w:b/>
              </w:rPr>
            </w:pPr>
            <w:r w:rsidRPr="00FC29A9">
              <w:rPr>
                <w:b/>
                <w:i/>
                <w:sz w:val="22"/>
                <w:szCs w:val="22"/>
              </w:rPr>
              <w:t>Знает</w:t>
            </w:r>
            <w:r w:rsidRPr="00FC29A9">
              <w:rPr>
                <w:b/>
                <w:sz w:val="22"/>
                <w:szCs w:val="22"/>
              </w:rPr>
              <w:t>:</w:t>
            </w:r>
          </w:p>
          <w:p w:rsidR="005206DD" w:rsidRPr="00FC29A9" w:rsidRDefault="005206DD" w:rsidP="005206DD">
            <w:pPr>
              <w:ind w:left="-57" w:right="-57"/>
            </w:pPr>
            <w:r w:rsidRPr="00FC29A9">
              <w:rPr>
                <w:sz w:val="22"/>
                <w:szCs w:val="22"/>
              </w:rPr>
              <w:t xml:space="preserve">–периоды развития русской философской мысли от имплицитных культурных форм до рафинированных, характер рецепции русской философией, достижений западной философии и </w:t>
            </w:r>
            <w:r w:rsidRPr="00FC29A9">
              <w:rPr>
                <w:sz w:val="22"/>
                <w:szCs w:val="22"/>
              </w:rPr>
              <w:lastRenderedPageBreak/>
              <w:t>мировой философской традиции, специфические для русской философии темы, решения и постановки классических философских проблем, соответствующие теории, методы и категориальный аппарат.</w:t>
            </w:r>
          </w:p>
        </w:tc>
        <w:tc>
          <w:tcPr>
            <w:tcW w:w="1984" w:type="dxa"/>
            <w:shd w:val="clear" w:color="auto" w:fill="auto"/>
          </w:tcPr>
          <w:p w:rsidR="005206DD" w:rsidRPr="00FC29A9" w:rsidRDefault="005206DD" w:rsidP="005206DD">
            <w:pPr>
              <w:rPr>
                <w:i/>
                <w:sz w:val="22"/>
                <w:szCs w:val="22"/>
              </w:rPr>
            </w:pPr>
            <w:r w:rsidRPr="00FC29A9">
              <w:rPr>
                <w:i/>
                <w:sz w:val="22"/>
                <w:szCs w:val="22"/>
              </w:rPr>
              <w:lastRenderedPageBreak/>
              <w:t>Пороговый уровень (обязательный)</w:t>
            </w:r>
          </w:p>
        </w:tc>
        <w:tc>
          <w:tcPr>
            <w:tcW w:w="3686" w:type="dxa"/>
            <w:shd w:val="clear" w:color="auto" w:fill="auto"/>
          </w:tcPr>
          <w:p w:rsidR="005206DD" w:rsidRPr="00FC29A9" w:rsidRDefault="005206DD" w:rsidP="005206DD">
            <w:pPr>
              <w:overflowPunct w:val="0"/>
              <w:autoSpaceDE w:val="0"/>
              <w:autoSpaceDN w:val="0"/>
              <w:adjustRightInd w:val="0"/>
              <w:ind w:left="-57" w:right="-113"/>
              <w:textAlignment w:val="baseline"/>
              <w:rPr>
                <w:b/>
              </w:rPr>
            </w:pPr>
            <w:r w:rsidRPr="00FC29A9">
              <w:rPr>
                <w:b/>
                <w:i/>
                <w:sz w:val="22"/>
                <w:szCs w:val="22"/>
              </w:rPr>
              <w:t>Знает</w:t>
            </w:r>
            <w:r w:rsidRPr="00FC29A9">
              <w:rPr>
                <w:b/>
                <w:sz w:val="22"/>
                <w:szCs w:val="22"/>
              </w:rPr>
              <w:t>:</w:t>
            </w:r>
          </w:p>
          <w:p w:rsidR="005206DD" w:rsidRPr="00FC29A9" w:rsidRDefault="005206DD" w:rsidP="005206DD">
            <w:pPr>
              <w:overflowPunct w:val="0"/>
              <w:autoSpaceDE w:val="0"/>
              <w:autoSpaceDN w:val="0"/>
              <w:adjustRightInd w:val="0"/>
              <w:ind w:left="-57" w:right="-113"/>
              <w:textAlignment w:val="baseline"/>
            </w:pPr>
            <w:r w:rsidRPr="00FC29A9">
              <w:rPr>
                <w:sz w:val="22"/>
                <w:szCs w:val="22"/>
              </w:rPr>
              <w:t>– обзорно ключевые события, персоналии и тексты в истории русской философской мысли и институциализированной философии.</w:t>
            </w:r>
          </w:p>
          <w:p w:rsidR="005206DD" w:rsidRPr="00FC29A9" w:rsidRDefault="005206DD" w:rsidP="005206DD">
            <w:pPr>
              <w:overflowPunct w:val="0"/>
              <w:autoSpaceDE w:val="0"/>
              <w:autoSpaceDN w:val="0"/>
              <w:adjustRightInd w:val="0"/>
              <w:ind w:left="-57" w:right="-113"/>
              <w:textAlignment w:val="baseline"/>
            </w:pPr>
            <w:r w:rsidRPr="00FC29A9">
              <w:rPr>
                <w:sz w:val="22"/>
                <w:szCs w:val="22"/>
              </w:rPr>
              <w:t>– предмет дискуссии между западниками и сл</w:t>
            </w:r>
            <w:r w:rsidR="00AF4AA7" w:rsidRPr="00FC29A9">
              <w:rPr>
                <w:sz w:val="22"/>
                <w:szCs w:val="22"/>
              </w:rPr>
              <w:t>а</w:t>
            </w:r>
            <w:r w:rsidRPr="00FC29A9">
              <w:rPr>
                <w:sz w:val="22"/>
                <w:szCs w:val="22"/>
              </w:rPr>
              <w:t>вянофилами, ключевых участников, названия программных текстов, основные тезисы и доводы сторон.</w:t>
            </w:r>
          </w:p>
          <w:p w:rsidR="005206DD" w:rsidRPr="00FC29A9" w:rsidRDefault="005206DD" w:rsidP="005206DD">
            <w:pPr>
              <w:overflowPunct w:val="0"/>
              <w:autoSpaceDE w:val="0"/>
              <w:autoSpaceDN w:val="0"/>
              <w:adjustRightInd w:val="0"/>
              <w:ind w:left="-57" w:right="-113"/>
              <w:textAlignment w:val="baseline"/>
            </w:pPr>
            <w:r w:rsidRPr="00FC29A9">
              <w:rPr>
                <w:sz w:val="22"/>
                <w:szCs w:val="22"/>
              </w:rPr>
              <w:t xml:space="preserve">– представителей, основные идеи и наименования наиболее авторитетных текстов русской религиозной философии и советского диалектического материализма. </w:t>
            </w:r>
          </w:p>
        </w:tc>
      </w:tr>
      <w:tr w:rsidR="00B65182" w:rsidRPr="00FC29A9" w:rsidTr="0059502B">
        <w:tc>
          <w:tcPr>
            <w:tcW w:w="1242" w:type="dxa"/>
            <w:vMerge/>
            <w:shd w:val="clear" w:color="auto" w:fill="auto"/>
          </w:tcPr>
          <w:p w:rsidR="00B65182" w:rsidRPr="00FC29A9" w:rsidRDefault="00B65182" w:rsidP="005206DD">
            <w:pPr>
              <w:contextualSpacing/>
              <w:rPr>
                <w:i/>
              </w:rPr>
            </w:pPr>
          </w:p>
        </w:tc>
        <w:tc>
          <w:tcPr>
            <w:tcW w:w="2014" w:type="dxa"/>
            <w:vMerge/>
            <w:shd w:val="clear" w:color="auto" w:fill="auto"/>
          </w:tcPr>
          <w:p w:rsidR="00B65182" w:rsidRPr="00FC29A9" w:rsidRDefault="00B65182" w:rsidP="005206DD">
            <w:pPr>
              <w:ind w:left="-57" w:right="-57"/>
            </w:pPr>
          </w:p>
        </w:tc>
        <w:tc>
          <w:tcPr>
            <w:tcW w:w="1984" w:type="dxa"/>
            <w:shd w:val="clear" w:color="auto" w:fill="auto"/>
          </w:tcPr>
          <w:p w:rsidR="00B65182" w:rsidRPr="00FC29A9" w:rsidRDefault="00B65182" w:rsidP="00C32B1E">
            <w:pPr>
              <w:rPr>
                <w:i/>
                <w:sz w:val="22"/>
                <w:szCs w:val="22"/>
              </w:rPr>
            </w:pPr>
            <w:r w:rsidRPr="00FC29A9">
              <w:rPr>
                <w:i/>
                <w:sz w:val="22"/>
                <w:szCs w:val="22"/>
              </w:rPr>
              <w:t>Повышенный уровень (по отношению к пороговому уровню)</w:t>
            </w:r>
          </w:p>
        </w:tc>
        <w:tc>
          <w:tcPr>
            <w:tcW w:w="3686" w:type="dxa"/>
            <w:shd w:val="clear" w:color="auto" w:fill="auto"/>
          </w:tcPr>
          <w:p w:rsidR="005753E0" w:rsidRDefault="00B65182" w:rsidP="005206DD">
            <w:pPr>
              <w:overflowPunct w:val="0"/>
              <w:autoSpaceDE w:val="0"/>
              <w:autoSpaceDN w:val="0"/>
              <w:adjustRightInd w:val="0"/>
              <w:ind w:left="-57" w:right="-113"/>
              <w:textAlignment w:val="baseline"/>
              <w:rPr>
                <w:sz w:val="22"/>
                <w:szCs w:val="22"/>
              </w:rPr>
            </w:pPr>
            <w:r w:rsidRPr="00FC29A9">
              <w:rPr>
                <w:sz w:val="22"/>
                <w:szCs w:val="22"/>
              </w:rPr>
              <w:t>В дополнение к пороговому уровню</w:t>
            </w:r>
            <w:r w:rsidR="008F1568">
              <w:rPr>
                <w:sz w:val="22"/>
                <w:szCs w:val="22"/>
              </w:rPr>
              <w:t>.</w:t>
            </w:r>
          </w:p>
          <w:p w:rsidR="005753E0" w:rsidRDefault="005753E0" w:rsidP="005206DD">
            <w:pPr>
              <w:overflowPunct w:val="0"/>
              <w:autoSpaceDE w:val="0"/>
              <w:autoSpaceDN w:val="0"/>
              <w:adjustRightInd w:val="0"/>
              <w:ind w:left="-57" w:right="-113"/>
              <w:textAlignment w:val="baseline"/>
              <w:rPr>
                <w:b/>
                <w:i/>
                <w:sz w:val="22"/>
                <w:szCs w:val="22"/>
              </w:rPr>
            </w:pPr>
          </w:p>
          <w:p w:rsidR="00B65182" w:rsidRPr="00FC29A9" w:rsidRDefault="00B65182" w:rsidP="005206DD">
            <w:pPr>
              <w:overflowPunct w:val="0"/>
              <w:autoSpaceDE w:val="0"/>
              <w:autoSpaceDN w:val="0"/>
              <w:adjustRightInd w:val="0"/>
              <w:ind w:left="-57" w:right="-113"/>
              <w:textAlignment w:val="baseline"/>
            </w:pPr>
            <w:r w:rsidRPr="00FC29A9">
              <w:rPr>
                <w:b/>
                <w:i/>
                <w:sz w:val="22"/>
                <w:szCs w:val="22"/>
              </w:rPr>
              <w:t>Знает</w:t>
            </w:r>
            <w:r w:rsidRPr="00FC29A9">
              <w:rPr>
                <w:b/>
                <w:sz w:val="22"/>
                <w:szCs w:val="22"/>
              </w:rPr>
              <w:t>:</w:t>
            </w:r>
          </w:p>
          <w:p w:rsidR="00B65182" w:rsidRPr="00FC29A9" w:rsidRDefault="00B65182" w:rsidP="005206DD">
            <w:pPr>
              <w:overflowPunct w:val="0"/>
              <w:autoSpaceDE w:val="0"/>
              <w:autoSpaceDN w:val="0"/>
              <w:adjustRightInd w:val="0"/>
              <w:ind w:left="-57" w:right="-113"/>
              <w:textAlignment w:val="baseline"/>
            </w:pPr>
            <w:r w:rsidRPr="00FC29A9">
              <w:rPr>
                <w:sz w:val="22"/>
                <w:szCs w:val="22"/>
              </w:rPr>
              <w:t>– обзорно, направления исследований и наиболее значительные результаты представителей духовно-академической и университетской философии в России.</w:t>
            </w:r>
          </w:p>
          <w:p w:rsidR="00B65182" w:rsidRDefault="00B65182" w:rsidP="005206DD">
            <w:pPr>
              <w:overflowPunct w:val="0"/>
              <w:autoSpaceDE w:val="0"/>
              <w:autoSpaceDN w:val="0"/>
              <w:adjustRightInd w:val="0"/>
              <w:ind w:left="-57" w:right="-113"/>
              <w:textAlignment w:val="baseline"/>
              <w:rPr>
                <w:sz w:val="22"/>
                <w:szCs w:val="22"/>
              </w:rPr>
            </w:pPr>
            <w:r w:rsidRPr="00FC29A9">
              <w:rPr>
                <w:sz w:val="22"/>
                <w:szCs w:val="22"/>
              </w:rPr>
              <w:t>– принципиальные положения и аргументацию В.С. Соловьева, русского интуитивизма, символизма, экзистенциализма, марксизма (диалектического материализма) и православной антропологии.</w:t>
            </w:r>
          </w:p>
          <w:p w:rsidR="008F1568" w:rsidRPr="00FC29A9" w:rsidRDefault="008F1568" w:rsidP="005206DD">
            <w:pPr>
              <w:overflowPunct w:val="0"/>
              <w:autoSpaceDE w:val="0"/>
              <w:autoSpaceDN w:val="0"/>
              <w:adjustRightInd w:val="0"/>
              <w:ind w:left="-57" w:right="-113"/>
              <w:textAlignment w:val="baseline"/>
            </w:pPr>
          </w:p>
          <w:p w:rsidR="005753E0" w:rsidRDefault="00B65182" w:rsidP="00C32B1E">
            <w:pPr>
              <w:overflowPunct w:val="0"/>
              <w:autoSpaceDE w:val="0"/>
              <w:autoSpaceDN w:val="0"/>
              <w:adjustRightInd w:val="0"/>
              <w:ind w:left="-57" w:right="-113" w:firstLine="232"/>
              <w:textAlignment w:val="baseline"/>
              <w:rPr>
                <w:sz w:val="22"/>
                <w:szCs w:val="22"/>
              </w:rPr>
            </w:pPr>
            <w:r w:rsidRPr="00FC29A9">
              <w:rPr>
                <w:sz w:val="22"/>
                <w:szCs w:val="22"/>
              </w:rPr>
              <w:t>В дополнение к среднему уровню</w:t>
            </w:r>
            <w:r w:rsidR="008F1568">
              <w:rPr>
                <w:sz w:val="22"/>
                <w:szCs w:val="22"/>
              </w:rPr>
              <w:t>.</w:t>
            </w:r>
          </w:p>
          <w:p w:rsidR="005753E0" w:rsidRDefault="005753E0" w:rsidP="00C32B1E">
            <w:pPr>
              <w:overflowPunct w:val="0"/>
              <w:autoSpaceDE w:val="0"/>
              <w:autoSpaceDN w:val="0"/>
              <w:adjustRightInd w:val="0"/>
              <w:ind w:left="-57" w:right="-113" w:firstLine="232"/>
              <w:textAlignment w:val="baseline"/>
              <w:rPr>
                <w:b/>
                <w:i/>
                <w:sz w:val="22"/>
                <w:szCs w:val="22"/>
              </w:rPr>
            </w:pPr>
          </w:p>
          <w:p w:rsidR="00B65182" w:rsidRPr="00FC29A9" w:rsidRDefault="00B65182" w:rsidP="005753E0">
            <w:pPr>
              <w:overflowPunct w:val="0"/>
              <w:autoSpaceDE w:val="0"/>
              <w:autoSpaceDN w:val="0"/>
              <w:adjustRightInd w:val="0"/>
              <w:ind w:left="-57" w:right="-113" w:firstLine="89"/>
              <w:textAlignment w:val="baseline"/>
            </w:pPr>
            <w:r w:rsidRPr="00FC29A9">
              <w:rPr>
                <w:b/>
                <w:i/>
                <w:sz w:val="22"/>
                <w:szCs w:val="22"/>
              </w:rPr>
              <w:t>Знает</w:t>
            </w:r>
            <w:r w:rsidRPr="00FC29A9">
              <w:rPr>
                <w:b/>
                <w:sz w:val="22"/>
                <w:szCs w:val="22"/>
              </w:rPr>
              <w:t>:</w:t>
            </w:r>
          </w:p>
          <w:p w:rsidR="00B65182" w:rsidRPr="00FC29A9" w:rsidRDefault="00B65182" w:rsidP="00C32B1E">
            <w:pPr>
              <w:overflowPunct w:val="0"/>
              <w:autoSpaceDE w:val="0"/>
              <w:autoSpaceDN w:val="0"/>
              <w:adjustRightInd w:val="0"/>
              <w:ind w:left="-57" w:right="-113"/>
              <w:textAlignment w:val="baseline"/>
            </w:pPr>
            <w:r w:rsidRPr="00FC29A9">
              <w:rPr>
                <w:sz w:val="22"/>
                <w:szCs w:val="22"/>
              </w:rPr>
              <w:t xml:space="preserve">– имплицитное философское содержание древнерусской нравственно-богословской и богослужебной литературы и искусства. </w:t>
            </w:r>
          </w:p>
          <w:p w:rsidR="00B65182" w:rsidRPr="00FC29A9" w:rsidRDefault="00B65182" w:rsidP="00C32B1E">
            <w:pPr>
              <w:overflowPunct w:val="0"/>
              <w:autoSpaceDE w:val="0"/>
              <w:autoSpaceDN w:val="0"/>
              <w:adjustRightInd w:val="0"/>
              <w:ind w:left="-57" w:right="-113"/>
              <w:textAlignment w:val="baseline"/>
            </w:pPr>
            <w:r w:rsidRPr="00FC29A9">
              <w:rPr>
                <w:sz w:val="22"/>
                <w:szCs w:val="22"/>
              </w:rPr>
              <w:t xml:space="preserve">– способы применения достижений русской философии для конструктивной критики и обоснования мировоззренческих парадигм. </w:t>
            </w:r>
          </w:p>
          <w:p w:rsidR="00B65182" w:rsidRPr="00FC29A9" w:rsidRDefault="00B65182" w:rsidP="00C32B1E">
            <w:pPr>
              <w:overflowPunct w:val="0"/>
              <w:autoSpaceDE w:val="0"/>
              <w:autoSpaceDN w:val="0"/>
              <w:adjustRightInd w:val="0"/>
              <w:ind w:left="-57" w:right="-113"/>
              <w:textAlignment w:val="baseline"/>
            </w:pPr>
            <w:r w:rsidRPr="00FC29A9">
              <w:rPr>
                <w:sz w:val="22"/>
                <w:szCs w:val="22"/>
              </w:rPr>
              <w:t>– аргументы, обосновывающие цивилизационное значение русской философии.</w:t>
            </w:r>
          </w:p>
        </w:tc>
      </w:tr>
      <w:tr w:rsidR="005206DD" w:rsidRPr="00FC29A9" w:rsidTr="0059502B">
        <w:tc>
          <w:tcPr>
            <w:tcW w:w="1242" w:type="dxa"/>
            <w:vMerge/>
            <w:shd w:val="clear" w:color="auto" w:fill="auto"/>
          </w:tcPr>
          <w:p w:rsidR="005206DD" w:rsidRPr="00FC29A9" w:rsidRDefault="005206DD" w:rsidP="005206DD">
            <w:pPr>
              <w:contextualSpacing/>
              <w:rPr>
                <w:i/>
              </w:rPr>
            </w:pPr>
          </w:p>
        </w:tc>
        <w:tc>
          <w:tcPr>
            <w:tcW w:w="2014" w:type="dxa"/>
            <w:vMerge w:val="restart"/>
            <w:shd w:val="clear" w:color="auto" w:fill="auto"/>
          </w:tcPr>
          <w:p w:rsidR="005206DD" w:rsidRPr="00FC29A9" w:rsidRDefault="005206DD" w:rsidP="005206DD">
            <w:pPr>
              <w:ind w:left="-57" w:right="-57"/>
              <w:rPr>
                <w:b/>
              </w:rPr>
            </w:pPr>
            <w:r w:rsidRPr="00FC29A9">
              <w:rPr>
                <w:b/>
                <w:i/>
                <w:sz w:val="22"/>
                <w:szCs w:val="22"/>
              </w:rPr>
              <w:t>Умеет</w:t>
            </w:r>
            <w:r w:rsidRPr="00FC29A9">
              <w:rPr>
                <w:b/>
                <w:sz w:val="22"/>
                <w:szCs w:val="22"/>
              </w:rPr>
              <w:t>:</w:t>
            </w:r>
          </w:p>
          <w:p w:rsidR="005206DD" w:rsidRPr="00FC29A9" w:rsidRDefault="005206DD" w:rsidP="005206DD">
            <w:pPr>
              <w:ind w:left="-57" w:right="-57"/>
            </w:pPr>
            <w:r w:rsidRPr="00FC29A9">
              <w:rPr>
                <w:sz w:val="22"/>
                <w:szCs w:val="22"/>
              </w:rPr>
              <w:t>– выделять в различных философских теориях ценностную составляющую предметного содержания, а также ценностные предпосылки; выделять в философских традициях (направлениях, школах) описания и исследования ценностей.</w:t>
            </w:r>
          </w:p>
        </w:tc>
        <w:tc>
          <w:tcPr>
            <w:tcW w:w="1984" w:type="dxa"/>
            <w:shd w:val="clear" w:color="auto" w:fill="auto"/>
          </w:tcPr>
          <w:p w:rsidR="005206DD" w:rsidRPr="00FC29A9" w:rsidRDefault="005206DD" w:rsidP="005206DD">
            <w:pPr>
              <w:rPr>
                <w:i/>
                <w:sz w:val="22"/>
                <w:szCs w:val="22"/>
              </w:rPr>
            </w:pPr>
            <w:r w:rsidRPr="00FC29A9">
              <w:rPr>
                <w:i/>
                <w:sz w:val="22"/>
                <w:szCs w:val="22"/>
              </w:rPr>
              <w:t>Пороговый уровень (обязательный)</w:t>
            </w:r>
          </w:p>
        </w:tc>
        <w:tc>
          <w:tcPr>
            <w:tcW w:w="3686" w:type="dxa"/>
            <w:shd w:val="clear" w:color="auto" w:fill="auto"/>
          </w:tcPr>
          <w:p w:rsidR="005206DD" w:rsidRPr="00FC29A9" w:rsidRDefault="005206DD" w:rsidP="005206DD">
            <w:pPr>
              <w:overflowPunct w:val="0"/>
              <w:autoSpaceDE w:val="0"/>
              <w:autoSpaceDN w:val="0"/>
              <w:adjustRightInd w:val="0"/>
              <w:ind w:left="-57" w:right="-113"/>
              <w:textAlignment w:val="baseline"/>
              <w:rPr>
                <w:b/>
              </w:rPr>
            </w:pPr>
            <w:r w:rsidRPr="00FC29A9">
              <w:rPr>
                <w:b/>
                <w:i/>
                <w:sz w:val="22"/>
                <w:szCs w:val="22"/>
              </w:rPr>
              <w:t>Умеет</w:t>
            </w:r>
            <w:r w:rsidRPr="00FC29A9">
              <w:rPr>
                <w:b/>
                <w:sz w:val="22"/>
                <w:szCs w:val="22"/>
              </w:rPr>
              <w:t>:</w:t>
            </w:r>
          </w:p>
          <w:p w:rsidR="005206DD" w:rsidRPr="00FC29A9" w:rsidRDefault="005206DD" w:rsidP="005206DD">
            <w:pPr>
              <w:overflowPunct w:val="0"/>
              <w:autoSpaceDE w:val="0"/>
              <w:autoSpaceDN w:val="0"/>
              <w:adjustRightInd w:val="0"/>
              <w:ind w:left="-57" w:right="-113"/>
              <w:textAlignment w:val="baseline"/>
            </w:pPr>
            <w:r w:rsidRPr="00FC29A9">
              <w:rPr>
                <w:sz w:val="22"/>
                <w:szCs w:val="22"/>
              </w:rPr>
              <w:t>– различать ценностное и физическое истолкование феноменов.</w:t>
            </w:r>
          </w:p>
          <w:p w:rsidR="005206DD" w:rsidRPr="00FC29A9" w:rsidRDefault="005206DD" w:rsidP="005206DD">
            <w:pPr>
              <w:overflowPunct w:val="0"/>
              <w:autoSpaceDE w:val="0"/>
              <w:autoSpaceDN w:val="0"/>
              <w:adjustRightInd w:val="0"/>
              <w:ind w:left="-57" w:right="-113"/>
              <w:textAlignment w:val="baseline"/>
            </w:pPr>
            <w:r w:rsidRPr="00FC29A9">
              <w:rPr>
                <w:sz w:val="22"/>
                <w:szCs w:val="22"/>
              </w:rPr>
              <w:t xml:space="preserve">– эксплицировать ценности, выступающие предметом мировых философских традиций и ценности, выступающие их предпосылками. </w:t>
            </w:r>
          </w:p>
          <w:p w:rsidR="005206DD" w:rsidRPr="00FC29A9" w:rsidRDefault="005206DD" w:rsidP="005206DD">
            <w:pPr>
              <w:overflowPunct w:val="0"/>
              <w:autoSpaceDE w:val="0"/>
              <w:autoSpaceDN w:val="0"/>
              <w:adjustRightInd w:val="0"/>
              <w:ind w:left="-57" w:right="-113"/>
              <w:textAlignment w:val="baseline"/>
            </w:pPr>
            <w:r w:rsidRPr="00FC29A9">
              <w:rPr>
                <w:sz w:val="22"/>
                <w:szCs w:val="22"/>
              </w:rPr>
              <w:t>– вычленять аксиологические аспекты философских теорий.</w:t>
            </w:r>
          </w:p>
        </w:tc>
      </w:tr>
      <w:tr w:rsidR="00886023" w:rsidRPr="00FC29A9" w:rsidTr="0059502B">
        <w:tc>
          <w:tcPr>
            <w:tcW w:w="1242" w:type="dxa"/>
            <w:vMerge/>
            <w:shd w:val="clear" w:color="auto" w:fill="auto"/>
          </w:tcPr>
          <w:p w:rsidR="00886023" w:rsidRPr="00FC29A9" w:rsidRDefault="00886023" w:rsidP="005206DD">
            <w:pPr>
              <w:contextualSpacing/>
              <w:rPr>
                <w:i/>
              </w:rPr>
            </w:pPr>
          </w:p>
        </w:tc>
        <w:tc>
          <w:tcPr>
            <w:tcW w:w="2014" w:type="dxa"/>
            <w:vMerge/>
            <w:shd w:val="clear" w:color="auto" w:fill="auto"/>
          </w:tcPr>
          <w:p w:rsidR="00886023" w:rsidRPr="00FC29A9" w:rsidRDefault="00886023" w:rsidP="005206DD">
            <w:pPr>
              <w:ind w:left="-57" w:right="-57"/>
            </w:pPr>
          </w:p>
        </w:tc>
        <w:tc>
          <w:tcPr>
            <w:tcW w:w="1984" w:type="dxa"/>
            <w:shd w:val="clear" w:color="auto" w:fill="auto"/>
          </w:tcPr>
          <w:p w:rsidR="00886023" w:rsidRPr="00FC29A9" w:rsidRDefault="00886023" w:rsidP="00C32B1E">
            <w:pPr>
              <w:rPr>
                <w:i/>
                <w:sz w:val="22"/>
                <w:szCs w:val="22"/>
              </w:rPr>
            </w:pPr>
            <w:r w:rsidRPr="00FC29A9">
              <w:rPr>
                <w:i/>
                <w:sz w:val="22"/>
                <w:szCs w:val="22"/>
              </w:rPr>
              <w:t>Повышенный уровень (по отношению к пороговому уровню)</w:t>
            </w:r>
          </w:p>
        </w:tc>
        <w:tc>
          <w:tcPr>
            <w:tcW w:w="3686" w:type="dxa"/>
            <w:shd w:val="clear" w:color="auto" w:fill="auto"/>
          </w:tcPr>
          <w:p w:rsidR="005753E0" w:rsidRDefault="00886023" w:rsidP="005206DD">
            <w:pPr>
              <w:overflowPunct w:val="0"/>
              <w:autoSpaceDE w:val="0"/>
              <w:autoSpaceDN w:val="0"/>
              <w:adjustRightInd w:val="0"/>
              <w:ind w:left="-57" w:right="-113"/>
              <w:textAlignment w:val="baseline"/>
              <w:rPr>
                <w:sz w:val="22"/>
                <w:szCs w:val="22"/>
              </w:rPr>
            </w:pPr>
            <w:r w:rsidRPr="00FC29A9">
              <w:rPr>
                <w:sz w:val="22"/>
                <w:szCs w:val="22"/>
              </w:rPr>
              <w:t>В дополнение к пороговому уровню</w:t>
            </w:r>
            <w:r w:rsidR="008F1568">
              <w:rPr>
                <w:sz w:val="22"/>
                <w:szCs w:val="22"/>
              </w:rPr>
              <w:t>.</w:t>
            </w:r>
          </w:p>
          <w:p w:rsidR="005753E0" w:rsidRDefault="005753E0" w:rsidP="005206DD">
            <w:pPr>
              <w:overflowPunct w:val="0"/>
              <w:autoSpaceDE w:val="0"/>
              <w:autoSpaceDN w:val="0"/>
              <w:adjustRightInd w:val="0"/>
              <w:ind w:left="-57" w:right="-113"/>
              <w:textAlignment w:val="baseline"/>
              <w:rPr>
                <w:b/>
                <w:i/>
                <w:sz w:val="22"/>
                <w:szCs w:val="22"/>
              </w:rPr>
            </w:pPr>
          </w:p>
          <w:p w:rsidR="00886023" w:rsidRPr="00FC29A9" w:rsidRDefault="00886023" w:rsidP="005206DD">
            <w:pPr>
              <w:overflowPunct w:val="0"/>
              <w:autoSpaceDE w:val="0"/>
              <w:autoSpaceDN w:val="0"/>
              <w:adjustRightInd w:val="0"/>
              <w:ind w:left="-57" w:right="-113"/>
              <w:textAlignment w:val="baseline"/>
            </w:pPr>
            <w:r w:rsidRPr="00FC29A9">
              <w:rPr>
                <w:b/>
                <w:i/>
                <w:sz w:val="22"/>
                <w:szCs w:val="22"/>
              </w:rPr>
              <w:t>Умеет</w:t>
            </w:r>
            <w:r w:rsidRPr="00FC29A9">
              <w:rPr>
                <w:b/>
                <w:sz w:val="22"/>
                <w:szCs w:val="22"/>
              </w:rPr>
              <w:t>:</w:t>
            </w:r>
          </w:p>
          <w:p w:rsidR="00886023" w:rsidRPr="00FC29A9" w:rsidRDefault="00886023" w:rsidP="005206DD">
            <w:pPr>
              <w:overflowPunct w:val="0"/>
              <w:autoSpaceDE w:val="0"/>
              <w:autoSpaceDN w:val="0"/>
              <w:adjustRightInd w:val="0"/>
              <w:ind w:left="-57" w:right="-113"/>
              <w:textAlignment w:val="baseline"/>
            </w:pPr>
            <w:r w:rsidRPr="00FC29A9">
              <w:rPr>
                <w:sz w:val="22"/>
                <w:szCs w:val="22"/>
              </w:rPr>
              <w:t>– определять аксиологические философские теории, аксиологические аспекты философских теорий и общекультурные ценностные предпосылки античной, средневековой, новоевропейской, русской и современной западной и русской философии.</w:t>
            </w:r>
          </w:p>
          <w:p w:rsidR="008F1568" w:rsidRDefault="008F1568" w:rsidP="00C32B1E">
            <w:pPr>
              <w:overflowPunct w:val="0"/>
              <w:autoSpaceDE w:val="0"/>
              <w:autoSpaceDN w:val="0"/>
              <w:adjustRightInd w:val="0"/>
              <w:ind w:left="-57" w:right="-113" w:firstLine="232"/>
              <w:textAlignment w:val="baseline"/>
              <w:rPr>
                <w:sz w:val="22"/>
                <w:szCs w:val="22"/>
              </w:rPr>
            </w:pPr>
          </w:p>
          <w:p w:rsidR="005753E0" w:rsidRDefault="00886023" w:rsidP="00C32B1E">
            <w:pPr>
              <w:overflowPunct w:val="0"/>
              <w:autoSpaceDE w:val="0"/>
              <w:autoSpaceDN w:val="0"/>
              <w:adjustRightInd w:val="0"/>
              <w:ind w:left="-57" w:right="-113" w:firstLine="232"/>
              <w:textAlignment w:val="baseline"/>
              <w:rPr>
                <w:sz w:val="22"/>
                <w:szCs w:val="22"/>
              </w:rPr>
            </w:pPr>
            <w:r w:rsidRPr="00FC29A9">
              <w:rPr>
                <w:sz w:val="22"/>
                <w:szCs w:val="22"/>
              </w:rPr>
              <w:t>В дополнение к среднему уровню</w:t>
            </w:r>
            <w:r w:rsidR="008F1568">
              <w:rPr>
                <w:sz w:val="22"/>
                <w:szCs w:val="22"/>
              </w:rPr>
              <w:t>.</w:t>
            </w:r>
          </w:p>
          <w:p w:rsidR="005753E0" w:rsidRDefault="005753E0" w:rsidP="00C32B1E">
            <w:pPr>
              <w:overflowPunct w:val="0"/>
              <w:autoSpaceDE w:val="0"/>
              <w:autoSpaceDN w:val="0"/>
              <w:adjustRightInd w:val="0"/>
              <w:ind w:left="-57" w:right="-113" w:firstLine="232"/>
              <w:textAlignment w:val="baseline"/>
              <w:rPr>
                <w:b/>
                <w:i/>
                <w:sz w:val="22"/>
                <w:szCs w:val="22"/>
              </w:rPr>
            </w:pPr>
          </w:p>
          <w:p w:rsidR="00886023" w:rsidRPr="00FC29A9" w:rsidRDefault="00886023" w:rsidP="005753E0">
            <w:pPr>
              <w:overflowPunct w:val="0"/>
              <w:autoSpaceDE w:val="0"/>
              <w:autoSpaceDN w:val="0"/>
              <w:adjustRightInd w:val="0"/>
              <w:ind w:left="-57" w:right="-113" w:firstLine="89"/>
              <w:textAlignment w:val="baseline"/>
            </w:pPr>
            <w:r w:rsidRPr="00FC29A9">
              <w:rPr>
                <w:b/>
                <w:i/>
                <w:sz w:val="22"/>
                <w:szCs w:val="22"/>
              </w:rPr>
              <w:t>Умеет</w:t>
            </w:r>
            <w:r w:rsidRPr="00FC29A9">
              <w:rPr>
                <w:b/>
                <w:sz w:val="22"/>
                <w:szCs w:val="22"/>
              </w:rPr>
              <w:t>:</w:t>
            </w:r>
          </w:p>
          <w:p w:rsidR="00886023" w:rsidRPr="00FC29A9" w:rsidRDefault="00886023" w:rsidP="00C32B1E">
            <w:pPr>
              <w:overflowPunct w:val="0"/>
              <w:autoSpaceDE w:val="0"/>
              <w:autoSpaceDN w:val="0"/>
              <w:adjustRightInd w:val="0"/>
              <w:ind w:left="-57" w:right="-113"/>
              <w:textAlignment w:val="baseline"/>
            </w:pPr>
            <w:r w:rsidRPr="00FC29A9">
              <w:rPr>
                <w:sz w:val="22"/>
                <w:szCs w:val="22"/>
              </w:rPr>
              <w:lastRenderedPageBreak/>
              <w:t>– осуществлять сравнительный анализ философских традиций в отношении их ценностного содержания, а также аксиологических аспектов различных философских теорий и специальных аксиологических философских теорий.</w:t>
            </w:r>
          </w:p>
        </w:tc>
      </w:tr>
      <w:tr w:rsidR="005206DD" w:rsidRPr="00FC29A9" w:rsidTr="0059502B">
        <w:tc>
          <w:tcPr>
            <w:tcW w:w="1242" w:type="dxa"/>
            <w:vMerge/>
            <w:shd w:val="clear" w:color="auto" w:fill="auto"/>
          </w:tcPr>
          <w:p w:rsidR="005206DD" w:rsidRPr="00FC29A9" w:rsidRDefault="005206DD" w:rsidP="005206DD">
            <w:pPr>
              <w:contextualSpacing/>
              <w:rPr>
                <w:i/>
              </w:rPr>
            </w:pPr>
          </w:p>
        </w:tc>
        <w:tc>
          <w:tcPr>
            <w:tcW w:w="2014" w:type="dxa"/>
            <w:vMerge w:val="restart"/>
            <w:shd w:val="clear" w:color="auto" w:fill="auto"/>
          </w:tcPr>
          <w:p w:rsidR="005206DD" w:rsidRPr="00FC29A9" w:rsidRDefault="005206DD" w:rsidP="005206DD">
            <w:pPr>
              <w:ind w:left="-57" w:right="-57"/>
              <w:rPr>
                <w:b/>
              </w:rPr>
            </w:pPr>
            <w:r w:rsidRPr="00FC29A9">
              <w:rPr>
                <w:b/>
                <w:i/>
                <w:sz w:val="22"/>
                <w:szCs w:val="22"/>
              </w:rPr>
              <w:t>Умеет</w:t>
            </w:r>
            <w:r w:rsidRPr="00FC29A9">
              <w:rPr>
                <w:b/>
                <w:sz w:val="22"/>
                <w:szCs w:val="22"/>
              </w:rPr>
              <w:t>:</w:t>
            </w:r>
          </w:p>
          <w:p w:rsidR="005206DD" w:rsidRPr="00FC29A9" w:rsidRDefault="005206DD" w:rsidP="005206DD">
            <w:pPr>
              <w:ind w:left="-57" w:right="-57"/>
            </w:pPr>
            <w:r w:rsidRPr="00FC29A9">
              <w:rPr>
                <w:sz w:val="22"/>
                <w:szCs w:val="22"/>
              </w:rPr>
              <w:t>– различать смысловые содержания феноменов сознания; описывать на этой основе феномены неминуемого опыта, идентифицировать среди них ценности и давать им корректные философские определения.</w:t>
            </w:r>
          </w:p>
        </w:tc>
        <w:tc>
          <w:tcPr>
            <w:tcW w:w="1984" w:type="dxa"/>
            <w:shd w:val="clear" w:color="auto" w:fill="auto"/>
          </w:tcPr>
          <w:p w:rsidR="005206DD" w:rsidRPr="00FC29A9" w:rsidRDefault="005206DD" w:rsidP="005206DD">
            <w:pPr>
              <w:rPr>
                <w:i/>
                <w:sz w:val="22"/>
                <w:szCs w:val="22"/>
              </w:rPr>
            </w:pPr>
            <w:r w:rsidRPr="00FC29A9">
              <w:rPr>
                <w:i/>
                <w:sz w:val="22"/>
                <w:szCs w:val="22"/>
              </w:rPr>
              <w:t>Пороговый уровень (обязательный)</w:t>
            </w:r>
          </w:p>
        </w:tc>
        <w:tc>
          <w:tcPr>
            <w:tcW w:w="3686" w:type="dxa"/>
            <w:shd w:val="clear" w:color="auto" w:fill="auto"/>
          </w:tcPr>
          <w:p w:rsidR="005206DD" w:rsidRPr="00FC29A9" w:rsidRDefault="005206DD" w:rsidP="005206DD">
            <w:pPr>
              <w:overflowPunct w:val="0"/>
              <w:autoSpaceDE w:val="0"/>
              <w:autoSpaceDN w:val="0"/>
              <w:adjustRightInd w:val="0"/>
              <w:ind w:left="-57" w:right="-113"/>
              <w:textAlignment w:val="baseline"/>
              <w:rPr>
                <w:b/>
              </w:rPr>
            </w:pPr>
            <w:r w:rsidRPr="00FC29A9">
              <w:rPr>
                <w:b/>
                <w:i/>
                <w:sz w:val="22"/>
                <w:szCs w:val="22"/>
              </w:rPr>
              <w:t>Умеет</w:t>
            </w:r>
            <w:r w:rsidRPr="00FC29A9">
              <w:rPr>
                <w:b/>
                <w:sz w:val="22"/>
                <w:szCs w:val="22"/>
              </w:rPr>
              <w:t>:</w:t>
            </w:r>
          </w:p>
          <w:p w:rsidR="005206DD" w:rsidRPr="00FC29A9" w:rsidRDefault="005206DD" w:rsidP="005206DD">
            <w:pPr>
              <w:overflowPunct w:val="0"/>
              <w:autoSpaceDE w:val="0"/>
              <w:autoSpaceDN w:val="0"/>
              <w:adjustRightInd w:val="0"/>
              <w:ind w:left="-57" w:right="-113"/>
              <w:textAlignment w:val="baseline"/>
            </w:pPr>
            <w:r w:rsidRPr="00FC29A9">
              <w:rPr>
                <w:sz w:val="22"/>
                <w:szCs w:val="22"/>
              </w:rPr>
              <w:t>– отличать ценности от иных феноменов жизненного мира человека, умеет обосновывать различия ценностей по личностной значимости.</w:t>
            </w:r>
          </w:p>
        </w:tc>
      </w:tr>
      <w:tr w:rsidR="00886023" w:rsidRPr="00FC29A9" w:rsidTr="0059502B">
        <w:tc>
          <w:tcPr>
            <w:tcW w:w="1242" w:type="dxa"/>
            <w:vMerge/>
            <w:shd w:val="clear" w:color="auto" w:fill="auto"/>
          </w:tcPr>
          <w:p w:rsidR="00886023" w:rsidRPr="00FC29A9" w:rsidRDefault="00886023" w:rsidP="005206DD">
            <w:pPr>
              <w:contextualSpacing/>
              <w:rPr>
                <w:i/>
              </w:rPr>
            </w:pPr>
          </w:p>
        </w:tc>
        <w:tc>
          <w:tcPr>
            <w:tcW w:w="2014" w:type="dxa"/>
            <w:vMerge/>
            <w:shd w:val="clear" w:color="auto" w:fill="auto"/>
          </w:tcPr>
          <w:p w:rsidR="00886023" w:rsidRPr="00FC29A9" w:rsidRDefault="00886023" w:rsidP="005206DD">
            <w:pPr>
              <w:ind w:left="-57" w:right="-57"/>
            </w:pPr>
          </w:p>
        </w:tc>
        <w:tc>
          <w:tcPr>
            <w:tcW w:w="1984" w:type="dxa"/>
            <w:shd w:val="clear" w:color="auto" w:fill="auto"/>
          </w:tcPr>
          <w:p w:rsidR="00886023" w:rsidRPr="00FC29A9" w:rsidRDefault="00886023" w:rsidP="00C32B1E">
            <w:pPr>
              <w:rPr>
                <w:i/>
                <w:sz w:val="22"/>
                <w:szCs w:val="22"/>
              </w:rPr>
            </w:pPr>
            <w:r w:rsidRPr="00FC29A9">
              <w:rPr>
                <w:i/>
                <w:sz w:val="22"/>
                <w:szCs w:val="22"/>
              </w:rPr>
              <w:t>Повышенный уровень (по отношению к пороговому уровню)</w:t>
            </w:r>
          </w:p>
        </w:tc>
        <w:tc>
          <w:tcPr>
            <w:tcW w:w="3686" w:type="dxa"/>
            <w:shd w:val="clear" w:color="auto" w:fill="auto"/>
          </w:tcPr>
          <w:p w:rsidR="001A7263" w:rsidRDefault="00886023" w:rsidP="005206DD">
            <w:pPr>
              <w:overflowPunct w:val="0"/>
              <w:autoSpaceDE w:val="0"/>
              <w:autoSpaceDN w:val="0"/>
              <w:adjustRightInd w:val="0"/>
              <w:ind w:left="-57" w:right="-113"/>
              <w:textAlignment w:val="baseline"/>
              <w:rPr>
                <w:sz w:val="22"/>
                <w:szCs w:val="22"/>
              </w:rPr>
            </w:pPr>
            <w:r w:rsidRPr="00FC29A9">
              <w:rPr>
                <w:sz w:val="22"/>
                <w:szCs w:val="22"/>
              </w:rPr>
              <w:t>В дополнение к пороговому уровню</w:t>
            </w:r>
            <w:r w:rsidR="008F1568">
              <w:rPr>
                <w:sz w:val="22"/>
                <w:szCs w:val="22"/>
              </w:rPr>
              <w:t>.</w:t>
            </w:r>
            <w:r w:rsidRPr="00FC29A9">
              <w:rPr>
                <w:sz w:val="22"/>
                <w:szCs w:val="22"/>
              </w:rPr>
              <w:t xml:space="preserve"> </w:t>
            </w:r>
          </w:p>
          <w:p w:rsidR="001A7263" w:rsidRDefault="001A7263" w:rsidP="005206DD">
            <w:pPr>
              <w:overflowPunct w:val="0"/>
              <w:autoSpaceDE w:val="0"/>
              <w:autoSpaceDN w:val="0"/>
              <w:adjustRightInd w:val="0"/>
              <w:ind w:left="-57" w:right="-113"/>
              <w:textAlignment w:val="baseline"/>
              <w:rPr>
                <w:b/>
                <w:i/>
                <w:sz w:val="22"/>
                <w:szCs w:val="22"/>
              </w:rPr>
            </w:pPr>
          </w:p>
          <w:p w:rsidR="00886023" w:rsidRPr="00FC29A9" w:rsidRDefault="00886023" w:rsidP="005206DD">
            <w:pPr>
              <w:overflowPunct w:val="0"/>
              <w:autoSpaceDE w:val="0"/>
              <w:autoSpaceDN w:val="0"/>
              <w:adjustRightInd w:val="0"/>
              <w:ind w:left="-57" w:right="-113"/>
              <w:textAlignment w:val="baseline"/>
            </w:pPr>
            <w:r w:rsidRPr="00FC29A9">
              <w:rPr>
                <w:b/>
                <w:i/>
                <w:sz w:val="22"/>
                <w:szCs w:val="22"/>
              </w:rPr>
              <w:t>Умеет</w:t>
            </w:r>
            <w:r w:rsidRPr="00FC29A9">
              <w:rPr>
                <w:b/>
                <w:sz w:val="22"/>
                <w:szCs w:val="22"/>
              </w:rPr>
              <w:t>:</w:t>
            </w:r>
          </w:p>
          <w:p w:rsidR="00886023" w:rsidRPr="00FC29A9" w:rsidRDefault="00886023" w:rsidP="005206DD">
            <w:pPr>
              <w:overflowPunct w:val="0"/>
              <w:autoSpaceDE w:val="0"/>
              <w:autoSpaceDN w:val="0"/>
              <w:adjustRightInd w:val="0"/>
              <w:ind w:left="-57" w:right="-113"/>
              <w:textAlignment w:val="baseline"/>
            </w:pPr>
            <w:r w:rsidRPr="00FC29A9">
              <w:rPr>
                <w:sz w:val="22"/>
                <w:szCs w:val="22"/>
              </w:rPr>
              <w:t>– анализировать ценности как феномены неминуемого опыта, определяя простейшие составляющие смыслового содержания ценностей, осуществляя в дальнейшем их идентификацию в степени достаточной для выработки актуальных дефиниций.</w:t>
            </w:r>
          </w:p>
          <w:p w:rsidR="001A7263" w:rsidRDefault="00886023" w:rsidP="00C32B1E">
            <w:pPr>
              <w:overflowPunct w:val="0"/>
              <w:autoSpaceDE w:val="0"/>
              <w:autoSpaceDN w:val="0"/>
              <w:adjustRightInd w:val="0"/>
              <w:ind w:left="-57" w:right="-113" w:firstLine="232"/>
              <w:textAlignment w:val="baseline"/>
              <w:rPr>
                <w:sz w:val="22"/>
                <w:szCs w:val="22"/>
              </w:rPr>
            </w:pPr>
            <w:r w:rsidRPr="00FC29A9">
              <w:rPr>
                <w:sz w:val="22"/>
                <w:szCs w:val="22"/>
              </w:rPr>
              <w:t>В дополнение к среднему уровню</w:t>
            </w:r>
            <w:r w:rsidR="008F1568">
              <w:rPr>
                <w:sz w:val="22"/>
                <w:szCs w:val="22"/>
              </w:rPr>
              <w:t>.</w:t>
            </w:r>
            <w:r w:rsidRPr="00FC29A9">
              <w:rPr>
                <w:sz w:val="22"/>
                <w:szCs w:val="22"/>
              </w:rPr>
              <w:t xml:space="preserve"> </w:t>
            </w:r>
          </w:p>
          <w:p w:rsidR="001A7263" w:rsidRDefault="001A7263" w:rsidP="001A7263">
            <w:pPr>
              <w:overflowPunct w:val="0"/>
              <w:autoSpaceDE w:val="0"/>
              <w:autoSpaceDN w:val="0"/>
              <w:adjustRightInd w:val="0"/>
              <w:ind w:left="-57" w:right="-113" w:firstLine="57"/>
              <w:textAlignment w:val="baseline"/>
              <w:rPr>
                <w:b/>
                <w:i/>
                <w:sz w:val="22"/>
                <w:szCs w:val="22"/>
              </w:rPr>
            </w:pPr>
          </w:p>
          <w:p w:rsidR="00886023" w:rsidRPr="00FC29A9" w:rsidRDefault="00886023" w:rsidP="001A7263">
            <w:pPr>
              <w:overflowPunct w:val="0"/>
              <w:autoSpaceDE w:val="0"/>
              <w:autoSpaceDN w:val="0"/>
              <w:adjustRightInd w:val="0"/>
              <w:ind w:left="-57" w:right="-113" w:firstLine="57"/>
              <w:textAlignment w:val="baseline"/>
            </w:pPr>
            <w:r w:rsidRPr="00FC29A9">
              <w:rPr>
                <w:b/>
                <w:i/>
                <w:sz w:val="22"/>
                <w:szCs w:val="22"/>
              </w:rPr>
              <w:t>Умеет</w:t>
            </w:r>
            <w:r w:rsidRPr="00FC29A9">
              <w:rPr>
                <w:b/>
                <w:sz w:val="22"/>
                <w:szCs w:val="22"/>
              </w:rPr>
              <w:t>:</w:t>
            </w:r>
          </w:p>
          <w:p w:rsidR="00886023" w:rsidRPr="00FC29A9" w:rsidRDefault="00886023" w:rsidP="00C32B1E">
            <w:pPr>
              <w:overflowPunct w:val="0"/>
              <w:autoSpaceDE w:val="0"/>
              <w:autoSpaceDN w:val="0"/>
              <w:adjustRightInd w:val="0"/>
              <w:ind w:left="-57" w:right="-113"/>
              <w:textAlignment w:val="baseline"/>
            </w:pPr>
            <w:r w:rsidRPr="00FC29A9">
              <w:rPr>
                <w:sz w:val="22"/>
                <w:szCs w:val="22"/>
              </w:rPr>
              <w:t>– критически анализировать результаты рефлексивного анализа ценностей, представленные в классических философских теориях.</w:t>
            </w:r>
          </w:p>
        </w:tc>
      </w:tr>
      <w:tr w:rsidR="005206DD" w:rsidRPr="00FC29A9" w:rsidTr="0059502B">
        <w:tc>
          <w:tcPr>
            <w:tcW w:w="1242" w:type="dxa"/>
            <w:vMerge/>
            <w:shd w:val="clear" w:color="auto" w:fill="auto"/>
          </w:tcPr>
          <w:p w:rsidR="005206DD" w:rsidRPr="00FC29A9" w:rsidRDefault="005206DD" w:rsidP="005206DD">
            <w:pPr>
              <w:contextualSpacing/>
              <w:rPr>
                <w:i/>
              </w:rPr>
            </w:pPr>
          </w:p>
        </w:tc>
        <w:tc>
          <w:tcPr>
            <w:tcW w:w="2014" w:type="dxa"/>
            <w:vMerge w:val="restart"/>
            <w:shd w:val="clear" w:color="auto" w:fill="auto"/>
          </w:tcPr>
          <w:p w:rsidR="005206DD" w:rsidRPr="00FC29A9" w:rsidRDefault="005206DD" w:rsidP="005206DD">
            <w:pPr>
              <w:ind w:left="-57" w:right="-57"/>
              <w:rPr>
                <w:b/>
              </w:rPr>
            </w:pPr>
            <w:r w:rsidRPr="00FC29A9">
              <w:rPr>
                <w:b/>
                <w:i/>
                <w:sz w:val="22"/>
                <w:szCs w:val="22"/>
              </w:rPr>
              <w:t>Умеет</w:t>
            </w:r>
            <w:r w:rsidRPr="00FC29A9">
              <w:rPr>
                <w:b/>
                <w:sz w:val="22"/>
                <w:szCs w:val="22"/>
              </w:rPr>
              <w:t>:</w:t>
            </w:r>
          </w:p>
          <w:p w:rsidR="005206DD" w:rsidRPr="00FC29A9" w:rsidRDefault="005206DD" w:rsidP="005206DD">
            <w:pPr>
              <w:ind w:left="-57" w:right="-57"/>
            </w:pPr>
            <w:r w:rsidRPr="00FC29A9">
              <w:rPr>
                <w:sz w:val="22"/>
                <w:szCs w:val="22"/>
              </w:rPr>
              <w:t>– раскрывать аксиологическое содержание философских теорий и отдельных решений в качестве следствий и в качестве предпосылок мировоззренческих парадигм.</w:t>
            </w:r>
          </w:p>
        </w:tc>
        <w:tc>
          <w:tcPr>
            <w:tcW w:w="1984" w:type="dxa"/>
            <w:shd w:val="clear" w:color="auto" w:fill="auto"/>
          </w:tcPr>
          <w:p w:rsidR="005206DD" w:rsidRPr="00FC29A9" w:rsidRDefault="005206DD" w:rsidP="005206DD">
            <w:pPr>
              <w:rPr>
                <w:i/>
                <w:sz w:val="22"/>
                <w:szCs w:val="22"/>
              </w:rPr>
            </w:pPr>
            <w:r w:rsidRPr="00FC29A9">
              <w:rPr>
                <w:i/>
                <w:sz w:val="22"/>
                <w:szCs w:val="22"/>
              </w:rPr>
              <w:t>Пороговый уровень (обязательный)</w:t>
            </w:r>
          </w:p>
        </w:tc>
        <w:tc>
          <w:tcPr>
            <w:tcW w:w="3686" w:type="dxa"/>
            <w:shd w:val="clear" w:color="auto" w:fill="auto"/>
          </w:tcPr>
          <w:p w:rsidR="005206DD" w:rsidRPr="00FC29A9" w:rsidRDefault="005206DD" w:rsidP="005206DD">
            <w:pPr>
              <w:overflowPunct w:val="0"/>
              <w:autoSpaceDE w:val="0"/>
              <w:autoSpaceDN w:val="0"/>
              <w:adjustRightInd w:val="0"/>
              <w:ind w:left="-57" w:right="-113"/>
              <w:textAlignment w:val="baseline"/>
              <w:rPr>
                <w:b/>
              </w:rPr>
            </w:pPr>
            <w:r w:rsidRPr="00FC29A9">
              <w:rPr>
                <w:b/>
                <w:i/>
                <w:sz w:val="22"/>
                <w:szCs w:val="22"/>
              </w:rPr>
              <w:t>Умеет</w:t>
            </w:r>
            <w:r w:rsidRPr="00FC29A9">
              <w:rPr>
                <w:b/>
                <w:sz w:val="22"/>
                <w:szCs w:val="22"/>
              </w:rPr>
              <w:t>:</w:t>
            </w:r>
          </w:p>
          <w:p w:rsidR="005206DD" w:rsidRPr="00FC29A9" w:rsidRDefault="005206DD" w:rsidP="005206DD">
            <w:pPr>
              <w:overflowPunct w:val="0"/>
              <w:autoSpaceDE w:val="0"/>
              <w:autoSpaceDN w:val="0"/>
              <w:adjustRightInd w:val="0"/>
              <w:ind w:left="-57" w:right="-113"/>
              <w:textAlignment w:val="baseline"/>
            </w:pPr>
            <w:r w:rsidRPr="00FC29A9">
              <w:rPr>
                <w:sz w:val="22"/>
                <w:szCs w:val="22"/>
              </w:rPr>
              <w:t>– раскрывать общую характеристику античной, средневековой, новоевропейской, русской и современной западной и русской философии в качестве соответствующих следствий и предпосылок соответствующих мировоззренческих парадигм.</w:t>
            </w:r>
          </w:p>
        </w:tc>
      </w:tr>
      <w:tr w:rsidR="00886023" w:rsidRPr="00FC29A9" w:rsidTr="0059502B">
        <w:tc>
          <w:tcPr>
            <w:tcW w:w="1242" w:type="dxa"/>
            <w:vMerge/>
            <w:shd w:val="clear" w:color="auto" w:fill="auto"/>
          </w:tcPr>
          <w:p w:rsidR="00886023" w:rsidRPr="00FC29A9" w:rsidRDefault="00886023" w:rsidP="005206DD">
            <w:pPr>
              <w:contextualSpacing/>
              <w:rPr>
                <w:i/>
              </w:rPr>
            </w:pPr>
          </w:p>
        </w:tc>
        <w:tc>
          <w:tcPr>
            <w:tcW w:w="2014" w:type="dxa"/>
            <w:vMerge/>
            <w:shd w:val="clear" w:color="auto" w:fill="auto"/>
          </w:tcPr>
          <w:p w:rsidR="00886023" w:rsidRPr="00FC29A9" w:rsidRDefault="00886023" w:rsidP="005206DD">
            <w:pPr>
              <w:ind w:left="-57" w:right="-57"/>
            </w:pPr>
          </w:p>
        </w:tc>
        <w:tc>
          <w:tcPr>
            <w:tcW w:w="1984" w:type="dxa"/>
            <w:shd w:val="clear" w:color="auto" w:fill="auto"/>
          </w:tcPr>
          <w:p w:rsidR="00886023" w:rsidRPr="00FC29A9" w:rsidRDefault="00886023" w:rsidP="00C32B1E">
            <w:pPr>
              <w:rPr>
                <w:i/>
                <w:sz w:val="22"/>
                <w:szCs w:val="22"/>
              </w:rPr>
            </w:pPr>
            <w:r w:rsidRPr="00FC29A9">
              <w:rPr>
                <w:i/>
                <w:sz w:val="22"/>
                <w:szCs w:val="22"/>
              </w:rPr>
              <w:t>Повышенный уровень (по отношению к пороговому уровню)</w:t>
            </w:r>
          </w:p>
        </w:tc>
        <w:tc>
          <w:tcPr>
            <w:tcW w:w="3686" w:type="dxa"/>
            <w:shd w:val="clear" w:color="auto" w:fill="auto"/>
          </w:tcPr>
          <w:p w:rsidR="001A7263" w:rsidRDefault="00886023" w:rsidP="005206DD">
            <w:pPr>
              <w:overflowPunct w:val="0"/>
              <w:autoSpaceDE w:val="0"/>
              <w:autoSpaceDN w:val="0"/>
              <w:adjustRightInd w:val="0"/>
              <w:ind w:left="-57" w:right="-113"/>
              <w:textAlignment w:val="baseline"/>
              <w:rPr>
                <w:sz w:val="22"/>
                <w:szCs w:val="22"/>
              </w:rPr>
            </w:pPr>
            <w:r w:rsidRPr="00FC29A9">
              <w:rPr>
                <w:sz w:val="22"/>
                <w:szCs w:val="22"/>
              </w:rPr>
              <w:t>В дополнение к пороговому уровню</w:t>
            </w:r>
            <w:r w:rsidR="008F1568">
              <w:rPr>
                <w:sz w:val="22"/>
                <w:szCs w:val="22"/>
              </w:rPr>
              <w:t>.</w:t>
            </w:r>
            <w:r w:rsidRPr="00FC29A9">
              <w:rPr>
                <w:sz w:val="22"/>
                <w:szCs w:val="22"/>
              </w:rPr>
              <w:t xml:space="preserve"> </w:t>
            </w:r>
          </w:p>
          <w:p w:rsidR="001A7263" w:rsidRDefault="001A7263" w:rsidP="005206DD">
            <w:pPr>
              <w:overflowPunct w:val="0"/>
              <w:autoSpaceDE w:val="0"/>
              <w:autoSpaceDN w:val="0"/>
              <w:adjustRightInd w:val="0"/>
              <w:ind w:left="-57" w:right="-113"/>
              <w:textAlignment w:val="baseline"/>
              <w:rPr>
                <w:b/>
                <w:i/>
                <w:sz w:val="22"/>
                <w:szCs w:val="22"/>
              </w:rPr>
            </w:pPr>
          </w:p>
          <w:p w:rsidR="00886023" w:rsidRPr="00FC29A9" w:rsidRDefault="00886023" w:rsidP="005206DD">
            <w:pPr>
              <w:overflowPunct w:val="0"/>
              <w:autoSpaceDE w:val="0"/>
              <w:autoSpaceDN w:val="0"/>
              <w:adjustRightInd w:val="0"/>
              <w:ind w:left="-57" w:right="-113"/>
              <w:textAlignment w:val="baseline"/>
            </w:pPr>
            <w:r w:rsidRPr="00FC29A9">
              <w:rPr>
                <w:b/>
                <w:i/>
                <w:sz w:val="22"/>
                <w:szCs w:val="22"/>
              </w:rPr>
              <w:t>Умеет</w:t>
            </w:r>
            <w:r w:rsidRPr="00FC29A9">
              <w:rPr>
                <w:b/>
                <w:sz w:val="22"/>
                <w:szCs w:val="22"/>
              </w:rPr>
              <w:t>:</w:t>
            </w:r>
          </w:p>
          <w:p w:rsidR="00886023" w:rsidRDefault="00886023" w:rsidP="005206DD">
            <w:pPr>
              <w:overflowPunct w:val="0"/>
              <w:autoSpaceDE w:val="0"/>
              <w:autoSpaceDN w:val="0"/>
              <w:adjustRightInd w:val="0"/>
              <w:ind w:left="-57" w:right="-113"/>
              <w:textAlignment w:val="baseline"/>
              <w:rPr>
                <w:sz w:val="22"/>
                <w:szCs w:val="22"/>
              </w:rPr>
            </w:pPr>
            <w:r w:rsidRPr="00FC29A9">
              <w:rPr>
                <w:sz w:val="22"/>
                <w:szCs w:val="22"/>
              </w:rPr>
              <w:t>– интерпретировать аксиологические положения базовых теорий ведущих направлений и школ античной, средневековой, новоевропейской, русской и современной западной и русской философии в качестве следствий и предпосылок соответственно научной, философской, художественной и религиозной парадигм.</w:t>
            </w:r>
          </w:p>
          <w:p w:rsidR="008F1568" w:rsidRPr="00FC29A9" w:rsidRDefault="008F1568" w:rsidP="005206DD">
            <w:pPr>
              <w:overflowPunct w:val="0"/>
              <w:autoSpaceDE w:val="0"/>
              <w:autoSpaceDN w:val="0"/>
              <w:adjustRightInd w:val="0"/>
              <w:ind w:left="-57" w:right="-113"/>
              <w:textAlignment w:val="baseline"/>
            </w:pPr>
          </w:p>
          <w:p w:rsidR="001A7263" w:rsidRDefault="00886023" w:rsidP="001A7263">
            <w:pPr>
              <w:overflowPunct w:val="0"/>
              <w:autoSpaceDE w:val="0"/>
              <w:autoSpaceDN w:val="0"/>
              <w:adjustRightInd w:val="0"/>
              <w:ind w:left="-57" w:right="-113" w:firstLine="231"/>
              <w:textAlignment w:val="baseline"/>
              <w:rPr>
                <w:sz w:val="22"/>
                <w:szCs w:val="22"/>
              </w:rPr>
            </w:pPr>
            <w:r w:rsidRPr="00FC29A9">
              <w:rPr>
                <w:sz w:val="22"/>
                <w:szCs w:val="22"/>
              </w:rPr>
              <w:t>В дополнение к среднему уровню</w:t>
            </w:r>
            <w:r w:rsidR="008F1568">
              <w:rPr>
                <w:sz w:val="22"/>
                <w:szCs w:val="22"/>
              </w:rPr>
              <w:t>.</w:t>
            </w:r>
            <w:r w:rsidRPr="00FC29A9">
              <w:rPr>
                <w:sz w:val="22"/>
                <w:szCs w:val="22"/>
              </w:rPr>
              <w:t xml:space="preserve"> </w:t>
            </w:r>
          </w:p>
          <w:p w:rsidR="001A7263" w:rsidRDefault="001A7263" w:rsidP="001A7263">
            <w:pPr>
              <w:overflowPunct w:val="0"/>
              <w:autoSpaceDE w:val="0"/>
              <w:autoSpaceDN w:val="0"/>
              <w:adjustRightInd w:val="0"/>
              <w:ind w:left="-57" w:right="-113" w:firstLine="57"/>
              <w:textAlignment w:val="baseline"/>
              <w:rPr>
                <w:b/>
                <w:i/>
                <w:sz w:val="22"/>
                <w:szCs w:val="22"/>
              </w:rPr>
            </w:pPr>
          </w:p>
          <w:p w:rsidR="00886023" w:rsidRPr="00FC29A9" w:rsidRDefault="00886023" w:rsidP="001A7263">
            <w:pPr>
              <w:overflowPunct w:val="0"/>
              <w:autoSpaceDE w:val="0"/>
              <w:autoSpaceDN w:val="0"/>
              <w:adjustRightInd w:val="0"/>
              <w:ind w:left="-57" w:right="-113" w:firstLine="57"/>
              <w:textAlignment w:val="baseline"/>
            </w:pPr>
            <w:r w:rsidRPr="00FC29A9">
              <w:rPr>
                <w:b/>
                <w:i/>
                <w:sz w:val="22"/>
                <w:szCs w:val="22"/>
              </w:rPr>
              <w:lastRenderedPageBreak/>
              <w:t>Умеет</w:t>
            </w:r>
            <w:r w:rsidRPr="00FC29A9">
              <w:rPr>
                <w:b/>
                <w:sz w:val="22"/>
                <w:szCs w:val="22"/>
              </w:rPr>
              <w:t>:</w:t>
            </w:r>
          </w:p>
          <w:p w:rsidR="00886023" w:rsidRPr="00FC29A9" w:rsidRDefault="00886023" w:rsidP="00C32B1E">
            <w:pPr>
              <w:overflowPunct w:val="0"/>
              <w:autoSpaceDE w:val="0"/>
              <w:autoSpaceDN w:val="0"/>
              <w:adjustRightInd w:val="0"/>
              <w:ind w:left="-57" w:right="-113"/>
              <w:textAlignment w:val="baseline"/>
            </w:pPr>
            <w:r w:rsidRPr="00FC29A9">
              <w:rPr>
                <w:sz w:val="22"/>
                <w:szCs w:val="22"/>
              </w:rPr>
              <w:t>– осуществлять сравнительный анализ философских теорий и отдельных решений классических философских проблем в качестве следствий или предпосылок отдельных мировоззренческих парадигм.</w:t>
            </w:r>
          </w:p>
        </w:tc>
      </w:tr>
      <w:tr w:rsidR="005206DD" w:rsidRPr="00FC29A9" w:rsidTr="0059502B">
        <w:tc>
          <w:tcPr>
            <w:tcW w:w="1242" w:type="dxa"/>
            <w:vMerge/>
            <w:shd w:val="clear" w:color="auto" w:fill="auto"/>
          </w:tcPr>
          <w:p w:rsidR="005206DD" w:rsidRPr="00FC29A9" w:rsidRDefault="005206DD" w:rsidP="005206DD">
            <w:pPr>
              <w:contextualSpacing/>
              <w:rPr>
                <w:i/>
              </w:rPr>
            </w:pPr>
          </w:p>
        </w:tc>
        <w:tc>
          <w:tcPr>
            <w:tcW w:w="2014" w:type="dxa"/>
            <w:vMerge w:val="restart"/>
            <w:shd w:val="clear" w:color="auto" w:fill="auto"/>
          </w:tcPr>
          <w:p w:rsidR="005206DD" w:rsidRPr="00FC29A9" w:rsidRDefault="005206DD" w:rsidP="005206DD">
            <w:pPr>
              <w:ind w:left="-57" w:right="-57"/>
              <w:rPr>
                <w:b/>
              </w:rPr>
            </w:pPr>
            <w:r w:rsidRPr="00FC29A9">
              <w:rPr>
                <w:b/>
                <w:i/>
                <w:sz w:val="22"/>
                <w:szCs w:val="22"/>
              </w:rPr>
              <w:t>Умеет</w:t>
            </w:r>
            <w:r w:rsidRPr="00FC29A9">
              <w:rPr>
                <w:b/>
                <w:sz w:val="22"/>
                <w:szCs w:val="22"/>
              </w:rPr>
              <w:t>:</w:t>
            </w:r>
          </w:p>
          <w:p w:rsidR="005206DD" w:rsidRPr="00FC29A9" w:rsidRDefault="005206DD" w:rsidP="001A7263">
            <w:pPr>
              <w:ind w:left="-57" w:right="35"/>
            </w:pPr>
            <w:r w:rsidRPr="00FC29A9">
              <w:rPr>
                <w:sz w:val="22"/>
                <w:szCs w:val="22"/>
              </w:rPr>
              <w:t>–посредством комбинирования различных философских методов определять содержание и степень значимости феноменов, выступающих ценностными ориентирами для различных организованных или иначе институциализированных сообществ: профессиональных, национальных, конфессиональных, цивилизационных.</w:t>
            </w:r>
          </w:p>
          <w:p w:rsidR="005206DD" w:rsidRPr="00FC29A9" w:rsidRDefault="005206DD" w:rsidP="005206DD">
            <w:pPr>
              <w:ind w:left="-57" w:right="-57"/>
            </w:pPr>
            <w:r w:rsidRPr="00FC29A9">
              <w:rPr>
                <w:sz w:val="22"/>
                <w:szCs w:val="22"/>
              </w:rPr>
              <w:t>– применять философские методы и их комплексы для обоснования ценностных приоритетов России как уникального цивилизационного сообщества.</w:t>
            </w:r>
          </w:p>
        </w:tc>
        <w:tc>
          <w:tcPr>
            <w:tcW w:w="1984" w:type="dxa"/>
            <w:shd w:val="clear" w:color="auto" w:fill="auto"/>
          </w:tcPr>
          <w:p w:rsidR="005206DD" w:rsidRPr="00FC29A9" w:rsidRDefault="005206DD" w:rsidP="005206DD">
            <w:pPr>
              <w:rPr>
                <w:i/>
                <w:sz w:val="22"/>
                <w:szCs w:val="22"/>
              </w:rPr>
            </w:pPr>
            <w:r w:rsidRPr="00FC29A9">
              <w:rPr>
                <w:i/>
                <w:sz w:val="22"/>
                <w:szCs w:val="22"/>
              </w:rPr>
              <w:t>Пороговый уровень (обязательный)</w:t>
            </w:r>
          </w:p>
        </w:tc>
        <w:tc>
          <w:tcPr>
            <w:tcW w:w="3686" w:type="dxa"/>
            <w:shd w:val="clear" w:color="auto" w:fill="auto"/>
          </w:tcPr>
          <w:p w:rsidR="005206DD" w:rsidRPr="00FC29A9" w:rsidRDefault="005206DD" w:rsidP="005206DD">
            <w:pPr>
              <w:overflowPunct w:val="0"/>
              <w:autoSpaceDE w:val="0"/>
              <w:autoSpaceDN w:val="0"/>
              <w:adjustRightInd w:val="0"/>
              <w:ind w:left="-57" w:right="-113"/>
              <w:textAlignment w:val="baseline"/>
              <w:rPr>
                <w:b/>
              </w:rPr>
            </w:pPr>
            <w:r w:rsidRPr="00FC29A9">
              <w:rPr>
                <w:b/>
                <w:i/>
                <w:sz w:val="22"/>
                <w:szCs w:val="22"/>
              </w:rPr>
              <w:t>Умеет</w:t>
            </w:r>
            <w:r w:rsidRPr="00FC29A9">
              <w:rPr>
                <w:b/>
                <w:sz w:val="22"/>
                <w:szCs w:val="22"/>
              </w:rPr>
              <w:t>:</w:t>
            </w:r>
          </w:p>
          <w:p w:rsidR="005206DD" w:rsidRPr="00FC29A9" w:rsidRDefault="005206DD" w:rsidP="005206DD">
            <w:pPr>
              <w:overflowPunct w:val="0"/>
              <w:autoSpaceDE w:val="0"/>
              <w:autoSpaceDN w:val="0"/>
              <w:adjustRightInd w:val="0"/>
              <w:ind w:left="-57" w:right="-113"/>
              <w:textAlignment w:val="baseline"/>
            </w:pPr>
            <w:r w:rsidRPr="00FC29A9">
              <w:rPr>
                <w:sz w:val="22"/>
                <w:szCs w:val="22"/>
              </w:rPr>
              <w:t>–моделировать иерархии ценностей и обосновывать различия между ценностями по степени значимости.</w:t>
            </w:r>
          </w:p>
          <w:p w:rsidR="005206DD" w:rsidRPr="00FC29A9" w:rsidRDefault="005206DD" w:rsidP="005206DD">
            <w:pPr>
              <w:overflowPunct w:val="0"/>
              <w:autoSpaceDE w:val="0"/>
              <w:autoSpaceDN w:val="0"/>
              <w:adjustRightInd w:val="0"/>
              <w:ind w:left="-57" w:right="-113"/>
              <w:textAlignment w:val="baseline"/>
            </w:pPr>
            <w:r w:rsidRPr="00FC29A9">
              <w:rPr>
                <w:sz w:val="22"/>
                <w:szCs w:val="22"/>
              </w:rPr>
              <w:t>– определять и объяснять ценностную основу России как цивилизационного явления.</w:t>
            </w:r>
          </w:p>
        </w:tc>
      </w:tr>
      <w:tr w:rsidR="00886023" w:rsidRPr="00FC29A9" w:rsidTr="0059502B">
        <w:tc>
          <w:tcPr>
            <w:tcW w:w="1242" w:type="dxa"/>
            <w:vMerge/>
            <w:shd w:val="clear" w:color="auto" w:fill="auto"/>
          </w:tcPr>
          <w:p w:rsidR="00886023" w:rsidRPr="00FC29A9" w:rsidRDefault="00886023" w:rsidP="005206DD">
            <w:pPr>
              <w:contextualSpacing/>
              <w:rPr>
                <w:i/>
              </w:rPr>
            </w:pPr>
          </w:p>
        </w:tc>
        <w:tc>
          <w:tcPr>
            <w:tcW w:w="2014" w:type="dxa"/>
            <w:vMerge/>
            <w:shd w:val="clear" w:color="auto" w:fill="auto"/>
          </w:tcPr>
          <w:p w:rsidR="00886023" w:rsidRPr="00FC29A9" w:rsidRDefault="00886023" w:rsidP="005206DD">
            <w:pPr>
              <w:ind w:left="-57" w:right="-57"/>
            </w:pPr>
          </w:p>
        </w:tc>
        <w:tc>
          <w:tcPr>
            <w:tcW w:w="1984" w:type="dxa"/>
            <w:shd w:val="clear" w:color="auto" w:fill="auto"/>
          </w:tcPr>
          <w:p w:rsidR="00886023" w:rsidRPr="00FC29A9" w:rsidRDefault="00886023" w:rsidP="00C32B1E">
            <w:pPr>
              <w:rPr>
                <w:i/>
                <w:sz w:val="22"/>
                <w:szCs w:val="22"/>
              </w:rPr>
            </w:pPr>
            <w:r w:rsidRPr="00FC29A9">
              <w:rPr>
                <w:i/>
                <w:sz w:val="22"/>
                <w:szCs w:val="22"/>
              </w:rPr>
              <w:t>Повышенный уровень (по отношению к пороговому уровню)</w:t>
            </w:r>
          </w:p>
        </w:tc>
        <w:tc>
          <w:tcPr>
            <w:tcW w:w="3686" w:type="dxa"/>
            <w:shd w:val="clear" w:color="auto" w:fill="auto"/>
          </w:tcPr>
          <w:p w:rsidR="001A7263" w:rsidRDefault="00886023" w:rsidP="005206DD">
            <w:pPr>
              <w:overflowPunct w:val="0"/>
              <w:autoSpaceDE w:val="0"/>
              <w:autoSpaceDN w:val="0"/>
              <w:adjustRightInd w:val="0"/>
              <w:ind w:left="-57" w:right="-113"/>
              <w:textAlignment w:val="baseline"/>
              <w:rPr>
                <w:sz w:val="22"/>
                <w:szCs w:val="22"/>
              </w:rPr>
            </w:pPr>
            <w:r w:rsidRPr="00FC29A9">
              <w:rPr>
                <w:sz w:val="22"/>
                <w:szCs w:val="22"/>
              </w:rPr>
              <w:t>В дополнение к пороговому уровню</w:t>
            </w:r>
            <w:r w:rsidR="008F1568">
              <w:rPr>
                <w:sz w:val="22"/>
                <w:szCs w:val="22"/>
              </w:rPr>
              <w:t>.</w:t>
            </w:r>
            <w:r w:rsidRPr="00FC29A9">
              <w:rPr>
                <w:sz w:val="22"/>
                <w:szCs w:val="22"/>
              </w:rPr>
              <w:t xml:space="preserve"> </w:t>
            </w:r>
          </w:p>
          <w:p w:rsidR="001A7263" w:rsidRDefault="001A7263" w:rsidP="005206DD">
            <w:pPr>
              <w:overflowPunct w:val="0"/>
              <w:autoSpaceDE w:val="0"/>
              <w:autoSpaceDN w:val="0"/>
              <w:adjustRightInd w:val="0"/>
              <w:ind w:left="-57" w:right="-113"/>
              <w:textAlignment w:val="baseline"/>
              <w:rPr>
                <w:b/>
                <w:i/>
                <w:sz w:val="22"/>
                <w:szCs w:val="22"/>
              </w:rPr>
            </w:pPr>
          </w:p>
          <w:p w:rsidR="00886023" w:rsidRPr="00FC29A9" w:rsidRDefault="00886023" w:rsidP="005206DD">
            <w:pPr>
              <w:overflowPunct w:val="0"/>
              <w:autoSpaceDE w:val="0"/>
              <w:autoSpaceDN w:val="0"/>
              <w:adjustRightInd w:val="0"/>
              <w:ind w:left="-57" w:right="-113"/>
              <w:textAlignment w:val="baseline"/>
            </w:pPr>
            <w:r w:rsidRPr="00FC29A9">
              <w:rPr>
                <w:b/>
                <w:i/>
                <w:sz w:val="22"/>
                <w:szCs w:val="22"/>
              </w:rPr>
              <w:t>Умеет</w:t>
            </w:r>
            <w:r w:rsidRPr="00FC29A9">
              <w:rPr>
                <w:b/>
                <w:sz w:val="22"/>
                <w:szCs w:val="22"/>
              </w:rPr>
              <w:t>:</w:t>
            </w:r>
          </w:p>
          <w:p w:rsidR="00886023" w:rsidRDefault="00886023" w:rsidP="005206DD">
            <w:pPr>
              <w:overflowPunct w:val="0"/>
              <w:autoSpaceDE w:val="0"/>
              <w:autoSpaceDN w:val="0"/>
              <w:adjustRightInd w:val="0"/>
              <w:ind w:left="-57" w:right="-113"/>
              <w:textAlignment w:val="baseline"/>
              <w:rPr>
                <w:sz w:val="22"/>
                <w:szCs w:val="22"/>
              </w:rPr>
            </w:pPr>
            <w:r w:rsidRPr="00FC29A9">
              <w:rPr>
                <w:sz w:val="22"/>
                <w:szCs w:val="22"/>
              </w:rPr>
              <w:t>–определять и обосновывать объективно значимые иерархии ценностей профессионального сообщества (на примере университетов), национального (на примере русского народа), конфессионального (на примере русской православной церкви), цивилизационного (на примере России)</w:t>
            </w:r>
            <w:r w:rsidR="008F1568">
              <w:rPr>
                <w:sz w:val="22"/>
                <w:szCs w:val="22"/>
              </w:rPr>
              <w:t>.</w:t>
            </w:r>
          </w:p>
          <w:p w:rsidR="008F1568" w:rsidRPr="00FC29A9" w:rsidRDefault="008F1568" w:rsidP="005206DD">
            <w:pPr>
              <w:overflowPunct w:val="0"/>
              <w:autoSpaceDE w:val="0"/>
              <w:autoSpaceDN w:val="0"/>
              <w:adjustRightInd w:val="0"/>
              <w:ind w:left="-57" w:right="-113"/>
              <w:textAlignment w:val="baseline"/>
            </w:pPr>
          </w:p>
          <w:p w:rsidR="001A7263" w:rsidRDefault="00886023" w:rsidP="00C32B1E">
            <w:pPr>
              <w:overflowPunct w:val="0"/>
              <w:autoSpaceDE w:val="0"/>
              <w:autoSpaceDN w:val="0"/>
              <w:adjustRightInd w:val="0"/>
              <w:ind w:left="-57" w:right="-113" w:firstLine="232"/>
              <w:textAlignment w:val="baseline"/>
              <w:rPr>
                <w:sz w:val="22"/>
                <w:szCs w:val="22"/>
              </w:rPr>
            </w:pPr>
            <w:r w:rsidRPr="00FC29A9">
              <w:rPr>
                <w:sz w:val="22"/>
                <w:szCs w:val="22"/>
              </w:rPr>
              <w:t>В дополнение к среднему уровню</w:t>
            </w:r>
            <w:r w:rsidR="008F1568">
              <w:rPr>
                <w:sz w:val="22"/>
                <w:szCs w:val="22"/>
              </w:rPr>
              <w:t>.</w:t>
            </w:r>
            <w:r w:rsidRPr="00FC29A9">
              <w:rPr>
                <w:sz w:val="22"/>
                <w:szCs w:val="22"/>
              </w:rPr>
              <w:t xml:space="preserve"> </w:t>
            </w:r>
          </w:p>
          <w:p w:rsidR="001A7263" w:rsidRDefault="001A7263" w:rsidP="00C32B1E">
            <w:pPr>
              <w:overflowPunct w:val="0"/>
              <w:autoSpaceDE w:val="0"/>
              <w:autoSpaceDN w:val="0"/>
              <w:adjustRightInd w:val="0"/>
              <w:ind w:left="-57" w:right="-113" w:firstLine="232"/>
              <w:textAlignment w:val="baseline"/>
              <w:rPr>
                <w:b/>
                <w:i/>
                <w:sz w:val="22"/>
                <w:szCs w:val="22"/>
              </w:rPr>
            </w:pPr>
          </w:p>
          <w:p w:rsidR="00886023" w:rsidRPr="00FC29A9" w:rsidRDefault="00886023" w:rsidP="001A7263">
            <w:pPr>
              <w:overflowPunct w:val="0"/>
              <w:autoSpaceDE w:val="0"/>
              <w:autoSpaceDN w:val="0"/>
              <w:adjustRightInd w:val="0"/>
              <w:ind w:left="-57" w:right="-113" w:firstLine="89"/>
              <w:textAlignment w:val="baseline"/>
            </w:pPr>
            <w:r w:rsidRPr="00FC29A9">
              <w:rPr>
                <w:b/>
                <w:i/>
                <w:sz w:val="22"/>
                <w:szCs w:val="22"/>
              </w:rPr>
              <w:t>Умеет</w:t>
            </w:r>
            <w:r w:rsidRPr="00FC29A9">
              <w:rPr>
                <w:b/>
                <w:sz w:val="22"/>
                <w:szCs w:val="22"/>
              </w:rPr>
              <w:t>:</w:t>
            </w:r>
          </w:p>
          <w:p w:rsidR="00886023" w:rsidRPr="00FC29A9" w:rsidRDefault="00886023" w:rsidP="00C32B1E">
            <w:pPr>
              <w:overflowPunct w:val="0"/>
              <w:autoSpaceDE w:val="0"/>
              <w:autoSpaceDN w:val="0"/>
              <w:adjustRightInd w:val="0"/>
              <w:ind w:left="-57" w:right="-113"/>
              <w:textAlignment w:val="baseline"/>
            </w:pPr>
            <w:r w:rsidRPr="00FC29A9">
              <w:rPr>
                <w:sz w:val="22"/>
                <w:szCs w:val="22"/>
              </w:rPr>
              <w:t>– распознавать ценностную основу в культурных явлениях свойственных любым типам сообществ. Умеет обосновывать глобальное значение ценностной основы цивилизационного единства и самобытности России, обосновывать всемирно-историческую миссию цивилизации Россия.</w:t>
            </w:r>
          </w:p>
        </w:tc>
      </w:tr>
      <w:tr w:rsidR="005206DD" w:rsidRPr="00FC29A9" w:rsidTr="0059502B">
        <w:tc>
          <w:tcPr>
            <w:tcW w:w="1242" w:type="dxa"/>
            <w:vMerge/>
            <w:shd w:val="clear" w:color="auto" w:fill="auto"/>
          </w:tcPr>
          <w:p w:rsidR="005206DD" w:rsidRPr="00FC29A9" w:rsidRDefault="005206DD" w:rsidP="005206DD">
            <w:pPr>
              <w:contextualSpacing/>
              <w:rPr>
                <w:i/>
              </w:rPr>
            </w:pPr>
          </w:p>
        </w:tc>
        <w:tc>
          <w:tcPr>
            <w:tcW w:w="2014" w:type="dxa"/>
            <w:vMerge w:val="restart"/>
            <w:shd w:val="clear" w:color="auto" w:fill="auto"/>
          </w:tcPr>
          <w:p w:rsidR="005206DD" w:rsidRPr="00FC29A9" w:rsidRDefault="005206DD" w:rsidP="005206DD">
            <w:pPr>
              <w:ind w:left="-57" w:right="-57"/>
              <w:rPr>
                <w:b/>
              </w:rPr>
            </w:pPr>
            <w:r w:rsidRPr="00FC29A9">
              <w:rPr>
                <w:b/>
                <w:i/>
                <w:sz w:val="22"/>
                <w:szCs w:val="22"/>
              </w:rPr>
              <w:t>Владеет</w:t>
            </w:r>
            <w:r w:rsidRPr="00FC29A9">
              <w:rPr>
                <w:b/>
                <w:sz w:val="22"/>
                <w:szCs w:val="22"/>
              </w:rPr>
              <w:t>:</w:t>
            </w:r>
          </w:p>
          <w:p w:rsidR="005206DD" w:rsidRPr="00FC29A9" w:rsidRDefault="005206DD" w:rsidP="005206DD">
            <w:pPr>
              <w:ind w:left="-57" w:right="-57"/>
            </w:pPr>
            <w:r w:rsidRPr="00FC29A9">
              <w:rPr>
                <w:sz w:val="22"/>
                <w:szCs w:val="22"/>
              </w:rPr>
              <w:t>– навыками различения и идентификации феноменов неминуемого опыта.</w:t>
            </w:r>
          </w:p>
        </w:tc>
        <w:tc>
          <w:tcPr>
            <w:tcW w:w="1984" w:type="dxa"/>
            <w:shd w:val="clear" w:color="auto" w:fill="auto"/>
          </w:tcPr>
          <w:p w:rsidR="005206DD" w:rsidRPr="00FC29A9" w:rsidRDefault="005206DD" w:rsidP="005206DD">
            <w:pPr>
              <w:rPr>
                <w:i/>
                <w:sz w:val="22"/>
                <w:szCs w:val="22"/>
              </w:rPr>
            </w:pPr>
            <w:r w:rsidRPr="00FC29A9">
              <w:rPr>
                <w:i/>
                <w:sz w:val="22"/>
                <w:szCs w:val="22"/>
              </w:rPr>
              <w:t>Пороговый уровень (обязательный)</w:t>
            </w:r>
          </w:p>
        </w:tc>
        <w:tc>
          <w:tcPr>
            <w:tcW w:w="3686" w:type="dxa"/>
            <w:shd w:val="clear" w:color="auto" w:fill="auto"/>
          </w:tcPr>
          <w:p w:rsidR="005206DD" w:rsidRPr="00FC29A9" w:rsidRDefault="005206DD" w:rsidP="005206DD">
            <w:pPr>
              <w:overflowPunct w:val="0"/>
              <w:autoSpaceDE w:val="0"/>
              <w:autoSpaceDN w:val="0"/>
              <w:adjustRightInd w:val="0"/>
              <w:ind w:left="-57" w:right="-113"/>
              <w:textAlignment w:val="baseline"/>
              <w:rPr>
                <w:b/>
              </w:rPr>
            </w:pPr>
            <w:r w:rsidRPr="00FC29A9">
              <w:rPr>
                <w:b/>
                <w:i/>
                <w:sz w:val="22"/>
                <w:szCs w:val="22"/>
              </w:rPr>
              <w:t>Демонстрирует навык</w:t>
            </w:r>
            <w:r w:rsidRPr="00FC29A9">
              <w:rPr>
                <w:b/>
                <w:sz w:val="22"/>
                <w:szCs w:val="22"/>
              </w:rPr>
              <w:t>:</w:t>
            </w:r>
          </w:p>
          <w:p w:rsidR="005206DD" w:rsidRPr="00FC29A9" w:rsidRDefault="005206DD" w:rsidP="005206DD">
            <w:pPr>
              <w:overflowPunct w:val="0"/>
              <w:autoSpaceDE w:val="0"/>
              <w:autoSpaceDN w:val="0"/>
              <w:adjustRightInd w:val="0"/>
              <w:ind w:left="-57" w:right="-113"/>
              <w:textAlignment w:val="baseline"/>
            </w:pPr>
            <w:r w:rsidRPr="00FC29A9">
              <w:rPr>
                <w:sz w:val="22"/>
                <w:szCs w:val="22"/>
              </w:rPr>
              <w:t xml:space="preserve">– различения и идентификации феноменов неминуемого опыта не менее, чем на пяти примерах из суммы феноменов, приведенных в тематике компетентностно-ориентированного задания №1 </w:t>
            </w:r>
            <w:r w:rsidR="005F48C5">
              <w:rPr>
                <w:sz w:val="22"/>
                <w:szCs w:val="22"/>
              </w:rPr>
              <w:t>"</w:t>
            </w:r>
            <w:r w:rsidRPr="00FC29A9">
              <w:rPr>
                <w:sz w:val="22"/>
                <w:szCs w:val="22"/>
              </w:rPr>
              <w:t>Проблемные эссе</w:t>
            </w:r>
            <w:r w:rsidR="005F48C5">
              <w:rPr>
                <w:sz w:val="22"/>
                <w:szCs w:val="22"/>
              </w:rPr>
              <w:t>"</w:t>
            </w:r>
            <w:r w:rsidRPr="00FC29A9">
              <w:rPr>
                <w:sz w:val="22"/>
                <w:szCs w:val="22"/>
              </w:rPr>
              <w:t>.</w:t>
            </w:r>
          </w:p>
        </w:tc>
      </w:tr>
      <w:tr w:rsidR="00886023" w:rsidRPr="00FC29A9" w:rsidTr="0059502B">
        <w:tc>
          <w:tcPr>
            <w:tcW w:w="1242" w:type="dxa"/>
            <w:vMerge/>
            <w:shd w:val="clear" w:color="auto" w:fill="auto"/>
          </w:tcPr>
          <w:p w:rsidR="00886023" w:rsidRPr="00FC29A9" w:rsidRDefault="00886023" w:rsidP="005206DD">
            <w:pPr>
              <w:contextualSpacing/>
              <w:rPr>
                <w:i/>
              </w:rPr>
            </w:pPr>
          </w:p>
        </w:tc>
        <w:tc>
          <w:tcPr>
            <w:tcW w:w="2014" w:type="dxa"/>
            <w:vMerge/>
            <w:shd w:val="clear" w:color="auto" w:fill="auto"/>
          </w:tcPr>
          <w:p w:rsidR="00886023" w:rsidRPr="00FC29A9" w:rsidRDefault="00886023" w:rsidP="005206DD">
            <w:pPr>
              <w:ind w:left="-57" w:right="-57"/>
            </w:pPr>
          </w:p>
        </w:tc>
        <w:tc>
          <w:tcPr>
            <w:tcW w:w="1984" w:type="dxa"/>
            <w:shd w:val="clear" w:color="auto" w:fill="auto"/>
          </w:tcPr>
          <w:p w:rsidR="00886023" w:rsidRPr="00FC29A9" w:rsidRDefault="00886023" w:rsidP="00C32B1E">
            <w:pPr>
              <w:rPr>
                <w:i/>
                <w:sz w:val="22"/>
                <w:szCs w:val="22"/>
              </w:rPr>
            </w:pPr>
            <w:r w:rsidRPr="00FC29A9">
              <w:rPr>
                <w:i/>
                <w:sz w:val="22"/>
                <w:szCs w:val="22"/>
              </w:rPr>
              <w:t>Повышенный уровень (по отношению к пороговому уровню)</w:t>
            </w:r>
          </w:p>
        </w:tc>
        <w:tc>
          <w:tcPr>
            <w:tcW w:w="3686" w:type="dxa"/>
            <w:shd w:val="clear" w:color="auto" w:fill="auto"/>
          </w:tcPr>
          <w:p w:rsidR="00886023" w:rsidRPr="00FC29A9" w:rsidRDefault="00886023" w:rsidP="005206DD">
            <w:pPr>
              <w:overflowPunct w:val="0"/>
              <w:autoSpaceDE w:val="0"/>
              <w:autoSpaceDN w:val="0"/>
              <w:adjustRightInd w:val="0"/>
              <w:ind w:left="-57" w:right="-113"/>
              <w:textAlignment w:val="baseline"/>
              <w:rPr>
                <w:sz w:val="22"/>
                <w:szCs w:val="22"/>
              </w:rPr>
            </w:pPr>
            <w:r w:rsidRPr="00FC29A9">
              <w:rPr>
                <w:sz w:val="22"/>
                <w:szCs w:val="22"/>
              </w:rPr>
              <w:t>В дополнение к пороговому уровню</w:t>
            </w:r>
            <w:r w:rsidR="008F1568">
              <w:rPr>
                <w:sz w:val="22"/>
                <w:szCs w:val="22"/>
              </w:rPr>
              <w:t>.</w:t>
            </w:r>
          </w:p>
          <w:p w:rsidR="001A7263" w:rsidRDefault="001A7263" w:rsidP="005206DD">
            <w:pPr>
              <w:overflowPunct w:val="0"/>
              <w:autoSpaceDE w:val="0"/>
              <w:autoSpaceDN w:val="0"/>
              <w:adjustRightInd w:val="0"/>
              <w:ind w:left="-57" w:right="-113"/>
              <w:textAlignment w:val="baseline"/>
              <w:rPr>
                <w:b/>
                <w:i/>
                <w:sz w:val="22"/>
                <w:szCs w:val="22"/>
              </w:rPr>
            </w:pPr>
          </w:p>
          <w:p w:rsidR="00886023" w:rsidRPr="00FC29A9" w:rsidRDefault="00886023" w:rsidP="005206DD">
            <w:pPr>
              <w:overflowPunct w:val="0"/>
              <w:autoSpaceDE w:val="0"/>
              <w:autoSpaceDN w:val="0"/>
              <w:adjustRightInd w:val="0"/>
              <w:ind w:left="-57" w:right="-113"/>
              <w:textAlignment w:val="baseline"/>
              <w:rPr>
                <w:b/>
              </w:rPr>
            </w:pPr>
            <w:r w:rsidRPr="00FC29A9">
              <w:rPr>
                <w:b/>
                <w:i/>
                <w:sz w:val="22"/>
                <w:szCs w:val="22"/>
              </w:rPr>
              <w:t>Демонстрирует навык</w:t>
            </w:r>
            <w:r w:rsidRPr="00FC29A9">
              <w:rPr>
                <w:b/>
                <w:sz w:val="22"/>
                <w:szCs w:val="22"/>
              </w:rPr>
              <w:t>:</w:t>
            </w:r>
          </w:p>
          <w:p w:rsidR="00886023" w:rsidRDefault="00886023" w:rsidP="005206DD">
            <w:pPr>
              <w:overflowPunct w:val="0"/>
              <w:autoSpaceDE w:val="0"/>
              <w:autoSpaceDN w:val="0"/>
              <w:adjustRightInd w:val="0"/>
              <w:ind w:left="-57" w:right="-113"/>
              <w:textAlignment w:val="baseline"/>
              <w:rPr>
                <w:sz w:val="22"/>
                <w:szCs w:val="22"/>
              </w:rPr>
            </w:pPr>
            <w:r w:rsidRPr="00FC29A9">
              <w:rPr>
                <w:sz w:val="22"/>
                <w:szCs w:val="22"/>
              </w:rPr>
              <w:t>– различения и идентификации феноменов неминуемого опыта не менее, чем на половине примеров из суммы феноменов, приведенных в тематике компетентностно-</w:t>
            </w:r>
            <w:r w:rsidRPr="00FC29A9">
              <w:rPr>
                <w:sz w:val="22"/>
                <w:szCs w:val="22"/>
              </w:rPr>
              <w:lastRenderedPageBreak/>
              <w:t xml:space="preserve">ориентированного задания №1 </w:t>
            </w:r>
            <w:r w:rsidR="005F48C5">
              <w:rPr>
                <w:sz w:val="22"/>
                <w:szCs w:val="22"/>
              </w:rPr>
              <w:t>"</w:t>
            </w:r>
            <w:r w:rsidRPr="00FC29A9">
              <w:rPr>
                <w:sz w:val="22"/>
                <w:szCs w:val="22"/>
              </w:rPr>
              <w:t>Проблемные эссе</w:t>
            </w:r>
            <w:r w:rsidR="005F48C5">
              <w:rPr>
                <w:sz w:val="22"/>
                <w:szCs w:val="22"/>
              </w:rPr>
              <w:t>"</w:t>
            </w:r>
            <w:r w:rsidRPr="00FC29A9">
              <w:rPr>
                <w:sz w:val="22"/>
                <w:szCs w:val="22"/>
              </w:rPr>
              <w:t>.</w:t>
            </w:r>
          </w:p>
          <w:p w:rsidR="008F1568" w:rsidRPr="00FC29A9" w:rsidRDefault="008F1568" w:rsidP="005206DD">
            <w:pPr>
              <w:overflowPunct w:val="0"/>
              <w:autoSpaceDE w:val="0"/>
              <w:autoSpaceDN w:val="0"/>
              <w:adjustRightInd w:val="0"/>
              <w:ind w:left="-57" w:right="-113"/>
              <w:textAlignment w:val="baseline"/>
            </w:pPr>
          </w:p>
          <w:p w:rsidR="001A7263" w:rsidRDefault="00886023" w:rsidP="00C32B1E">
            <w:pPr>
              <w:overflowPunct w:val="0"/>
              <w:autoSpaceDE w:val="0"/>
              <w:autoSpaceDN w:val="0"/>
              <w:adjustRightInd w:val="0"/>
              <w:ind w:left="-57" w:right="-113" w:firstLine="232"/>
              <w:textAlignment w:val="baseline"/>
              <w:rPr>
                <w:sz w:val="22"/>
                <w:szCs w:val="22"/>
              </w:rPr>
            </w:pPr>
            <w:r w:rsidRPr="00FC29A9">
              <w:rPr>
                <w:sz w:val="22"/>
                <w:szCs w:val="22"/>
              </w:rPr>
              <w:t>В дополнение к среднему уровню</w:t>
            </w:r>
            <w:r w:rsidR="008F1568">
              <w:rPr>
                <w:sz w:val="22"/>
                <w:szCs w:val="22"/>
              </w:rPr>
              <w:t>.</w:t>
            </w:r>
            <w:r w:rsidRPr="00FC29A9">
              <w:rPr>
                <w:sz w:val="22"/>
                <w:szCs w:val="22"/>
              </w:rPr>
              <w:t xml:space="preserve"> </w:t>
            </w:r>
          </w:p>
          <w:p w:rsidR="001A7263" w:rsidRDefault="001A7263" w:rsidP="00C32B1E">
            <w:pPr>
              <w:overflowPunct w:val="0"/>
              <w:autoSpaceDE w:val="0"/>
              <w:autoSpaceDN w:val="0"/>
              <w:adjustRightInd w:val="0"/>
              <w:ind w:left="-57" w:right="-113" w:firstLine="232"/>
              <w:textAlignment w:val="baseline"/>
              <w:rPr>
                <w:b/>
                <w:i/>
                <w:sz w:val="22"/>
                <w:szCs w:val="22"/>
              </w:rPr>
            </w:pPr>
          </w:p>
          <w:p w:rsidR="00886023" w:rsidRPr="00FC29A9" w:rsidRDefault="00886023" w:rsidP="001A7263">
            <w:pPr>
              <w:overflowPunct w:val="0"/>
              <w:autoSpaceDE w:val="0"/>
              <w:autoSpaceDN w:val="0"/>
              <w:adjustRightInd w:val="0"/>
              <w:ind w:left="-57" w:right="-113" w:firstLine="57"/>
              <w:textAlignment w:val="baseline"/>
            </w:pPr>
            <w:r w:rsidRPr="00FC29A9">
              <w:rPr>
                <w:b/>
                <w:i/>
                <w:sz w:val="22"/>
                <w:szCs w:val="22"/>
              </w:rPr>
              <w:t>Демонстрирует навык</w:t>
            </w:r>
            <w:r w:rsidRPr="00FC29A9">
              <w:rPr>
                <w:b/>
                <w:sz w:val="22"/>
                <w:szCs w:val="22"/>
              </w:rPr>
              <w:t>:</w:t>
            </w:r>
          </w:p>
          <w:p w:rsidR="00886023" w:rsidRPr="00FC29A9" w:rsidRDefault="00886023" w:rsidP="00C32B1E">
            <w:pPr>
              <w:overflowPunct w:val="0"/>
              <w:autoSpaceDE w:val="0"/>
              <w:autoSpaceDN w:val="0"/>
              <w:adjustRightInd w:val="0"/>
              <w:ind w:left="-57" w:right="-113" w:firstLine="57"/>
              <w:textAlignment w:val="baseline"/>
            </w:pPr>
            <w:r w:rsidRPr="00FC29A9">
              <w:rPr>
                <w:sz w:val="22"/>
                <w:szCs w:val="22"/>
              </w:rPr>
              <w:t xml:space="preserve">–различения и идентификации феноменов неминуемого опыта на всех примерах из суммы феноменов, приведенных в тематике компетентностно-ориентированного задания №1 </w:t>
            </w:r>
            <w:r w:rsidR="005F48C5">
              <w:rPr>
                <w:sz w:val="22"/>
                <w:szCs w:val="22"/>
              </w:rPr>
              <w:t>"</w:t>
            </w:r>
            <w:r w:rsidRPr="00FC29A9">
              <w:rPr>
                <w:sz w:val="22"/>
                <w:szCs w:val="22"/>
              </w:rPr>
              <w:t>Проблемные эссе</w:t>
            </w:r>
            <w:r w:rsidR="005F48C5">
              <w:rPr>
                <w:sz w:val="22"/>
                <w:szCs w:val="22"/>
              </w:rPr>
              <w:t>"</w:t>
            </w:r>
            <w:r w:rsidRPr="00FC29A9">
              <w:rPr>
                <w:sz w:val="22"/>
                <w:szCs w:val="22"/>
              </w:rPr>
              <w:t>.</w:t>
            </w:r>
          </w:p>
        </w:tc>
      </w:tr>
      <w:tr w:rsidR="005206DD" w:rsidRPr="00FC29A9" w:rsidTr="0059502B">
        <w:tc>
          <w:tcPr>
            <w:tcW w:w="1242" w:type="dxa"/>
            <w:vMerge/>
            <w:shd w:val="clear" w:color="auto" w:fill="auto"/>
          </w:tcPr>
          <w:p w:rsidR="005206DD" w:rsidRPr="00FC29A9" w:rsidRDefault="005206DD" w:rsidP="005206DD">
            <w:pPr>
              <w:contextualSpacing/>
              <w:rPr>
                <w:i/>
              </w:rPr>
            </w:pPr>
          </w:p>
        </w:tc>
        <w:tc>
          <w:tcPr>
            <w:tcW w:w="2014" w:type="dxa"/>
            <w:vMerge w:val="restart"/>
            <w:shd w:val="clear" w:color="auto" w:fill="auto"/>
          </w:tcPr>
          <w:p w:rsidR="005206DD" w:rsidRPr="00FC29A9" w:rsidRDefault="005206DD" w:rsidP="005206DD">
            <w:pPr>
              <w:ind w:left="-57" w:right="-57"/>
              <w:rPr>
                <w:b/>
              </w:rPr>
            </w:pPr>
            <w:r w:rsidRPr="00FC29A9">
              <w:rPr>
                <w:b/>
                <w:i/>
                <w:sz w:val="22"/>
                <w:szCs w:val="22"/>
              </w:rPr>
              <w:t>Владеет</w:t>
            </w:r>
            <w:r w:rsidRPr="00FC29A9">
              <w:rPr>
                <w:b/>
                <w:sz w:val="22"/>
                <w:szCs w:val="22"/>
              </w:rPr>
              <w:t>:</w:t>
            </w:r>
          </w:p>
          <w:p w:rsidR="005206DD" w:rsidRPr="00FC29A9" w:rsidRDefault="005206DD" w:rsidP="005206DD">
            <w:pPr>
              <w:ind w:left="-57" w:right="-57"/>
            </w:pPr>
            <w:r w:rsidRPr="00FC29A9">
              <w:rPr>
                <w:sz w:val="22"/>
                <w:szCs w:val="22"/>
              </w:rPr>
              <w:t>– навыками формально-логического и герменевтического анализа философского текста</w:t>
            </w:r>
          </w:p>
        </w:tc>
        <w:tc>
          <w:tcPr>
            <w:tcW w:w="1984" w:type="dxa"/>
            <w:shd w:val="clear" w:color="auto" w:fill="auto"/>
          </w:tcPr>
          <w:p w:rsidR="005206DD" w:rsidRPr="00FC29A9" w:rsidRDefault="005206DD" w:rsidP="005206DD">
            <w:pPr>
              <w:rPr>
                <w:i/>
                <w:sz w:val="22"/>
                <w:szCs w:val="22"/>
              </w:rPr>
            </w:pPr>
            <w:r w:rsidRPr="00FC29A9">
              <w:rPr>
                <w:i/>
                <w:sz w:val="22"/>
                <w:szCs w:val="22"/>
              </w:rPr>
              <w:t>Пороговый уровень (обязательный)</w:t>
            </w:r>
          </w:p>
        </w:tc>
        <w:tc>
          <w:tcPr>
            <w:tcW w:w="3686" w:type="dxa"/>
            <w:shd w:val="clear" w:color="auto" w:fill="auto"/>
          </w:tcPr>
          <w:p w:rsidR="005206DD" w:rsidRPr="00FC29A9" w:rsidRDefault="005206DD" w:rsidP="005206DD">
            <w:pPr>
              <w:overflowPunct w:val="0"/>
              <w:autoSpaceDE w:val="0"/>
              <w:autoSpaceDN w:val="0"/>
              <w:adjustRightInd w:val="0"/>
              <w:ind w:left="-57" w:right="-113"/>
              <w:textAlignment w:val="baseline"/>
              <w:rPr>
                <w:b/>
              </w:rPr>
            </w:pPr>
            <w:r w:rsidRPr="00FC29A9">
              <w:rPr>
                <w:b/>
                <w:i/>
                <w:sz w:val="22"/>
                <w:szCs w:val="22"/>
              </w:rPr>
              <w:t>Демонстрирует навык</w:t>
            </w:r>
            <w:r w:rsidRPr="00FC29A9">
              <w:rPr>
                <w:b/>
                <w:sz w:val="22"/>
                <w:szCs w:val="22"/>
              </w:rPr>
              <w:t>:</w:t>
            </w:r>
          </w:p>
          <w:p w:rsidR="005206DD" w:rsidRPr="00FC29A9" w:rsidRDefault="005206DD" w:rsidP="005206DD">
            <w:pPr>
              <w:overflowPunct w:val="0"/>
              <w:autoSpaceDE w:val="0"/>
              <w:autoSpaceDN w:val="0"/>
              <w:adjustRightInd w:val="0"/>
              <w:ind w:left="-57" w:right="-113"/>
              <w:textAlignment w:val="baseline"/>
            </w:pPr>
            <w:r w:rsidRPr="00FC29A9">
              <w:rPr>
                <w:sz w:val="22"/>
                <w:szCs w:val="22"/>
              </w:rPr>
              <w:t>–выявления и воспроизводства определений и аргументации, а также его интерпретации с применением герменевтического круга при подготовке и обсуждении глоссария (текущий контроль), рефератов</w:t>
            </w:r>
            <w:r w:rsidR="005753E0">
              <w:rPr>
                <w:sz w:val="22"/>
                <w:szCs w:val="22"/>
              </w:rPr>
              <w:t xml:space="preserve"> </w:t>
            </w:r>
            <w:r w:rsidRPr="00FC29A9">
              <w:rPr>
                <w:sz w:val="22"/>
                <w:szCs w:val="22"/>
              </w:rPr>
              <w:t>(промежуточный контроль), ответов на экзаменационные вопросы (итоговый контроль) и по другим (дополнительный контроль) видам заданий.</w:t>
            </w:r>
          </w:p>
        </w:tc>
      </w:tr>
      <w:tr w:rsidR="00886023" w:rsidRPr="00FC29A9" w:rsidTr="0059502B">
        <w:tc>
          <w:tcPr>
            <w:tcW w:w="1242" w:type="dxa"/>
            <w:vMerge/>
            <w:shd w:val="clear" w:color="auto" w:fill="auto"/>
          </w:tcPr>
          <w:p w:rsidR="00886023" w:rsidRPr="00FC29A9" w:rsidRDefault="00886023" w:rsidP="005206DD">
            <w:pPr>
              <w:contextualSpacing/>
              <w:rPr>
                <w:i/>
              </w:rPr>
            </w:pPr>
          </w:p>
        </w:tc>
        <w:tc>
          <w:tcPr>
            <w:tcW w:w="2014" w:type="dxa"/>
            <w:vMerge/>
            <w:shd w:val="clear" w:color="auto" w:fill="auto"/>
          </w:tcPr>
          <w:p w:rsidR="00886023" w:rsidRPr="00FC29A9" w:rsidRDefault="00886023" w:rsidP="005206DD">
            <w:pPr>
              <w:ind w:left="-57" w:right="-57"/>
            </w:pPr>
          </w:p>
        </w:tc>
        <w:tc>
          <w:tcPr>
            <w:tcW w:w="1984" w:type="dxa"/>
            <w:shd w:val="clear" w:color="auto" w:fill="auto"/>
          </w:tcPr>
          <w:p w:rsidR="00886023" w:rsidRPr="00FC29A9" w:rsidRDefault="00886023" w:rsidP="00C32B1E">
            <w:pPr>
              <w:rPr>
                <w:i/>
                <w:sz w:val="22"/>
                <w:szCs w:val="22"/>
              </w:rPr>
            </w:pPr>
            <w:r w:rsidRPr="00FC29A9">
              <w:rPr>
                <w:i/>
                <w:sz w:val="22"/>
                <w:szCs w:val="22"/>
              </w:rPr>
              <w:t>Повышенный уровень (по отношению к пороговому уровню)</w:t>
            </w:r>
          </w:p>
        </w:tc>
        <w:tc>
          <w:tcPr>
            <w:tcW w:w="3686" w:type="dxa"/>
            <w:shd w:val="clear" w:color="auto" w:fill="auto"/>
          </w:tcPr>
          <w:p w:rsidR="00886023" w:rsidRPr="00FC29A9" w:rsidRDefault="00886023" w:rsidP="005206DD">
            <w:pPr>
              <w:overflowPunct w:val="0"/>
              <w:autoSpaceDE w:val="0"/>
              <w:autoSpaceDN w:val="0"/>
              <w:adjustRightInd w:val="0"/>
              <w:ind w:left="-57" w:right="-113"/>
              <w:textAlignment w:val="baseline"/>
              <w:rPr>
                <w:b/>
              </w:rPr>
            </w:pPr>
            <w:r w:rsidRPr="00FC29A9">
              <w:rPr>
                <w:b/>
                <w:i/>
                <w:sz w:val="22"/>
                <w:szCs w:val="22"/>
              </w:rPr>
              <w:t>Демонстрирует навык</w:t>
            </w:r>
            <w:r w:rsidRPr="00FC29A9">
              <w:rPr>
                <w:b/>
                <w:sz w:val="22"/>
                <w:szCs w:val="22"/>
              </w:rPr>
              <w:t>:</w:t>
            </w:r>
          </w:p>
          <w:p w:rsidR="00886023" w:rsidRPr="00FC29A9" w:rsidRDefault="00886023" w:rsidP="005206DD">
            <w:pPr>
              <w:overflowPunct w:val="0"/>
              <w:autoSpaceDE w:val="0"/>
              <w:autoSpaceDN w:val="0"/>
              <w:adjustRightInd w:val="0"/>
              <w:ind w:left="-57" w:right="-113"/>
              <w:textAlignment w:val="baseline"/>
            </w:pPr>
            <w:r w:rsidRPr="00FC29A9">
              <w:rPr>
                <w:sz w:val="22"/>
                <w:szCs w:val="22"/>
              </w:rPr>
              <w:t>– формально-логической критики философских теорий, зафиксированных в классических философских текстах, то есть подтверждает или опровергает соответствие ключевых утверждений теории и отношений между ними формально-логическим законам и правилам. Демонстрирует навык интерпретации философских текстов в отношении различных видов и уровней контекстов.</w:t>
            </w:r>
          </w:p>
          <w:p w:rsidR="00886023" w:rsidRPr="00FC29A9" w:rsidRDefault="00886023" w:rsidP="00C32B1E">
            <w:pPr>
              <w:ind w:left="-57" w:right="-113"/>
            </w:pPr>
            <w:r w:rsidRPr="00FC29A9">
              <w:rPr>
                <w:sz w:val="22"/>
                <w:szCs w:val="22"/>
              </w:rPr>
              <w:t>– формально-логического анализа информации с философским содержанием в отношении всех логических форм мышления (суждение, понятие, умозаключение) и навык применения для ее интерпретации герменевтического круга и герменевтической смены контекстов в ходе философской полемики при выполнении компетентностно-ориен</w:t>
            </w:r>
            <w:r w:rsidR="005753E0">
              <w:rPr>
                <w:sz w:val="22"/>
                <w:szCs w:val="22"/>
              </w:rPr>
              <w:t>т</w:t>
            </w:r>
            <w:r w:rsidRPr="00FC29A9">
              <w:rPr>
                <w:sz w:val="22"/>
                <w:szCs w:val="22"/>
              </w:rPr>
              <w:t>ированного задания №2 (дебаты).</w:t>
            </w:r>
          </w:p>
        </w:tc>
      </w:tr>
      <w:tr w:rsidR="005206DD" w:rsidRPr="00FC29A9" w:rsidTr="0059502B">
        <w:tc>
          <w:tcPr>
            <w:tcW w:w="1242" w:type="dxa"/>
            <w:vMerge/>
            <w:shd w:val="clear" w:color="auto" w:fill="auto"/>
          </w:tcPr>
          <w:p w:rsidR="005206DD" w:rsidRPr="00FC29A9" w:rsidRDefault="005206DD" w:rsidP="005206DD">
            <w:pPr>
              <w:contextualSpacing/>
              <w:rPr>
                <w:i/>
              </w:rPr>
            </w:pPr>
          </w:p>
        </w:tc>
        <w:tc>
          <w:tcPr>
            <w:tcW w:w="2014" w:type="dxa"/>
            <w:vMerge w:val="restart"/>
            <w:shd w:val="clear" w:color="auto" w:fill="auto"/>
          </w:tcPr>
          <w:p w:rsidR="005206DD" w:rsidRPr="00FC29A9" w:rsidRDefault="005206DD" w:rsidP="005206DD">
            <w:pPr>
              <w:ind w:left="-57" w:right="-57"/>
              <w:rPr>
                <w:b/>
              </w:rPr>
            </w:pPr>
            <w:r w:rsidRPr="00FC29A9">
              <w:rPr>
                <w:b/>
                <w:i/>
                <w:sz w:val="22"/>
                <w:szCs w:val="22"/>
              </w:rPr>
              <w:t>Владеет</w:t>
            </w:r>
            <w:r w:rsidRPr="00FC29A9">
              <w:rPr>
                <w:b/>
                <w:sz w:val="22"/>
                <w:szCs w:val="22"/>
              </w:rPr>
              <w:t>:</w:t>
            </w:r>
          </w:p>
          <w:p w:rsidR="005206DD" w:rsidRPr="00FC29A9" w:rsidRDefault="005206DD" w:rsidP="005206DD">
            <w:pPr>
              <w:ind w:left="-57" w:right="-57"/>
            </w:pPr>
            <w:r w:rsidRPr="00FC29A9">
              <w:rPr>
                <w:sz w:val="22"/>
                <w:szCs w:val="22"/>
              </w:rPr>
              <w:t xml:space="preserve">– навыками обоснования и опровержения философских теорий, отдельных теоретических </w:t>
            </w:r>
            <w:r w:rsidRPr="00FC29A9">
              <w:rPr>
                <w:sz w:val="22"/>
                <w:szCs w:val="22"/>
              </w:rPr>
              <w:lastRenderedPageBreak/>
              <w:t>положений и решений различных философских проблем.</w:t>
            </w:r>
          </w:p>
        </w:tc>
        <w:tc>
          <w:tcPr>
            <w:tcW w:w="1984" w:type="dxa"/>
            <w:shd w:val="clear" w:color="auto" w:fill="auto"/>
          </w:tcPr>
          <w:p w:rsidR="005206DD" w:rsidRPr="00FC29A9" w:rsidRDefault="005206DD" w:rsidP="005206DD">
            <w:pPr>
              <w:rPr>
                <w:i/>
                <w:sz w:val="22"/>
                <w:szCs w:val="22"/>
              </w:rPr>
            </w:pPr>
            <w:r w:rsidRPr="00FC29A9">
              <w:rPr>
                <w:i/>
                <w:sz w:val="22"/>
                <w:szCs w:val="22"/>
              </w:rPr>
              <w:lastRenderedPageBreak/>
              <w:t>Пороговый уровень (обязательный)</w:t>
            </w:r>
          </w:p>
        </w:tc>
        <w:tc>
          <w:tcPr>
            <w:tcW w:w="3686" w:type="dxa"/>
            <w:shd w:val="clear" w:color="auto" w:fill="auto"/>
          </w:tcPr>
          <w:p w:rsidR="005206DD" w:rsidRPr="00FC29A9" w:rsidRDefault="005206DD" w:rsidP="005206DD">
            <w:pPr>
              <w:ind w:left="-57" w:right="-113"/>
              <w:rPr>
                <w:b/>
              </w:rPr>
            </w:pPr>
            <w:r w:rsidRPr="00FC29A9">
              <w:rPr>
                <w:b/>
                <w:i/>
                <w:sz w:val="22"/>
                <w:szCs w:val="22"/>
              </w:rPr>
              <w:t>Демонстрирует навыки</w:t>
            </w:r>
            <w:r w:rsidRPr="00FC29A9">
              <w:rPr>
                <w:b/>
                <w:sz w:val="22"/>
                <w:szCs w:val="22"/>
              </w:rPr>
              <w:t>:</w:t>
            </w:r>
          </w:p>
          <w:p w:rsidR="005206DD" w:rsidRPr="00FC29A9" w:rsidRDefault="005206DD" w:rsidP="005206DD">
            <w:pPr>
              <w:ind w:left="-57" w:right="-113"/>
            </w:pPr>
            <w:r w:rsidRPr="00FC29A9">
              <w:rPr>
                <w:sz w:val="22"/>
                <w:szCs w:val="22"/>
              </w:rPr>
              <w:t xml:space="preserve">– воспроизводства самых общих аргументов, обосновывающих или опровергающих основные направления западной и русской философии (таких как идеализм и материализм, теизм и атеизм, </w:t>
            </w:r>
            <w:r w:rsidRPr="00FC29A9">
              <w:rPr>
                <w:sz w:val="22"/>
                <w:szCs w:val="22"/>
              </w:rPr>
              <w:lastRenderedPageBreak/>
              <w:t>рационализм и эмпиризм, сциентизм и антисциентизм, западничество и славянофильство, русский интуитивизм, русский символизм и др.).</w:t>
            </w:r>
          </w:p>
        </w:tc>
      </w:tr>
      <w:tr w:rsidR="007F5774" w:rsidRPr="00FC29A9" w:rsidTr="0059502B">
        <w:tc>
          <w:tcPr>
            <w:tcW w:w="1242" w:type="dxa"/>
            <w:vMerge/>
            <w:shd w:val="clear" w:color="auto" w:fill="auto"/>
          </w:tcPr>
          <w:p w:rsidR="007F5774" w:rsidRPr="00FC29A9" w:rsidRDefault="007F5774" w:rsidP="005206DD">
            <w:pPr>
              <w:contextualSpacing/>
              <w:rPr>
                <w:i/>
              </w:rPr>
            </w:pPr>
          </w:p>
        </w:tc>
        <w:tc>
          <w:tcPr>
            <w:tcW w:w="2014" w:type="dxa"/>
            <w:vMerge/>
            <w:shd w:val="clear" w:color="auto" w:fill="auto"/>
          </w:tcPr>
          <w:p w:rsidR="007F5774" w:rsidRPr="00FC29A9" w:rsidRDefault="007F5774" w:rsidP="005206DD">
            <w:pPr>
              <w:ind w:left="-57" w:right="-57"/>
              <w:rPr>
                <w:i/>
              </w:rPr>
            </w:pPr>
          </w:p>
        </w:tc>
        <w:tc>
          <w:tcPr>
            <w:tcW w:w="1984" w:type="dxa"/>
            <w:shd w:val="clear" w:color="auto" w:fill="auto"/>
          </w:tcPr>
          <w:p w:rsidR="007F5774" w:rsidRPr="00FC29A9" w:rsidRDefault="007F5774" w:rsidP="00C32B1E">
            <w:pPr>
              <w:rPr>
                <w:i/>
                <w:sz w:val="22"/>
                <w:szCs w:val="22"/>
              </w:rPr>
            </w:pPr>
            <w:r w:rsidRPr="00FC29A9">
              <w:rPr>
                <w:i/>
                <w:sz w:val="22"/>
                <w:szCs w:val="22"/>
              </w:rPr>
              <w:t>Повышенный уровень (по отношению к пороговому уровню)</w:t>
            </w:r>
          </w:p>
        </w:tc>
        <w:tc>
          <w:tcPr>
            <w:tcW w:w="3686" w:type="dxa"/>
            <w:shd w:val="clear" w:color="auto" w:fill="auto"/>
          </w:tcPr>
          <w:p w:rsidR="007F5774" w:rsidRPr="00FC29A9" w:rsidRDefault="007F5774" w:rsidP="005206DD">
            <w:pPr>
              <w:ind w:left="-57" w:right="-113"/>
              <w:rPr>
                <w:b/>
              </w:rPr>
            </w:pPr>
            <w:r w:rsidRPr="00FC29A9">
              <w:rPr>
                <w:b/>
                <w:i/>
                <w:sz w:val="22"/>
                <w:szCs w:val="22"/>
              </w:rPr>
              <w:t>Демонстрирует навыки</w:t>
            </w:r>
            <w:r w:rsidRPr="00FC29A9">
              <w:rPr>
                <w:b/>
                <w:sz w:val="22"/>
                <w:szCs w:val="22"/>
              </w:rPr>
              <w:t>:</w:t>
            </w:r>
          </w:p>
          <w:p w:rsidR="007F5774" w:rsidRPr="00FC29A9" w:rsidRDefault="007F5774" w:rsidP="005206DD">
            <w:pPr>
              <w:ind w:left="-57" w:right="-113"/>
            </w:pPr>
            <w:r w:rsidRPr="00FC29A9">
              <w:rPr>
                <w:sz w:val="22"/>
                <w:szCs w:val="22"/>
              </w:rPr>
              <w:t>– воспроизводства основной аргументации конкретных авторских, философских теорий, представляющих все основные периоды и направления западной и русской философии.</w:t>
            </w:r>
          </w:p>
          <w:p w:rsidR="007F5774" w:rsidRPr="00FC29A9" w:rsidRDefault="007F5774" w:rsidP="00C32B1E">
            <w:pPr>
              <w:ind w:left="-57" w:right="-113"/>
            </w:pPr>
            <w:r w:rsidRPr="00FC29A9">
              <w:rPr>
                <w:sz w:val="22"/>
                <w:szCs w:val="22"/>
              </w:rPr>
              <w:t>– сравнительного анализа и обоснования эпистемологического и аксиологического преимущества отдельных теорий в контексте основных направлений и школ, представленных в истории западной и русской философии.</w:t>
            </w:r>
          </w:p>
        </w:tc>
      </w:tr>
      <w:tr w:rsidR="005206DD" w:rsidRPr="00FC29A9" w:rsidTr="0059502B">
        <w:tc>
          <w:tcPr>
            <w:tcW w:w="1242" w:type="dxa"/>
            <w:vMerge/>
            <w:shd w:val="clear" w:color="auto" w:fill="auto"/>
          </w:tcPr>
          <w:p w:rsidR="005206DD" w:rsidRPr="00FC29A9" w:rsidRDefault="005206DD" w:rsidP="005206DD">
            <w:pPr>
              <w:contextualSpacing/>
              <w:rPr>
                <w:i/>
              </w:rPr>
            </w:pPr>
          </w:p>
        </w:tc>
        <w:tc>
          <w:tcPr>
            <w:tcW w:w="2014" w:type="dxa"/>
            <w:vMerge w:val="restart"/>
            <w:shd w:val="clear" w:color="auto" w:fill="auto"/>
          </w:tcPr>
          <w:p w:rsidR="005206DD" w:rsidRPr="00FC29A9" w:rsidRDefault="005206DD" w:rsidP="005206DD">
            <w:pPr>
              <w:ind w:left="-57" w:right="-57"/>
              <w:rPr>
                <w:b/>
              </w:rPr>
            </w:pPr>
            <w:r w:rsidRPr="00FC29A9">
              <w:rPr>
                <w:b/>
                <w:i/>
                <w:sz w:val="22"/>
                <w:szCs w:val="22"/>
              </w:rPr>
              <w:t>Владеет</w:t>
            </w:r>
            <w:r w:rsidRPr="00FC29A9">
              <w:rPr>
                <w:b/>
                <w:sz w:val="22"/>
                <w:szCs w:val="22"/>
              </w:rPr>
              <w:t>:</w:t>
            </w:r>
          </w:p>
          <w:p w:rsidR="005206DD" w:rsidRPr="00FC29A9" w:rsidRDefault="005206DD" w:rsidP="005206DD">
            <w:pPr>
              <w:ind w:left="-57" w:right="-57"/>
            </w:pPr>
            <w:r w:rsidRPr="00FC29A9">
              <w:rPr>
                <w:sz w:val="22"/>
                <w:szCs w:val="22"/>
              </w:rPr>
              <w:t>– навыками аналитического распознавания мировоззренчески значимого содержания различных дискурсивных практик.</w:t>
            </w:r>
          </w:p>
        </w:tc>
        <w:tc>
          <w:tcPr>
            <w:tcW w:w="1984" w:type="dxa"/>
            <w:shd w:val="clear" w:color="auto" w:fill="auto"/>
          </w:tcPr>
          <w:p w:rsidR="005206DD" w:rsidRPr="00FC29A9" w:rsidRDefault="005206DD" w:rsidP="005206DD">
            <w:pPr>
              <w:rPr>
                <w:i/>
                <w:sz w:val="22"/>
                <w:szCs w:val="22"/>
              </w:rPr>
            </w:pPr>
            <w:r w:rsidRPr="00FC29A9">
              <w:rPr>
                <w:i/>
                <w:sz w:val="22"/>
                <w:szCs w:val="22"/>
              </w:rPr>
              <w:t>Пороговый уровень (обязательный)</w:t>
            </w:r>
          </w:p>
        </w:tc>
        <w:tc>
          <w:tcPr>
            <w:tcW w:w="3686" w:type="dxa"/>
            <w:shd w:val="clear" w:color="auto" w:fill="auto"/>
          </w:tcPr>
          <w:p w:rsidR="005206DD" w:rsidRPr="00FC29A9" w:rsidRDefault="005206DD" w:rsidP="005206DD">
            <w:pPr>
              <w:ind w:left="-57" w:right="-113"/>
              <w:rPr>
                <w:b/>
              </w:rPr>
            </w:pPr>
            <w:r w:rsidRPr="00FC29A9">
              <w:rPr>
                <w:b/>
                <w:i/>
                <w:sz w:val="22"/>
                <w:szCs w:val="22"/>
              </w:rPr>
              <w:t>Демонстрирует навыки</w:t>
            </w:r>
            <w:r w:rsidRPr="00FC29A9">
              <w:rPr>
                <w:b/>
                <w:sz w:val="22"/>
                <w:szCs w:val="22"/>
              </w:rPr>
              <w:t>:</w:t>
            </w:r>
          </w:p>
          <w:p w:rsidR="00B87D4F" w:rsidRPr="00FC29A9" w:rsidRDefault="005206DD" w:rsidP="00B87D4F">
            <w:pPr>
              <w:ind w:left="-57" w:right="-113"/>
              <w:rPr>
                <w:sz w:val="22"/>
                <w:szCs w:val="22"/>
              </w:rPr>
            </w:pPr>
            <w:r w:rsidRPr="00FC29A9">
              <w:rPr>
                <w:sz w:val="22"/>
                <w:szCs w:val="22"/>
              </w:rPr>
              <w:t>–распознавания мировоззренчески значимого содержания на примерах античного, средневекового, новоевропейского, русского, современного западного и русского философского дискурса.</w:t>
            </w:r>
          </w:p>
        </w:tc>
      </w:tr>
      <w:tr w:rsidR="00B87D4F" w:rsidRPr="00FC29A9" w:rsidTr="0059502B">
        <w:tc>
          <w:tcPr>
            <w:tcW w:w="1242" w:type="dxa"/>
            <w:vMerge/>
            <w:shd w:val="clear" w:color="auto" w:fill="auto"/>
          </w:tcPr>
          <w:p w:rsidR="00B87D4F" w:rsidRPr="00FC29A9" w:rsidRDefault="00B87D4F" w:rsidP="005206DD">
            <w:pPr>
              <w:contextualSpacing/>
              <w:rPr>
                <w:i/>
              </w:rPr>
            </w:pPr>
          </w:p>
        </w:tc>
        <w:tc>
          <w:tcPr>
            <w:tcW w:w="2014" w:type="dxa"/>
            <w:vMerge/>
            <w:shd w:val="clear" w:color="auto" w:fill="auto"/>
          </w:tcPr>
          <w:p w:rsidR="00B87D4F" w:rsidRPr="00FC29A9" w:rsidRDefault="00B87D4F" w:rsidP="005206DD">
            <w:pPr>
              <w:ind w:left="-57" w:right="-57"/>
              <w:rPr>
                <w:i/>
              </w:rPr>
            </w:pPr>
          </w:p>
        </w:tc>
        <w:tc>
          <w:tcPr>
            <w:tcW w:w="1984" w:type="dxa"/>
            <w:shd w:val="clear" w:color="auto" w:fill="auto"/>
          </w:tcPr>
          <w:p w:rsidR="00B87D4F" w:rsidRPr="00FC29A9" w:rsidRDefault="00B87D4F" w:rsidP="00C32B1E">
            <w:pPr>
              <w:rPr>
                <w:i/>
                <w:sz w:val="22"/>
                <w:szCs w:val="22"/>
              </w:rPr>
            </w:pPr>
            <w:r w:rsidRPr="00FC29A9">
              <w:rPr>
                <w:i/>
                <w:sz w:val="22"/>
                <w:szCs w:val="22"/>
              </w:rPr>
              <w:t>Повышенный уровень (по отношению к пороговому уровню)</w:t>
            </w:r>
          </w:p>
        </w:tc>
        <w:tc>
          <w:tcPr>
            <w:tcW w:w="3686" w:type="dxa"/>
            <w:shd w:val="clear" w:color="auto" w:fill="auto"/>
          </w:tcPr>
          <w:p w:rsidR="001A7263" w:rsidRDefault="00B87D4F" w:rsidP="005206DD">
            <w:pPr>
              <w:ind w:left="-57" w:right="-113"/>
              <w:rPr>
                <w:sz w:val="22"/>
                <w:szCs w:val="22"/>
              </w:rPr>
            </w:pPr>
            <w:r w:rsidRPr="00FC29A9">
              <w:rPr>
                <w:sz w:val="22"/>
                <w:szCs w:val="22"/>
              </w:rPr>
              <w:t xml:space="preserve">В добавление к пороговому уровню </w:t>
            </w:r>
          </w:p>
          <w:p w:rsidR="001A7263" w:rsidRDefault="001A7263" w:rsidP="005206DD">
            <w:pPr>
              <w:ind w:left="-57" w:right="-113"/>
              <w:rPr>
                <w:b/>
                <w:i/>
                <w:sz w:val="22"/>
                <w:szCs w:val="22"/>
              </w:rPr>
            </w:pPr>
          </w:p>
          <w:p w:rsidR="00B87D4F" w:rsidRPr="00FC29A9" w:rsidRDefault="00B87D4F" w:rsidP="005206DD">
            <w:pPr>
              <w:ind w:left="-57" w:right="-113"/>
              <w:rPr>
                <w:i/>
              </w:rPr>
            </w:pPr>
            <w:r w:rsidRPr="00FC29A9">
              <w:rPr>
                <w:b/>
                <w:i/>
                <w:sz w:val="22"/>
                <w:szCs w:val="22"/>
              </w:rPr>
              <w:t>демонстрирует навыки</w:t>
            </w:r>
            <w:r w:rsidRPr="00FC29A9">
              <w:rPr>
                <w:b/>
                <w:sz w:val="22"/>
                <w:szCs w:val="22"/>
              </w:rPr>
              <w:t>:</w:t>
            </w:r>
          </w:p>
          <w:p w:rsidR="00B87D4F" w:rsidRPr="00FC29A9" w:rsidRDefault="00B87D4F" w:rsidP="005206DD">
            <w:pPr>
              <w:ind w:left="-57" w:right="-113"/>
            </w:pPr>
            <w:r w:rsidRPr="00FC29A9">
              <w:rPr>
                <w:sz w:val="22"/>
                <w:szCs w:val="22"/>
              </w:rPr>
              <w:t>– распознавания мировоззренчески значимого содержания отдельных фрагментов научной, философской, художественной и религиозной дискурсивных практик.</w:t>
            </w:r>
          </w:p>
          <w:p w:rsidR="001A7263" w:rsidRDefault="001A7263" w:rsidP="00C32B1E">
            <w:pPr>
              <w:ind w:left="-57" w:right="-113" w:firstLine="232"/>
              <w:rPr>
                <w:sz w:val="22"/>
                <w:szCs w:val="22"/>
              </w:rPr>
            </w:pPr>
          </w:p>
          <w:p w:rsidR="001A7263" w:rsidRDefault="00B87D4F" w:rsidP="00C32B1E">
            <w:pPr>
              <w:ind w:left="-57" w:right="-113" w:firstLine="232"/>
              <w:rPr>
                <w:sz w:val="22"/>
                <w:szCs w:val="22"/>
              </w:rPr>
            </w:pPr>
            <w:r w:rsidRPr="00FC29A9">
              <w:rPr>
                <w:sz w:val="22"/>
                <w:szCs w:val="22"/>
              </w:rPr>
              <w:t>В добавление к среднему уровню</w:t>
            </w:r>
            <w:r w:rsidR="001A7263">
              <w:rPr>
                <w:sz w:val="22"/>
                <w:szCs w:val="22"/>
              </w:rPr>
              <w:t>.</w:t>
            </w:r>
          </w:p>
          <w:p w:rsidR="001A7263" w:rsidRDefault="001A7263" w:rsidP="00C32B1E">
            <w:pPr>
              <w:ind w:left="-57" w:right="-113" w:firstLine="232"/>
              <w:rPr>
                <w:sz w:val="22"/>
                <w:szCs w:val="22"/>
              </w:rPr>
            </w:pPr>
          </w:p>
          <w:p w:rsidR="00B87D4F" w:rsidRPr="00FC29A9" w:rsidRDefault="00B87D4F" w:rsidP="001A7263">
            <w:pPr>
              <w:ind w:left="-57" w:right="-113" w:firstLine="57"/>
            </w:pPr>
            <w:r w:rsidRPr="00FC29A9">
              <w:rPr>
                <w:b/>
                <w:i/>
                <w:sz w:val="22"/>
                <w:szCs w:val="22"/>
              </w:rPr>
              <w:t>Демонстрирует навыки</w:t>
            </w:r>
            <w:r w:rsidRPr="00FC29A9">
              <w:rPr>
                <w:b/>
                <w:sz w:val="22"/>
                <w:szCs w:val="22"/>
              </w:rPr>
              <w:t>:</w:t>
            </w:r>
          </w:p>
          <w:p w:rsidR="00B87D4F" w:rsidRPr="00FC29A9" w:rsidRDefault="00B87D4F" w:rsidP="00C32B1E">
            <w:pPr>
              <w:ind w:left="-57" w:right="-113"/>
            </w:pPr>
            <w:r w:rsidRPr="00FC29A9">
              <w:rPr>
                <w:sz w:val="22"/>
                <w:szCs w:val="22"/>
              </w:rPr>
              <w:t>–распознавания мировоззренчески значимого содержания русской философии и других дискурсивных практик, обеспечивающего цивилизационное положение и своеобразие России.</w:t>
            </w:r>
          </w:p>
        </w:tc>
      </w:tr>
    </w:tbl>
    <w:p w:rsidR="006B55DA" w:rsidRDefault="006B55DA" w:rsidP="00B429A4">
      <w:pPr>
        <w:contextualSpacing/>
        <w:rPr>
          <w:sz w:val="22"/>
          <w:szCs w:val="22"/>
        </w:rPr>
      </w:pPr>
    </w:p>
    <w:p w:rsidR="001A7263" w:rsidRPr="00955A87" w:rsidRDefault="001A7263" w:rsidP="00B429A4">
      <w:pPr>
        <w:contextualSpacing/>
        <w:rPr>
          <w:sz w:val="22"/>
          <w:szCs w:val="22"/>
        </w:rPr>
      </w:pPr>
    </w:p>
    <w:p w:rsidR="005D67F3" w:rsidRPr="00955A87" w:rsidRDefault="005D67F3" w:rsidP="005D67F3">
      <w:pPr>
        <w:jc w:val="center"/>
        <w:rPr>
          <w:b/>
        </w:rPr>
      </w:pPr>
      <w:r w:rsidRPr="00955A87">
        <w:rPr>
          <w:b/>
          <w:sz w:val="22"/>
          <w:szCs w:val="22"/>
        </w:rPr>
        <w:t>3.</w:t>
      </w:r>
      <w:r w:rsidRPr="00955A87">
        <w:rPr>
          <w:b/>
        </w:rPr>
        <w:t xml:space="preserve">2 Критерии оценивания результатов работы </w:t>
      </w:r>
      <w:r w:rsidRPr="00835EE2">
        <w:rPr>
          <w:b/>
        </w:rPr>
        <w:t>обучающихся</w:t>
      </w:r>
    </w:p>
    <w:p w:rsidR="005D67F3" w:rsidRPr="00955A87" w:rsidRDefault="005D67F3" w:rsidP="00327DDB">
      <w:pPr>
        <w:contextualSpacing/>
        <w:jc w:val="center"/>
        <w:rPr>
          <w:b/>
        </w:rPr>
      </w:pPr>
      <w:r w:rsidRPr="00955A87">
        <w:rPr>
          <w:b/>
        </w:rPr>
        <w:t>Методические указания по оцениванию компетенций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694"/>
        <w:gridCol w:w="1417"/>
        <w:gridCol w:w="4360"/>
      </w:tblGrid>
      <w:tr w:rsidR="005D67F3" w:rsidRPr="00FC29A9" w:rsidTr="005F5BA7">
        <w:tc>
          <w:tcPr>
            <w:tcW w:w="1134" w:type="dxa"/>
            <w:shd w:val="clear" w:color="auto" w:fill="auto"/>
          </w:tcPr>
          <w:p w:rsidR="005D67F3" w:rsidRPr="00FC29A9" w:rsidRDefault="005D67F3" w:rsidP="005F5BA7">
            <w:pPr>
              <w:jc w:val="center"/>
              <w:rPr>
                <w:sz w:val="22"/>
                <w:szCs w:val="22"/>
              </w:rPr>
            </w:pPr>
            <w:r w:rsidRPr="00FC29A9">
              <w:rPr>
                <w:sz w:val="22"/>
                <w:szCs w:val="22"/>
              </w:rPr>
              <w:t>Форма контроля</w:t>
            </w:r>
          </w:p>
        </w:tc>
        <w:tc>
          <w:tcPr>
            <w:tcW w:w="2694" w:type="dxa"/>
            <w:shd w:val="clear" w:color="auto" w:fill="auto"/>
          </w:tcPr>
          <w:p w:rsidR="005D67F3" w:rsidRPr="00FC29A9" w:rsidRDefault="005D67F3" w:rsidP="005F5BA7">
            <w:pPr>
              <w:jc w:val="center"/>
              <w:rPr>
                <w:sz w:val="22"/>
                <w:szCs w:val="22"/>
              </w:rPr>
            </w:pPr>
            <w:r w:rsidRPr="00FC29A9">
              <w:rPr>
                <w:sz w:val="22"/>
                <w:szCs w:val="22"/>
              </w:rPr>
              <w:t>Критерии оценки</w:t>
            </w:r>
          </w:p>
        </w:tc>
        <w:tc>
          <w:tcPr>
            <w:tcW w:w="1417" w:type="dxa"/>
            <w:shd w:val="clear" w:color="auto" w:fill="auto"/>
          </w:tcPr>
          <w:p w:rsidR="005D67F3" w:rsidRPr="00FC29A9" w:rsidRDefault="005D67F3" w:rsidP="005F5BA7">
            <w:pPr>
              <w:jc w:val="center"/>
              <w:rPr>
                <w:sz w:val="22"/>
                <w:szCs w:val="22"/>
              </w:rPr>
            </w:pPr>
            <w:r w:rsidRPr="00FC29A9">
              <w:rPr>
                <w:sz w:val="22"/>
                <w:szCs w:val="22"/>
              </w:rPr>
              <w:t>Шкала</w:t>
            </w:r>
          </w:p>
          <w:p w:rsidR="005D67F3" w:rsidRPr="00FC29A9" w:rsidRDefault="005D67F3" w:rsidP="005F5BA7">
            <w:pPr>
              <w:jc w:val="center"/>
              <w:rPr>
                <w:sz w:val="22"/>
                <w:szCs w:val="22"/>
              </w:rPr>
            </w:pPr>
            <w:r w:rsidRPr="00FC29A9">
              <w:rPr>
                <w:sz w:val="22"/>
                <w:szCs w:val="22"/>
              </w:rPr>
              <w:t>оценивания</w:t>
            </w:r>
          </w:p>
          <w:p w:rsidR="005D67F3" w:rsidRPr="00FC29A9" w:rsidRDefault="005D67F3" w:rsidP="005F5BA7">
            <w:pPr>
              <w:jc w:val="center"/>
              <w:rPr>
                <w:sz w:val="22"/>
                <w:szCs w:val="22"/>
              </w:rPr>
            </w:pPr>
            <w:r w:rsidRPr="00FC29A9">
              <w:rPr>
                <w:rFonts w:eastAsia="Calibri"/>
                <w:sz w:val="22"/>
                <w:szCs w:val="22"/>
                <w:lang w:eastAsia="en-US"/>
              </w:rPr>
              <w:t>(в баллах)</w:t>
            </w:r>
          </w:p>
        </w:tc>
        <w:tc>
          <w:tcPr>
            <w:tcW w:w="4360" w:type="dxa"/>
            <w:shd w:val="clear" w:color="auto" w:fill="auto"/>
          </w:tcPr>
          <w:p w:rsidR="005D67F3" w:rsidRPr="00FC29A9" w:rsidRDefault="005D67F3" w:rsidP="005F5BA7">
            <w:pPr>
              <w:jc w:val="center"/>
              <w:rPr>
                <w:sz w:val="22"/>
                <w:szCs w:val="22"/>
              </w:rPr>
            </w:pPr>
            <w:r w:rsidRPr="00FC29A9">
              <w:rPr>
                <w:sz w:val="22"/>
                <w:szCs w:val="22"/>
              </w:rPr>
              <w:t>результат</w:t>
            </w:r>
          </w:p>
        </w:tc>
      </w:tr>
      <w:tr w:rsidR="005D67F3" w:rsidRPr="00FC29A9" w:rsidTr="005F5BA7">
        <w:tc>
          <w:tcPr>
            <w:tcW w:w="1134" w:type="dxa"/>
            <w:shd w:val="clear" w:color="auto" w:fill="auto"/>
          </w:tcPr>
          <w:p w:rsidR="005D67F3" w:rsidRPr="00FC29A9" w:rsidRDefault="005D67F3" w:rsidP="005F5BA7">
            <w:pPr>
              <w:jc w:val="center"/>
              <w:rPr>
                <w:b/>
                <w:sz w:val="22"/>
                <w:szCs w:val="22"/>
              </w:rPr>
            </w:pPr>
            <w:r w:rsidRPr="00FC29A9">
              <w:rPr>
                <w:sz w:val="22"/>
                <w:szCs w:val="22"/>
              </w:rPr>
              <w:t>контрольный опрос</w:t>
            </w:r>
          </w:p>
        </w:tc>
        <w:tc>
          <w:tcPr>
            <w:tcW w:w="2694" w:type="dxa"/>
            <w:shd w:val="clear" w:color="auto" w:fill="auto"/>
          </w:tcPr>
          <w:p w:rsidR="005D67F3" w:rsidRPr="00FC29A9" w:rsidRDefault="005D67F3" w:rsidP="005F5BA7">
            <w:pPr>
              <w:jc w:val="both"/>
              <w:rPr>
                <w:b/>
                <w:sz w:val="22"/>
                <w:szCs w:val="22"/>
              </w:rPr>
            </w:pPr>
            <w:r w:rsidRPr="00FC29A9">
              <w:rPr>
                <w:rFonts w:eastAsia="Calibri"/>
                <w:sz w:val="22"/>
                <w:szCs w:val="22"/>
              </w:rPr>
              <w:t>свободное владение материалом, ясное понимание темы, ясные ответы на вопросы, приведение примеров</w:t>
            </w:r>
          </w:p>
        </w:tc>
        <w:tc>
          <w:tcPr>
            <w:tcW w:w="1417" w:type="dxa"/>
            <w:shd w:val="clear" w:color="auto" w:fill="auto"/>
          </w:tcPr>
          <w:p w:rsidR="005D67F3" w:rsidRPr="00FC29A9" w:rsidRDefault="005D67F3" w:rsidP="005F5BA7">
            <w:pPr>
              <w:jc w:val="both"/>
              <w:rPr>
                <w:b/>
                <w:sz w:val="22"/>
                <w:szCs w:val="22"/>
              </w:rPr>
            </w:pPr>
            <w:r w:rsidRPr="00FC29A9">
              <w:rPr>
                <w:rFonts w:eastAsia="Calibri"/>
                <w:sz w:val="22"/>
                <w:szCs w:val="22"/>
                <w:lang w:eastAsia="en-US"/>
              </w:rPr>
              <w:t>(1 – 2 – 3 – 4 – 5 – 6 – 7 – 8 – 9 – 10)</w:t>
            </w:r>
          </w:p>
        </w:tc>
        <w:tc>
          <w:tcPr>
            <w:tcW w:w="4360" w:type="dxa"/>
            <w:shd w:val="clear" w:color="auto" w:fill="auto"/>
          </w:tcPr>
          <w:p w:rsidR="005D67F3" w:rsidRPr="00FC29A9" w:rsidRDefault="005F48C5" w:rsidP="005F5BA7">
            <w:pPr>
              <w:jc w:val="both"/>
              <w:rPr>
                <w:rFonts w:eastAsia="Calibri"/>
                <w:sz w:val="22"/>
                <w:szCs w:val="22"/>
                <w:lang w:eastAsia="en-US"/>
              </w:rPr>
            </w:pPr>
            <w:r>
              <w:rPr>
                <w:rFonts w:eastAsia="Calibri"/>
                <w:sz w:val="22"/>
                <w:szCs w:val="22"/>
                <w:lang w:eastAsia="en-US"/>
              </w:rPr>
              <w:t>"</w:t>
            </w:r>
            <w:r w:rsidR="005D67F3" w:rsidRPr="00FC29A9">
              <w:rPr>
                <w:rFonts w:eastAsia="Calibri"/>
                <w:sz w:val="22"/>
                <w:szCs w:val="22"/>
                <w:lang w:eastAsia="en-US"/>
              </w:rPr>
              <w:t>5</w:t>
            </w:r>
            <w:r>
              <w:rPr>
                <w:rFonts w:eastAsia="Calibri"/>
                <w:sz w:val="22"/>
                <w:szCs w:val="22"/>
                <w:lang w:eastAsia="en-US"/>
              </w:rPr>
              <w:t>"</w:t>
            </w:r>
            <w:r w:rsidR="005D67F3" w:rsidRPr="00FC29A9">
              <w:rPr>
                <w:rFonts w:eastAsia="Calibri"/>
                <w:sz w:val="22"/>
                <w:szCs w:val="22"/>
                <w:lang w:eastAsia="en-US"/>
              </w:rPr>
              <w:t xml:space="preserve"> – 9-10 баллов</w:t>
            </w:r>
          </w:p>
          <w:p w:rsidR="005D67F3" w:rsidRPr="00FC29A9" w:rsidRDefault="005F48C5" w:rsidP="005F5BA7">
            <w:pPr>
              <w:jc w:val="both"/>
              <w:rPr>
                <w:rFonts w:eastAsia="Calibri"/>
                <w:sz w:val="22"/>
                <w:szCs w:val="22"/>
                <w:lang w:eastAsia="en-US"/>
              </w:rPr>
            </w:pPr>
            <w:r>
              <w:rPr>
                <w:rFonts w:eastAsia="Calibri"/>
                <w:sz w:val="22"/>
                <w:szCs w:val="22"/>
                <w:lang w:eastAsia="en-US"/>
              </w:rPr>
              <w:t>"</w:t>
            </w:r>
            <w:r w:rsidR="005D67F3" w:rsidRPr="00FC29A9">
              <w:rPr>
                <w:rFonts w:eastAsia="Calibri"/>
                <w:sz w:val="22"/>
                <w:szCs w:val="22"/>
                <w:lang w:eastAsia="en-US"/>
              </w:rPr>
              <w:t>4</w:t>
            </w:r>
            <w:r>
              <w:rPr>
                <w:rFonts w:eastAsia="Calibri"/>
                <w:sz w:val="22"/>
                <w:szCs w:val="22"/>
                <w:lang w:eastAsia="en-US"/>
              </w:rPr>
              <w:t>"</w:t>
            </w:r>
            <w:r w:rsidR="005D67F3" w:rsidRPr="00FC29A9">
              <w:rPr>
                <w:rFonts w:eastAsia="Calibri"/>
                <w:sz w:val="22"/>
                <w:szCs w:val="22"/>
                <w:lang w:eastAsia="en-US"/>
              </w:rPr>
              <w:t xml:space="preserve"> – 8-7 баллов</w:t>
            </w:r>
          </w:p>
          <w:p w:rsidR="005D67F3" w:rsidRPr="00FC29A9" w:rsidRDefault="005F48C5" w:rsidP="005F5BA7">
            <w:pPr>
              <w:jc w:val="both"/>
              <w:rPr>
                <w:b/>
                <w:sz w:val="22"/>
                <w:szCs w:val="22"/>
              </w:rPr>
            </w:pPr>
            <w:r>
              <w:rPr>
                <w:rFonts w:eastAsia="Calibri"/>
                <w:sz w:val="22"/>
                <w:szCs w:val="22"/>
                <w:lang w:eastAsia="en-US"/>
              </w:rPr>
              <w:t>"</w:t>
            </w:r>
            <w:r w:rsidR="005D67F3" w:rsidRPr="00FC29A9">
              <w:rPr>
                <w:rFonts w:eastAsia="Calibri"/>
                <w:sz w:val="22"/>
                <w:szCs w:val="22"/>
                <w:lang w:eastAsia="en-US"/>
              </w:rPr>
              <w:t>3</w:t>
            </w:r>
            <w:r>
              <w:rPr>
                <w:rFonts w:eastAsia="Calibri"/>
                <w:sz w:val="22"/>
                <w:szCs w:val="22"/>
                <w:lang w:eastAsia="en-US"/>
              </w:rPr>
              <w:t>"</w:t>
            </w:r>
            <w:r w:rsidR="005D67F3" w:rsidRPr="00FC29A9">
              <w:rPr>
                <w:rFonts w:eastAsia="Calibri"/>
                <w:sz w:val="22"/>
                <w:szCs w:val="22"/>
                <w:lang w:eastAsia="en-US"/>
              </w:rPr>
              <w:t xml:space="preserve"> </w:t>
            </w:r>
            <w:r w:rsidR="005D67F3" w:rsidRPr="00FC29A9">
              <w:rPr>
                <w:sz w:val="22"/>
                <w:szCs w:val="22"/>
              </w:rPr>
              <w:t>Макс.</w:t>
            </w:r>
            <w:r w:rsidR="00006C9C">
              <w:rPr>
                <w:sz w:val="22"/>
                <w:szCs w:val="22"/>
              </w:rPr>
              <w:t xml:space="preserve"> </w:t>
            </w:r>
            <w:r w:rsidR="005D67F3" w:rsidRPr="00FC29A9">
              <w:rPr>
                <w:rFonts w:eastAsia="Calibri"/>
                <w:sz w:val="22"/>
                <w:szCs w:val="22"/>
                <w:lang w:eastAsia="en-US"/>
              </w:rPr>
              <w:t>6-5 баллов</w:t>
            </w:r>
          </w:p>
        </w:tc>
      </w:tr>
      <w:tr w:rsidR="005D67F3" w:rsidRPr="00FC29A9" w:rsidTr="005F5BA7">
        <w:tc>
          <w:tcPr>
            <w:tcW w:w="1134" w:type="dxa"/>
            <w:shd w:val="clear" w:color="auto" w:fill="auto"/>
          </w:tcPr>
          <w:p w:rsidR="005D67F3" w:rsidRPr="00FC29A9" w:rsidRDefault="005D67F3" w:rsidP="00006C9C">
            <w:pPr>
              <w:ind w:right="-57"/>
              <w:rPr>
                <w:b/>
                <w:sz w:val="22"/>
                <w:szCs w:val="22"/>
              </w:rPr>
            </w:pPr>
            <w:r w:rsidRPr="00FC29A9">
              <w:rPr>
                <w:sz w:val="22"/>
                <w:szCs w:val="22"/>
              </w:rPr>
              <w:lastRenderedPageBreak/>
              <w:t>тестирование</w:t>
            </w:r>
          </w:p>
        </w:tc>
        <w:tc>
          <w:tcPr>
            <w:tcW w:w="2694" w:type="dxa"/>
            <w:shd w:val="clear" w:color="auto" w:fill="auto"/>
          </w:tcPr>
          <w:p w:rsidR="005D67F3" w:rsidRPr="00FC29A9" w:rsidRDefault="005D67F3" w:rsidP="005F5BA7">
            <w:pPr>
              <w:jc w:val="both"/>
              <w:rPr>
                <w:b/>
                <w:sz w:val="22"/>
                <w:szCs w:val="22"/>
              </w:rPr>
            </w:pPr>
            <w:r w:rsidRPr="00FC29A9">
              <w:rPr>
                <w:rFonts w:eastAsia="Calibri"/>
                <w:sz w:val="22"/>
                <w:szCs w:val="22"/>
              </w:rPr>
              <w:t>мониторинг учебного процесса с целью его диагностики и корректировки при сопоставлении реальных результатов с планируемыми</w:t>
            </w:r>
          </w:p>
        </w:tc>
        <w:tc>
          <w:tcPr>
            <w:tcW w:w="1417" w:type="dxa"/>
            <w:shd w:val="clear" w:color="auto" w:fill="auto"/>
          </w:tcPr>
          <w:p w:rsidR="005D67F3" w:rsidRPr="00FC29A9" w:rsidRDefault="005D67F3" w:rsidP="005F5BA7">
            <w:pPr>
              <w:jc w:val="both"/>
              <w:rPr>
                <w:rFonts w:eastAsia="Calibri"/>
                <w:sz w:val="22"/>
                <w:szCs w:val="22"/>
                <w:lang w:eastAsia="en-US"/>
              </w:rPr>
            </w:pPr>
            <w:r w:rsidRPr="00FC29A9">
              <w:rPr>
                <w:rFonts w:eastAsia="Calibri"/>
                <w:sz w:val="22"/>
                <w:szCs w:val="22"/>
                <w:lang w:eastAsia="en-US"/>
              </w:rPr>
              <w:t xml:space="preserve">1 балл </w:t>
            </w:r>
          </w:p>
          <w:p w:rsidR="005D67F3" w:rsidRPr="00FC29A9" w:rsidRDefault="005D67F3" w:rsidP="005F5BA7">
            <w:pPr>
              <w:jc w:val="both"/>
              <w:rPr>
                <w:b/>
                <w:sz w:val="22"/>
                <w:szCs w:val="22"/>
              </w:rPr>
            </w:pPr>
            <w:r w:rsidRPr="00FC29A9">
              <w:rPr>
                <w:rFonts w:eastAsia="Calibri"/>
                <w:sz w:val="22"/>
                <w:szCs w:val="22"/>
                <w:lang w:eastAsia="en-US"/>
              </w:rPr>
              <w:t>за задание</w:t>
            </w:r>
          </w:p>
        </w:tc>
        <w:tc>
          <w:tcPr>
            <w:tcW w:w="4360" w:type="dxa"/>
            <w:shd w:val="clear" w:color="auto" w:fill="auto"/>
          </w:tcPr>
          <w:p w:rsidR="005D67F3" w:rsidRPr="00FC29A9" w:rsidRDefault="005F48C5" w:rsidP="005F5BA7">
            <w:pPr>
              <w:textAlignment w:val="baseline"/>
              <w:rPr>
                <w:color w:val="000000"/>
                <w:sz w:val="22"/>
                <w:szCs w:val="22"/>
              </w:rPr>
            </w:pPr>
            <w:r>
              <w:rPr>
                <w:color w:val="000000"/>
                <w:sz w:val="22"/>
                <w:szCs w:val="22"/>
              </w:rPr>
              <w:t>"</w:t>
            </w:r>
            <w:r w:rsidR="005D67F3" w:rsidRPr="00FC29A9">
              <w:rPr>
                <w:color w:val="000000"/>
                <w:sz w:val="22"/>
                <w:szCs w:val="22"/>
              </w:rPr>
              <w:t>2</w:t>
            </w:r>
            <w:r>
              <w:rPr>
                <w:color w:val="000000"/>
                <w:sz w:val="22"/>
                <w:szCs w:val="22"/>
              </w:rPr>
              <w:t>"</w:t>
            </w:r>
            <w:r w:rsidR="005D67F3" w:rsidRPr="00FC29A9">
              <w:rPr>
                <w:color w:val="000000"/>
                <w:sz w:val="22"/>
                <w:szCs w:val="22"/>
              </w:rPr>
              <w:t xml:space="preserve"> менее 50% верных ответов </w:t>
            </w:r>
          </w:p>
          <w:p w:rsidR="005D67F3" w:rsidRPr="00FC29A9" w:rsidRDefault="005F48C5" w:rsidP="005F5BA7">
            <w:pPr>
              <w:textAlignment w:val="baseline"/>
              <w:rPr>
                <w:color w:val="000000"/>
                <w:sz w:val="22"/>
                <w:szCs w:val="22"/>
              </w:rPr>
            </w:pPr>
            <w:r>
              <w:rPr>
                <w:color w:val="000000"/>
                <w:sz w:val="22"/>
                <w:szCs w:val="22"/>
              </w:rPr>
              <w:t>"</w:t>
            </w:r>
            <w:r w:rsidR="005D67F3" w:rsidRPr="00FC29A9">
              <w:rPr>
                <w:color w:val="000000"/>
                <w:sz w:val="22"/>
                <w:szCs w:val="22"/>
              </w:rPr>
              <w:t>3</w:t>
            </w:r>
            <w:r>
              <w:rPr>
                <w:color w:val="000000"/>
                <w:sz w:val="22"/>
                <w:szCs w:val="22"/>
              </w:rPr>
              <w:t>"</w:t>
            </w:r>
            <w:r w:rsidR="005D67F3" w:rsidRPr="00FC29A9">
              <w:rPr>
                <w:color w:val="000000"/>
                <w:sz w:val="22"/>
                <w:szCs w:val="22"/>
              </w:rPr>
              <w:t xml:space="preserve"> от 50% до 70% </w:t>
            </w:r>
          </w:p>
          <w:p w:rsidR="005D67F3" w:rsidRPr="00FC29A9" w:rsidRDefault="005F48C5" w:rsidP="005F5BA7">
            <w:pPr>
              <w:textAlignment w:val="baseline"/>
              <w:rPr>
                <w:color w:val="000000"/>
                <w:sz w:val="22"/>
                <w:szCs w:val="22"/>
              </w:rPr>
            </w:pPr>
            <w:r>
              <w:rPr>
                <w:color w:val="000000"/>
                <w:sz w:val="22"/>
                <w:szCs w:val="22"/>
              </w:rPr>
              <w:t>"</w:t>
            </w:r>
            <w:r w:rsidR="005D67F3" w:rsidRPr="00FC29A9">
              <w:rPr>
                <w:color w:val="000000"/>
                <w:sz w:val="22"/>
                <w:szCs w:val="22"/>
              </w:rPr>
              <w:t>4</w:t>
            </w:r>
            <w:r>
              <w:rPr>
                <w:color w:val="000000"/>
                <w:sz w:val="22"/>
                <w:szCs w:val="22"/>
              </w:rPr>
              <w:t>"</w:t>
            </w:r>
            <w:r w:rsidR="005D67F3" w:rsidRPr="00FC29A9">
              <w:rPr>
                <w:color w:val="000000"/>
                <w:sz w:val="22"/>
                <w:szCs w:val="22"/>
              </w:rPr>
              <w:t xml:space="preserve"> от 70% до 90% </w:t>
            </w:r>
          </w:p>
          <w:p w:rsidR="005D67F3" w:rsidRPr="00FC29A9" w:rsidRDefault="005F48C5" w:rsidP="005F5BA7">
            <w:pPr>
              <w:textAlignment w:val="baseline"/>
              <w:rPr>
                <w:b/>
                <w:sz w:val="22"/>
                <w:szCs w:val="22"/>
              </w:rPr>
            </w:pPr>
            <w:r>
              <w:rPr>
                <w:color w:val="000000"/>
                <w:sz w:val="22"/>
                <w:szCs w:val="22"/>
              </w:rPr>
              <w:t>"</w:t>
            </w:r>
            <w:r w:rsidR="005D67F3" w:rsidRPr="00FC29A9">
              <w:rPr>
                <w:color w:val="000000"/>
                <w:sz w:val="22"/>
                <w:szCs w:val="22"/>
              </w:rPr>
              <w:t>5</w:t>
            </w:r>
            <w:r>
              <w:rPr>
                <w:color w:val="000000"/>
                <w:sz w:val="22"/>
                <w:szCs w:val="22"/>
              </w:rPr>
              <w:t>"</w:t>
            </w:r>
            <w:r w:rsidR="005D67F3" w:rsidRPr="00FC29A9">
              <w:rPr>
                <w:color w:val="000000"/>
                <w:sz w:val="22"/>
                <w:szCs w:val="22"/>
              </w:rPr>
              <w:t xml:space="preserve"> более 90% </w:t>
            </w:r>
          </w:p>
        </w:tc>
      </w:tr>
      <w:tr w:rsidR="005D67F3" w:rsidRPr="00FC29A9" w:rsidTr="005F5BA7">
        <w:tc>
          <w:tcPr>
            <w:tcW w:w="1134" w:type="dxa"/>
            <w:shd w:val="clear" w:color="auto" w:fill="auto"/>
          </w:tcPr>
          <w:p w:rsidR="005D67F3" w:rsidRPr="00FC29A9" w:rsidRDefault="005D67F3" w:rsidP="00006C9C">
            <w:pPr>
              <w:ind w:left="-113" w:right="-113"/>
              <w:rPr>
                <w:b/>
                <w:sz w:val="22"/>
                <w:szCs w:val="22"/>
              </w:rPr>
            </w:pPr>
            <w:r w:rsidRPr="00FC29A9">
              <w:rPr>
                <w:sz w:val="22"/>
                <w:szCs w:val="22"/>
              </w:rPr>
              <w:t>обсуждение и дискуссия</w:t>
            </w:r>
          </w:p>
        </w:tc>
        <w:tc>
          <w:tcPr>
            <w:tcW w:w="2694" w:type="dxa"/>
            <w:shd w:val="clear" w:color="auto" w:fill="auto"/>
          </w:tcPr>
          <w:p w:rsidR="005D67F3" w:rsidRPr="00FC29A9" w:rsidRDefault="005D67F3" w:rsidP="005F5BA7">
            <w:pPr>
              <w:jc w:val="both"/>
              <w:rPr>
                <w:color w:val="000000"/>
                <w:kern w:val="24"/>
                <w:sz w:val="22"/>
                <w:szCs w:val="22"/>
              </w:rPr>
            </w:pPr>
            <w:r w:rsidRPr="00FC29A9">
              <w:rPr>
                <w:color w:val="000000"/>
                <w:kern w:val="24"/>
                <w:sz w:val="22"/>
                <w:szCs w:val="22"/>
              </w:rPr>
              <w:t xml:space="preserve">Результат и качество участия в дискуссии </w:t>
            </w:r>
          </w:p>
        </w:tc>
        <w:tc>
          <w:tcPr>
            <w:tcW w:w="1417" w:type="dxa"/>
            <w:shd w:val="clear" w:color="auto" w:fill="auto"/>
          </w:tcPr>
          <w:p w:rsidR="005D67F3" w:rsidRPr="00FC29A9" w:rsidRDefault="005D67F3" w:rsidP="005F5BA7">
            <w:pPr>
              <w:jc w:val="both"/>
              <w:rPr>
                <w:b/>
                <w:sz w:val="22"/>
                <w:szCs w:val="22"/>
              </w:rPr>
            </w:pPr>
            <w:r w:rsidRPr="00FC29A9">
              <w:rPr>
                <w:rFonts w:eastAsia="Calibri"/>
                <w:sz w:val="22"/>
                <w:szCs w:val="22"/>
                <w:lang w:eastAsia="en-US"/>
              </w:rPr>
              <w:t>(1 – 2 – 3 – 4 – 5 – 6 – 7 – 8 – 9 – 10)</w:t>
            </w:r>
          </w:p>
        </w:tc>
        <w:tc>
          <w:tcPr>
            <w:tcW w:w="4360" w:type="dxa"/>
            <w:shd w:val="clear" w:color="auto" w:fill="auto"/>
          </w:tcPr>
          <w:p w:rsidR="005D67F3" w:rsidRPr="00FC29A9" w:rsidRDefault="005F48C5" w:rsidP="005F5BA7">
            <w:pPr>
              <w:jc w:val="both"/>
              <w:rPr>
                <w:rFonts w:eastAsia="Calibri"/>
                <w:sz w:val="22"/>
                <w:szCs w:val="22"/>
                <w:lang w:eastAsia="en-US"/>
              </w:rPr>
            </w:pPr>
            <w:r>
              <w:rPr>
                <w:rFonts w:eastAsia="Calibri"/>
                <w:sz w:val="22"/>
                <w:szCs w:val="22"/>
                <w:lang w:eastAsia="en-US"/>
              </w:rPr>
              <w:t>"</w:t>
            </w:r>
            <w:r w:rsidR="005D67F3" w:rsidRPr="00FC29A9">
              <w:rPr>
                <w:rFonts w:eastAsia="Calibri"/>
                <w:sz w:val="22"/>
                <w:szCs w:val="22"/>
                <w:lang w:eastAsia="en-US"/>
              </w:rPr>
              <w:t>5</w:t>
            </w:r>
            <w:r>
              <w:rPr>
                <w:rFonts w:eastAsia="Calibri"/>
                <w:sz w:val="22"/>
                <w:szCs w:val="22"/>
                <w:lang w:eastAsia="en-US"/>
              </w:rPr>
              <w:t>"</w:t>
            </w:r>
            <w:r w:rsidR="005D67F3" w:rsidRPr="00FC29A9">
              <w:rPr>
                <w:rFonts w:eastAsia="Calibri"/>
                <w:sz w:val="22"/>
                <w:szCs w:val="22"/>
                <w:lang w:eastAsia="en-US"/>
              </w:rPr>
              <w:t xml:space="preserve">, 9-10 баллов – </w:t>
            </w:r>
            <w:r w:rsidR="005D67F3">
              <w:rPr>
                <w:rFonts w:eastAsia="Calibri"/>
                <w:sz w:val="22"/>
                <w:szCs w:val="22"/>
                <w:lang w:eastAsia="en-US"/>
              </w:rPr>
              <w:t>обучающийся</w:t>
            </w:r>
            <w:r w:rsidR="005D67F3" w:rsidRPr="00FC29A9">
              <w:rPr>
                <w:rFonts w:eastAsia="Calibri"/>
                <w:sz w:val="22"/>
                <w:szCs w:val="22"/>
                <w:lang w:eastAsia="en-US"/>
              </w:rPr>
              <w:t xml:space="preserve"> демонстрирует знание предмета дискуссии, грамотную аргументацию своей позиции и конструктивную критику позиции оппонентов, свободное владение философской терминологией.</w:t>
            </w:r>
          </w:p>
          <w:p w:rsidR="005D67F3" w:rsidRPr="00FC29A9" w:rsidRDefault="005F48C5" w:rsidP="005F5BA7">
            <w:pPr>
              <w:jc w:val="both"/>
              <w:rPr>
                <w:rFonts w:eastAsia="Calibri"/>
                <w:sz w:val="22"/>
                <w:szCs w:val="22"/>
                <w:lang w:eastAsia="en-US"/>
              </w:rPr>
            </w:pPr>
            <w:r>
              <w:rPr>
                <w:rFonts w:eastAsia="Calibri"/>
                <w:sz w:val="22"/>
                <w:szCs w:val="22"/>
                <w:lang w:eastAsia="en-US"/>
              </w:rPr>
              <w:t>"</w:t>
            </w:r>
            <w:r w:rsidR="005D67F3" w:rsidRPr="00FC29A9">
              <w:rPr>
                <w:rFonts w:eastAsia="Calibri"/>
                <w:sz w:val="22"/>
                <w:szCs w:val="22"/>
                <w:lang w:eastAsia="en-US"/>
              </w:rPr>
              <w:t>4</w:t>
            </w:r>
            <w:r>
              <w:rPr>
                <w:rFonts w:eastAsia="Calibri"/>
                <w:sz w:val="22"/>
                <w:szCs w:val="22"/>
                <w:lang w:eastAsia="en-US"/>
              </w:rPr>
              <w:t>"</w:t>
            </w:r>
            <w:r w:rsidR="005D67F3" w:rsidRPr="00FC29A9">
              <w:rPr>
                <w:rFonts w:eastAsia="Calibri"/>
                <w:sz w:val="22"/>
                <w:szCs w:val="22"/>
                <w:lang w:eastAsia="en-US"/>
              </w:rPr>
              <w:t xml:space="preserve">, 8-7 баллов – </w:t>
            </w:r>
            <w:r w:rsidR="005D67F3" w:rsidRPr="00835EE2">
              <w:rPr>
                <w:rFonts w:eastAsia="Calibri"/>
                <w:sz w:val="22"/>
                <w:szCs w:val="22"/>
                <w:lang w:eastAsia="en-US"/>
              </w:rPr>
              <w:t>обучающийся</w:t>
            </w:r>
            <w:r w:rsidR="005D67F3" w:rsidRPr="00FC29A9">
              <w:rPr>
                <w:rFonts w:eastAsia="Calibri"/>
                <w:sz w:val="22"/>
                <w:szCs w:val="22"/>
                <w:lang w:eastAsia="en-US"/>
              </w:rPr>
              <w:t xml:space="preserve"> демонстрирует знание предмета дискуссии, общую аргументацию своей позиции, владение философской терминологией.</w:t>
            </w:r>
          </w:p>
          <w:p w:rsidR="005D67F3" w:rsidRPr="00FC29A9" w:rsidRDefault="005F48C5" w:rsidP="005F5BA7">
            <w:pPr>
              <w:jc w:val="both"/>
              <w:rPr>
                <w:rFonts w:eastAsia="Calibri"/>
                <w:sz w:val="22"/>
                <w:szCs w:val="22"/>
                <w:lang w:eastAsia="en-US"/>
              </w:rPr>
            </w:pPr>
            <w:r>
              <w:rPr>
                <w:rFonts w:eastAsia="Calibri"/>
                <w:sz w:val="22"/>
                <w:szCs w:val="22"/>
                <w:lang w:eastAsia="en-US"/>
              </w:rPr>
              <w:t>"</w:t>
            </w:r>
            <w:r w:rsidR="005D67F3" w:rsidRPr="00FC29A9">
              <w:rPr>
                <w:rFonts w:eastAsia="Calibri"/>
                <w:sz w:val="22"/>
                <w:szCs w:val="22"/>
                <w:lang w:eastAsia="en-US"/>
              </w:rPr>
              <w:t>3</w:t>
            </w:r>
            <w:r>
              <w:rPr>
                <w:rFonts w:eastAsia="Calibri"/>
                <w:sz w:val="22"/>
                <w:szCs w:val="22"/>
                <w:lang w:eastAsia="en-US"/>
              </w:rPr>
              <w:t>"</w:t>
            </w:r>
            <w:r w:rsidR="005D67F3" w:rsidRPr="00FC29A9">
              <w:rPr>
                <w:rFonts w:eastAsia="Calibri"/>
                <w:sz w:val="22"/>
                <w:szCs w:val="22"/>
                <w:lang w:eastAsia="en-US"/>
              </w:rPr>
              <w:t xml:space="preserve">, 6-5 баллов – </w:t>
            </w:r>
            <w:r w:rsidR="005D67F3" w:rsidRPr="00835EE2">
              <w:rPr>
                <w:rFonts w:eastAsia="Calibri"/>
                <w:sz w:val="22"/>
                <w:szCs w:val="22"/>
                <w:lang w:eastAsia="en-US"/>
              </w:rPr>
              <w:t>обучающийся</w:t>
            </w:r>
            <w:r w:rsidR="005D67F3" w:rsidRPr="00FC29A9">
              <w:rPr>
                <w:rFonts w:eastAsia="Calibri"/>
                <w:sz w:val="22"/>
                <w:szCs w:val="22"/>
                <w:lang w:eastAsia="en-US"/>
              </w:rPr>
              <w:t xml:space="preserve"> демонстрирует наличие общего представления о предмете дискуссии, неуверенное владение философской терминологией.</w:t>
            </w:r>
          </w:p>
        </w:tc>
      </w:tr>
      <w:tr w:rsidR="005D67F3" w:rsidRPr="00FC29A9" w:rsidTr="005F5BA7">
        <w:tc>
          <w:tcPr>
            <w:tcW w:w="1134" w:type="dxa"/>
            <w:shd w:val="clear" w:color="auto" w:fill="auto"/>
          </w:tcPr>
          <w:p w:rsidR="005D67F3" w:rsidRPr="00FC29A9" w:rsidRDefault="005D67F3" w:rsidP="005F5BA7">
            <w:pPr>
              <w:jc w:val="center"/>
              <w:rPr>
                <w:sz w:val="22"/>
                <w:szCs w:val="22"/>
              </w:rPr>
            </w:pPr>
            <w:r w:rsidRPr="00FC29A9">
              <w:rPr>
                <w:sz w:val="22"/>
                <w:szCs w:val="22"/>
              </w:rPr>
              <w:t>доклад</w:t>
            </w:r>
          </w:p>
        </w:tc>
        <w:tc>
          <w:tcPr>
            <w:tcW w:w="2694" w:type="dxa"/>
            <w:shd w:val="clear" w:color="auto" w:fill="auto"/>
          </w:tcPr>
          <w:p w:rsidR="005D67F3" w:rsidRPr="00FC29A9" w:rsidRDefault="005D67F3" w:rsidP="005F5BA7">
            <w:pPr>
              <w:rPr>
                <w:rFonts w:eastAsia="Calibri"/>
              </w:rPr>
            </w:pPr>
            <w:r w:rsidRPr="00FC29A9">
              <w:rPr>
                <w:rFonts w:eastAsia="Calibri"/>
              </w:rPr>
              <w:t>Качество и полнота рассматриваемой информации</w:t>
            </w:r>
          </w:p>
        </w:tc>
        <w:tc>
          <w:tcPr>
            <w:tcW w:w="1417" w:type="dxa"/>
            <w:shd w:val="clear" w:color="auto" w:fill="auto"/>
          </w:tcPr>
          <w:p w:rsidR="005D67F3" w:rsidRPr="00FC29A9" w:rsidRDefault="005D67F3" w:rsidP="005F5BA7">
            <w:pPr>
              <w:spacing w:line="360" w:lineRule="auto"/>
              <w:jc w:val="center"/>
              <w:rPr>
                <w:b/>
                <w:sz w:val="22"/>
                <w:szCs w:val="22"/>
              </w:rPr>
            </w:pPr>
            <w:r w:rsidRPr="00FC29A9">
              <w:rPr>
                <w:sz w:val="22"/>
                <w:szCs w:val="22"/>
              </w:rPr>
              <w:t>Макс. 10 баллов</w:t>
            </w:r>
          </w:p>
        </w:tc>
        <w:tc>
          <w:tcPr>
            <w:tcW w:w="4360" w:type="dxa"/>
            <w:shd w:val="clear" w:color="auto" w:fill="auto"/>
          </w:tcPr>
          <w:p w:rsidR="005D67F3" w:rsidRPr="00FC29A9" w:rsidRDefault="005F48C5" w:rsidP="005F5BA7">
            <w:pPr>
              <w:jc w:val="both"/>
              <w:rPr>
                <w:rFonts w:eastAsia="Calibri"/>
                <w:sz w:val="22"/>
                <w:szCs w:val="22"/>
              </w:rPr>
            </w:pPr>
            <w:r>
              <w:rPr>
                <w:rFonts w:eastAsia="Calibri"/>
                <w:sz w:val="22"/>
                <w:szCs w:val="22"/>
                <w:lang w:eastAsia="en-US"/>
              </w:rPr>
              <w:t>"</w:t>
            </w:r>
            <w:r w:rsidR="005D67F3" w:rsidRPr="00FC29A9">
              <w:rPr>
                <w:rFonts w:eastAsia="Calibri"/>
                <w:sz w:val="22"/>
                <w:szCs w:val="22"/>
                <w:lang w:eastAsia="en-US"/>
              </w:rPr>
              <w:t>5</w:t>
            </w:r>
            <w:r>
              <w:rPr>
                <w:rFonts w:eastAsia="Calibri"/>
                <w:sz w:val="22"/>
                <w:szCs w:val="22"/>
                <w:lang w:eastAsia="en-US"/>
              </w:rPr>
              <w:t>"</w:t>
            </w:r>
            <w:r w:rsidR="005D67F3" w:rsidRPr="00FC29A9">
              <w:rPr>
                <w:rFonts w:eastAsia="Calibri"/>
                <w:sz w:val="22"/>
                <w:szCs w:val="22"/>
                <w:lang w:eastAsia="en-US"/>
              </w:rPr>
              <w:t xml:space="preserve">, 9-10 баллов – </w:t>
            </w:r>
            <w:r w:rsidR="005D67F3" w:rsidRPr="00835EE2">
              <w:rPr>
                <w:rFonts w:eastAsia="Calibri"/>
                <w:sz w:val="22"/>
                <w:szCs w:val="22"/>
                <w:lang w:eastAsia="en-US"/>
              </w:rPr>
              <w:t>обучающийся</w:t>
            </w:r>
            <w:r w:rsidR="005D67F3" w:rsidRPr="00FC29A9">
              <w:rPr>
                <w:rFonts w:eastAsia="Calibri"/>
                <w:sz w:val="22"/>
                <w:szCs w:val="22"/>
                <w:lang w:eastAsia="en-US"/>
              </w:rPr>
              <w:t xml:space="preserve"> демонстрирует </w:t>
            </w:r>
            <w:r w:rsidR="005D67F3" w:rsidRPr="00FC29A9">
              <w:rPr>
                <w:sz w:val="22"/>
                <w:szCs w:val="22"/>
              </w:rPr>
              <w:t>знание и понимание принципиальных положений и системы аргументов представленного в докладе философского учения, выделяет проблемы, уверенно отвечает на вопросы по теме.</w:t>
            </w:r>
          </w:p>
          <w:p w:rsidR="005D67F3" w:rsidRPr="00FC29A9" w:rsidRDefault="005F48C5" w:rsidP="005F5BA7">
            <w:pPr>
              <w:jc w:val="both"/>
              <w:rPr>
                <w:rFonts w:eastAsia="Calibri"/>
                <w:sz w:val="22"/>
                <w:szCs w:val="22"/>
              </w:rPr>
            </w:pPr>
            <w:r>
              <w:rPr>
                <w:rFonts w:eastAsia="Calibri"/>
                <w:sz w:val="22"/>
                <w:szCs w:val="22"/>
                <w:lang w:eastAsia="en-US"/>
              </w:rPr>
              <w:t>"</w:t>
            </w:r>
            <w:r w:rsidR="005D67F3" w:rsidRPr="00FC29A9">
              <w:rPr>
                <w:rFonts w:eastAsia="Calibri"/>
                <w:sz w:val="22"/>
                <w:szCs w:val="22"/>
                <w:lang w:eastAsia="en-US"/>
              </w:rPr>
              <w:t>4</w:t>
            </w:r>
            <w:r>
              <w:rPr>
                <w:rFonts w:eastAsia="Calibri"/>
                <w:sz w:val="22"/>
                <w:szCs w:val="22"/>
                <w:lang w:eastAsia="en-US"/>
              </w:rPr>
              <w:t>"</w:t>
            </w:r>
            <w:r w:rsidR="005D67F3" w:rsidRPr="00FC29A9">
              <w:rPr>
                <w:rFonts w:eastAsia="Calibri"/>
                <w:sz w:val="22"/>
                <w:szCs w:val="22"/>
                <w:lang w:eastAsia="en-US"/>
              </w:rPr>
              <w:t xml:space="preserve">, 8-7 баллов – </w:t>
            </w:r>
            <w:r w:rsidR="005D67F3">
              <w:rPr>
                <w:rFonts w:eastAsia="Calibri"/>
                <w:sz w:val="22"/>
                <w:szCs w:val="22"/>
                <w:lang w:eastAsia="en-US"/>
              </w:rPr>
              <w:t>обучающийся</w:t>
            </w:r>
            <w:r w:rsidR="005D67F3" w:rsidRPr="00FC29A9">
              <w:rPr>
                <w:rFonts w:eastAsia="Calibri"/>
                <w:sz w:val="22"/>
                <w:szCs w:val="22"/>
                <w:lang w:eastAsia="en-US"/>
              </w:rPr>
              <w:t xml:space="preserve"> демонстрирует </w:t>
            </w:r>
            <w:r w:rsidR="005D67F3" w:rsidRPr="00FC29A9">
              <w:rPr>
                <w:sz w:val="22"/>
                <w:szCs w:val="22"/>
              </w:rPr>
              <w:t>знание принципиальных положений и аргументов представленного в докладе философского учения, отвечает на вопросы по теме.</w:t>
            </w:r>
          </w:p>
          <w:p w:rsidR="005D67F3" w:rsidRPr="00FC29A9" w:rsidRDefault="005D67F3" w:rsidP="005F5BA7">
            <w:pPr>
              <w:jc w:val="both"/>
              <w:rPr>
                <w:rFonts w:eastAsia="Calibri"/>
                <w:sz w:val="22"/>
                <w:szCs w:val="22"/>
              </w:rPr>
            </w:pPr>
            <w:r w:rsidRPr="00FC29A9">
              <w:rPr>
                <w:rFonts w:eastAsia="Calibri"/>
                <w:sz w:val="22"/>
                <w:szCs w:val="22"/>
                <w:lang w:eastAsia="en-US"/>
              </w:rPr>
              <w:t xml:space="preserve"> </w:t>
            </w:r>
            <w:r w:rsidR="005F48C5">
              <w:rPr>
                <w:rFonts w:eastAsia="Calibri"/>
                <w:sz w:val="22"/>
                <w:szCs w:val="22"/>
                <w:lang w:eastAsia="en-US"/>
              </w:rPr>
              <w:t>"</w:t>
            </w:r>
            <w:r w:rsidRPr="00FC29A9">
              <w:rPr>
                <w:rFonts w:eastAsia="Calibri"/>
                <w:sz w:val="22"/>
                <w:szCs w:val="22"/>
                <w:lang w:eastAsia="en-US"/>
              </w:rPr>
              <w:t>3</w:t>
            </w:r>
            <w:r w:rsidR="005F48C5">
              <w:rPr>
                <w:rFonts w:eastAsia="Calibri"/>
                <w:sz w:val="22"/>
                <w:szCs w:val="22"/>
                <w:lang w:eastAsia="en-US"/>
              </w:rPr>
              <w:t>"</w:t>
            </w:r>
            <w:r w:rsidRPr="00FC29A9">
              <w:rPr>
                <w:rFonts w:eastAsia="Calibri"/>
                <w:sz w:val="22"/>
                <w:szCs w:val="22"/>
                <w:lang w:eastAsia="en-US"/>
              </w:rPr>
              <w:t xml:space="preserve">, 6-5 баллов – </w:t>
            </w:r>
            <w:r w:rsidRPr="00835EE2">
              <w:rPr>
                <w:rFonts w:eastAsia="Calibri"/>
                <w:sz w:val="22"/>
                <w:szCs w:val="22"/>
                <w:lang w:eastAsia="en-US"/>
              </w:rPr>
              <w:t>обучающийся</w:t>
            </w:r>
            <w:r w:rsidRPr="00FC29A9">
              <w:rPr>
                <w:rFonts w:eastAsia="Calibri"/>
                <w:sz w:val="22"/>
                <w:szCs w:val="22"/>
                <w:lang w:eastAsia="en-US"/>
              </w:rPr>
              <w:t xml:space="preserve"> демонстрирует </w:t>
            </w:r>
            <w:r w:rsidRPr="00FC29A9">
              <w:rPr>
                <w:sz w:val="22"/>
                <w:szCs w:val="22"/>
              </w:rPr>
              <w:t>знание принципиальных положений представленного в докладе философского учения, затрудняется с ответами на вопросы по теме.</w:t>
            </w:r>
          </w:p>
          <w:p w:rsidR="005D67F3" w:rsidRPr="00FC29A9" w:rsidRDefault="005D67F3" w:rsidP="005F5BA7">
            <w:pPr>
              <w:jc w:val="both"/>
              <w:rPr>
                <w:b/>
                <w:sz w:val="22"/>
                <w:szCs w:val="22"/>
              </w:rPr>
            </w:pPr>
          </w:p>
        </w:tc>
      </w:tr>
      <w:tr w:rsidR="005D67F3" w:rsidRPr="00FC29A9" w:rsidTr="005F5BA7">
        <w:tc>
          <w:tcPr>
            <w:tcW w:w="1134" w:type="dxa"/>
            <w:shd w:val="clear" w:color="auto" w:fill="auto"/>
          </w:tcPr>
          <w:p w:rsidR="005D67F3" w:rsidRPr="00FC29A9" w:rsidRDefault="005D67F3" w:rsidP="005F5BA7">
            <w:pPr>
              <w:jc w:val="center"/>
              <w:rPr>
                <w:sz w:val="22"/>
                <w:szCs w:val="22"/>
              </w:rPr>
            </w:pPr>
            <w:r w:rsidRPr="00FC29A9">
              <w:rPr>
                <w:sz w:val="22"/>
                <w:szCs w:val="22"/>
              </w:rPr>
              <w:t>Реферат или эссе</w:t>
            </w:r>
          </w:p>
        </w:tc>
        <w:tc>
          <w:tcPr>
            <w:tcW w:w="2694" w:type="dxa"/>
            <w:shd w:val="clear" w:color="auto" w:fill="auto"/>
          </w:tcPr>
          <w:p w:rsidR="005D67F3" w:rsidRPr="00FC29A9" w:rsidRDefault="005D67F3" w:rsidP="005F5BA7">
            <w:pPr>
              <w:jc w:val="both"/>
              <w:rPr>
                <w:rFonts w:eastAsia="Calibri"/>
                <w:sz w:val="22"/>
                <w:szCs w:val="22"/>
              </w:rPr>
            </w:pPr>
            <w:r w:rsidRPr="00FC29A9">
              <w:rPr>
                <w:rFonts w:eastAsia="Calibri"/>
                <w:sz w:val="22"/>
                <w:szCs w:val="22"/>
              </w:rPr>
              <w:t>Адекватность изложения реферируемого первоисточника или обоснованность выводов и оценок в эссе.</w:t>
            </w:r>
          </w:p>
        </w:tc>
        <w:tc>
          <w:tcPr>
            <w:tcW w:w="1417" w:type="dxa"/>
            <w:shd w:val="clear" w:color="auto" w:fill="auto"/>
          </w:tcPr>
          <w:p w:rsidR="005D67F3" w:rsidRPr="00FC29A9" w:rsidRDefault="005D67F3" w:rsidP="005F5BA7">
            <w:pPr>
              <w:spacing w:line="360" w:lineRule="auto"/>
              <w:jc w:val="center"/>
              <w:rPr>
                <w:b/>
                <w:sz w:val="22"/>
                <w:szCs w:val="22"/>
              </w:rPr>
            </w:pPr>
            <w:r w:rsidRPr="00FC29A9">
              <w:rPr>
                <w:sz w:val="22"/>
                <w:szCs w:val="22"/>
              </w:rPr>
              <w:t>Макс. 10 баллов</w:t>
            </w:r>
          </w:p>
        </w:tc>
        <w:tc>
          <w:tcPr>
            <w:tcW w:w="4360" w:type="dxa"/>
            <w:shd w:val="clear" w:color="auto" w:fill="auto"/>
          </w:tcPr>
          <w:p w:rsidR="005D67F3" w:rsidRPr="00FC29A9" w:rsidRDefault="005D67F3" w:rsidP="005F5BA7">
            <w:pPr>
              <w:jc w:val="center"/>
              <w:rPr>
                <w:rFonts w:eastAsia="Calibri"/>
                <w:sz w:val="22"/>
                <w:szCs w:val="22"/>
                <w:lang w:eastAsia="en-US"/>
              </w:rPr>
            </w:pPr>
            <w:r w:rsidRPr="00FC29A9">
              <w:rPr>
                <w:rFonts w:eastAsia="Calibri"/>
                <w:sz w:val="22"/>
                <w:szCs w:val="22"/>
                <w:lang w:eastAsia="en-US"/>
              </w:rPr>
              <w:t>Зачтено (6-10 баллов)</w:t>
            </w:r>
          </w:p>
          <w:p w:rsidR="005D67F3" w:rsidRPr="00FC29A9" w:rsidRDefault="005D67F3" w:rsidP="005F5BA7">
            <w:pPr>
              <w:jc w:val="center"/>
              <w:rPr>
                <w:rFonts w:eastAsia="Calibri"/>
                <w:sz w:val="22"/>
                <w:szCs w:val="22"/>
                <w:lang w:eastAsia="en-US"/>
              </w:rPr>
            </w:pPr>
          </w:p>
          <w:p w:rsidR="005D67F3" w:rsidRPr="00FC29A9" w:rsidRDefault="005D67F3" w:rsidP="005F5BA7">
            <w:pPr>
              <w:jc w:val="center"/>
              <w:rPr>
                <w:b/>
                <w:sz w:val="22"/>
                <w:szCs w:val="22"/>
              </w:rPr>
            </w:pPr>
            <w:r w:rsidRPr="00FC29A9">
              <w:rPr>
                <w:rFonts w:eastAsia="Calibri"/>
                <w:sz w:val="22"/>
                <w:szCs w:val="22"/>
                <w:lang w:eastAsia="en-US"/>
              </w:rPr>
              <w:t>Не зачтено (0-5 баллов)</w:t>
            </w:r>
          </w:p>
        </w:tc>
      </w:tr>
      <w:tr w:rsidR="005D67F3" w:rsidRPr="00FC29A9" w:rsidTr="005F5BA7">
        <w:trPr>
          <w:trHeight w:val="2134"/>
        </w:trPr>
        <w:tc>
          <w:tcPr>
            <w:tcW w:w="1134" w:type="dxa"/>
            <w:shd w:val="clear" w:color="auto" w:fill="auto"/>
          </w:tcPr>
          <w:p w:rsidR="005D67F3" w:rsidRPr="00FC29A9" w:rsidRDefault="005D67F3" w:rsidP="005F5BA7">
            <w:pPr>
              <w:jc w:val="center"/>
              <w:rPr>
                <w:sz w:val="22"/>
                <w:szCs w:val="22"/>
              </w:rPr>
            </w:pPr>
            <w:r w:rsidRPr="00FC29A9">
              <w:rPr>
                <w:sz w:val="22"/>
                <w:szCs w:val="22"/>
              </w:rPr>
              <w:t>экзамен</w:t>
            </w:r>
          </w:p>
        </w:tc>
        <w:tc>
          <w:tcPr>
            <w:tcW w:w="2694" w:type="dxa"/>
            <w:shd w:val="clear" w:color="auto" w:fill="auto"/>
          </w:tcPr>
          <w:p w:rsidR="005D67F3" w:rsidRPr="00FC29A9" w:rsidRDefault="005D67F3" w:rsidP="005F5BA7">
            <w:pPr>
              <w:jc w:val="both"/>
              <w:rPr>
                <w:rFonts w:eastAsia="Calibri"/>
                <w:sz w:val="22"/>
                <w:szCs w:val="22"/>
              </w:rPr>
            </w:pPr>
            <w:r w:rsidRPr="00FC29A9">
              <w:rPr>
                <w:rFonts w:eastAsia="Calibri"/>
                <w:sz w:val="22"/>
                <w:szCs w:val="22"/>
              </w:rPr>
              <w:t>Степень раскрытия теоретического вопроса.</w:t>
            </w:r>
          </w:p>
          <w:p w:rsidR="005D67F3" w:rsidRPr="00FC29A9" w:rsidRDefault="005D67F3" w:rsidP="005F5BA7">
            <w:pPr>
              <w:jc w:val="both"/>
              <w:rPr>
                <w:b/>
                <w:sz w:val="22"/>
                <w:szCs w:val="22"/>
              </w:rPr>
            </w:pPr>
            <w:r w:rsidRPr="00FC29A9">
              <w:rPr>
                <w:rFonts w:eastAsia="Calibri"/>
                <w:sz w:val="22"/>
                <w:szCs w:val="22"/>
              </w:rPr>
              <w:t>Правильность ответов на тестовые вопросы.</w:t>
            </w:r>
          </w:p>
        </w:tc>
        <w:tc>
          <w:tcPr>
            <w:tcW w:w="1417" w:type="dxa"/>
            <w:shd w:val="clear" w:color="auto" w:fill="auto"/>
          </w:tcPr>
          <w:p w:rsidR="005D67F3" w:rsidRPr="00FC29A9" w:rsidRDefault="005D67F3" w:rsidP="005F5BA7">
            <w:pPr>
              <w:jc w:val="center"/>
              <w:rPr>
                <w:sz w:val="22"/>
                <w:szCs w:val="22"/>
              </w:rPr>
            </w:pPr>
            <w:r w:rsidRPr="00FC29A9">
              <w:rPr>
                <w:sz w:val="22"/>
                <w:szCs w:val="22"/>
              </w:rPr>
              <w:t>Макс. 30 баллов</w:t>
            </w:r>
          </w:p>
          <w:p w:rsidR="005D67F3" w:rsidRPr="00FC29A9" w:rsidRDefault="005D67F3" w:rsidP="005F5BA7">
            <w:pPr>
              <w:jc w:val="center"/>
              <w:rPr>
                <w:sz w:val="22"/>
                <w:szCs w:val="22"/>
              </w:rPr>
            </w:pPr>
            <w:r w:rsidRPr="00FC29A9">
              <w:rPr>
                <w:sz w:val="22"/>
                <w:szCs w:val="22"/>
              </w:rPr>
              <w:t>Оценка теоретических заданий 15 баллов</w:t>
            </w:r>
          </w:p>
          <w:p w:rsidR="005D67F3" w:rsidRPr="00FC29A9" w:rsidRDefault="005D67F3" w:rsidP="005F5BA7">
            <w:pPr>
              <w:jc w:val="center"/>
              <w:rPr>
                <w:b/>
                <w:sz w:val="22"/>
                <w:szCs w:val="22"/>
              </w:rPr>
            </w:pPr>
            <w:r w:rsidRPr="00FC29A9">
              <w:rPr>
                <w:sz w:val="22"/>
                <w:szCs w:val="22"/>
              </w:rPr>
              <w:t>Оценка тестовых заданий 15 баллов</w:t>
            </w:r>
          </w:p>
        </w:tc>
        <w:tc>
          <w:tcPr>
            <w:tcW w:w="4360" w:type="dxa"/>
            <w:shd w:val="clear" w:color="auto" w:fill="auto"/>
          </w:tcPr>
          <w:p w:rsidR="005D67F3" w:rsidRPr="00FC29A9" w:rsidRDefault="005F48C5" w:rsidP="005F5BA7">
            <w:pPr>
              <w:jc w:val="both"/>
              <w:rPr>
                <w:sz w:val="22"/>
                <w:szCs w:val="22"/>
              </w:rPr>
            </w:pPr>
            <w:r>
              <w:rPr>
                <w:sz w:val="22"/>
                <w:szCs w:val="22"/>
              </w:rPr>
              <w:t>"</w:t>
            </w:r>
            <w:r w:rsidR="005D67F3" w:rsidRPr="00FC29A9">
              <w:rPr>
                <w:sz w:val="22"/>
                <w:szCs w:val="22"/>
              </w:rPr>
              <w:t>5</w:t>
            </w:r>
            <w:r>
              <w:rPr>
                <w:sz w:val="22"/>
                <w:szCs w:val="22"/>
              </w:rPr>
              <w:t>"</w:t>
            </w:r>
            <w:r w:rsidR="005D67F3" w:rsidRPr="00FC29A9">
              <w:rPr>
                <w:sz w:val="22"/>
                <w:szCs w:val="22"/>
              </w:rPr>
              <w:t xml:space="preserve">, 25-30 баллов </w:t>
            </w:r>
            <w:r w:rsidR="005D67F3" w:rsidRPr="00FC29A9">
              <w:rPr>
                <w:rFonts w:eastAsia="Calibri"/>
                <w:sz w:val="22"/>
                <w:szCs w:val="22"/>
                <w:lang w:eastAsia="en-US"/>
              </w:rPr>
              <w:t>– Вопрос раскрыт полностью: основные положения, аргументы, проблемы, критика, ссылки на источники.</w:t>
            </w:r>
          </w:p>
          <w:p w:rsidR="005D67F3" w:rsidRPr="00FC29A9" w:rsidRDefault="005F48C5" w:rsidP="005F5BA7">
            <w:pPr>
              <w:jc w:val="both"/>
              <w:rPr>
                <w:sz w:val="22"/>
                <w:szCs w:val="22"/>
              </w:rPr>
            </w:pPr>
            <w:r>
              <w:rPr>
                <w:sz w:val="22"/>
                <w:szCs w:val="22"/>
              </w:rPr>
              <w:t>"</w:t>
            </w:r>
            <w:r w:rsidR="005D67F3" w:rsidRPr="00FC29A9">
              <w:rPr>
                <w:sz w:val="22"/>
                <w:szCs w:val="22"/>
              </w:rPr>
              <w:t>4</w:t>
            </w:r>
            <w:r>
              <w:rPr>
                <w:sz w:val="22"/>
                <w:szCs w:val="22"/>
              </w:rPr>
              <w:t>"</w:t>
            </w:r>
            <w:r w:rsidR="005D67F3" w:rsidRPr="00FC29A9">
              <w:rPr>
                <w:sz w:val="22"/>
                <w:szCs w:val="22"/>
              </w:rPr>
              <w:t xml:space="preserve">, 20-25 баллов </w:t>
            </w:r>
            <w:r w:rsidR="005D67F3" w:rsidRPr="00FC29A9">
              <w:rPr>
                <w:rFonts w:eastAsia="Calibri"/>
                <w:sz w:val="22"/>
                <w:szCs w:val="22"/>
                <w:lang w:eastAsia="en-US"/>
              </w:rPr>
              <w:t>– Вопрос раскрыт в целом: основные положения, аргументы, проблемы.</w:t>
            </w:r>
          </w:p>
          <w:p w:rsidR="005D67F3" w:rsidRPr="00FC29A9" w:rsidRDefault="005F48C5" w:rsidP="005F5BA7">
            <w:pPr>
              <w:jc w:val="both"/>
              <w:rPr>
                <w:sz w:val="22"/>
                <w:szCs w:val="22"/>
              </w:rPr>
            </w:pPr>
            <w:r>
              <w:rPr>
                <w:sz w:val="22"/>
                <w:szCs w:val="22"/>
              </w:rPr>
              <w:t>"</w:t>
            </w:r>
            <w:r w:rsidR="005D67F3" w:rsidRPr="00FC29A9">
              <w:rPr>
                <w:sz w:val="22"/>
                <w:szCs w:val="22"/>
              </w:rPr>
              <w:t>3</w:t>
            </w:r>
            <w:r>
              <w:rPr>
                <w:sz w:val="22"/>
                <w:szCs w:val="22"/>
              </w:rPr>
              <w:t>"</w:t>
            </w:r>
            <w:r w:rsidR="005D67F3" w:rsidRPr="00FC29A9">
              <w:rPr>
                <w:sz w:val="22"/>
                <w:szCs w:val="22"/>
              </w:rPr>
              <w:t xml:space="preserve">, 15-20 баллов </w:t>
            </w:r>
            <w:r w:rsidR="005D67F3" w:rsidRPr="00FC29A9">
              <w:rPr>
                <w:rFonts w:eastAsia="Calibri"/>
                <w:sz w:val="22"/>
                <w:szCs w:val="22"/>
                <w:lang w:eastAsia="en-US"/>
              </w:rPr>
              <w:t>– Вопрос раскрыт частично: отдельные положения и аргументы.</w:t>
            </w:r>
          </w:p>
        </w:tc>
      </w:tr>
    </w:tbl>
    <w:p w:rsidR="005D67F3" w:rsidRDefault="005D67F3" w:rsidP="00C70DC8">
      <w:pPr>
        <w:jc w:val="center"/>
        <w:rPr>
          <w:b/>
          <w:sz w:val="22"/>
          <w:szCs w:val="22"/>
          <w:highlight w:val="yellow"/>
        </w:rPr>
      </w:pPr>
    </w:p>
    <w:p w:rsidR="00327DDB" w:rsidRPr="00FC29A9" w:rsidRDefault="00327DDB" w:rsidP="00C70DC8">
      <w:pPr>
        <w:jc w:val="center"/>
        <w:rPr>
          <w:b/>
          <w:sz w:val="22"/>
          <w:szCs w:val="22"/>
          <w:highlight w:val="yellow"/>
        </w:rPr>
      </w:pPr>
    </w:p>
    <w:p w:rsidR="00327DDB" w:rsidRDefault="00327DDB" w:rsidP="00C70DC8">
      <w:pPr>
        <w:numPr>
          <w:ilvl w:val="0"/>
          <w:numId w:val="115"/>
        </w:numPr>
        <w:jc w:val="center"/>
        <w:rPr>
          <w:b/>
        </w:rPr>
      </w:pPr>
      <w:r w:rsidRPr="00251761">
        <w:rPr>
          <w:b/>
        </w:rPr>
        <w:t>Компетентностно-ориентированные задания (КОЗ)</w:t>
      </w:r>
    </w:p>
    <w:p w:rsidR="00C70DC8" w:rsidRDefault="00C70DC8" w:rsidP="00D80718">
      <w:pPr>
        <w:ind w:left="720"/>
        <w:jc w:val="center"/>
        <w:rPr>
          <w:b/>
        </w:rPr>
      </w:pPr>
    </w:p>
    <w:p w:rsidR="00773A54" w:rsidRPr="00FC29A9" w:rsidRDefault="00773A54" w:rsidP="00773A54">
      <w:pPr>
        <w:autoSpaceDE w:val="0"/>
        <w:autoSpaceDN w:val="0"/>
        <w:adjustRightInd w:val="0"/>
        <w:ind w:firstLine="567"/>
        <w:jc w:val="both"/>
      </w:pPr>
    </w:p>
    <w:p w:rsidR="00773A54" w:rsidRPr="00FC29A9" w:rsidRDefault="00773A54" w:rsidP="00773A54">
      <w:pPr>
        <w:autoSpaceDE w:val="0"/>
        <w:autoSpaceDN w:val="0"/>
        <w:adjustRightInd w:val="0"/>
        <w:ind w:firstLine="709"/>
        <w:jc w:val="both"/>
      </w:pPr>
      <w:r w:rsidRPr="00FC29A9">
        <w:t>Основным средством формирования компетентностей выступают компетентностно-ориентированные задания:</w:t>
      </w:r>
    </w:p>
    <w:p w:rsidR="00773A54" w:rsidRPr="00FC29A9" w:rsidRDefault="00773A54" w:rsidP="00773A54">
      <w:pPr>
        <w:autoSpaceDE w:val="0"/>
        <w:autoSpaceDN w:val="0"/>
        <w:adjustRightInd w:val="0"/>
        <w:ind w:firstLine="709"/>
        <w:jc w:val="both"/>
      </w:pPr>
      <w:r w:rsidRPr="00FC29A9">
        <w:t>– вопросы для собеседования по темам;</w:t>
      </w:r>
    </w:p>
    <w:p w:rsidR="00773A54" w:rsidRPr="00FC29A9" w:rsidRDefault="00773A54" w:rsidP="00773A54">
      <w:pPr>
        <w:autoSpaceDE w:val="0"/>
        <w:autoSpaceDN w:val="0"/>
        <w:adjustRightInd w:val="0"/>
        <w:ind w:firstLine="709"/>
        <w:jc w:val="both"/>
      </w:pPr>
      <w:r w:rsidRPr="00FC29A9">
        <w:t>– вопросы для подготовки к экзамену.</w:t>
      </w:r>
    </w:p>
    <w:p w:rsidR="00773A54" w:rsidRPr="00FC29A9" w:rsidRDefault="00773A54" w:rsidP="00773A54">
      <w:pPr>
        <w:autoSpaceDE w:val="0"/>
        <w:autoSpaceDN w:val="0"/>
        <w:adjustRightInd w:val="0"/>
        <w:ind w:firstLine="709"/>
        <w:jc w:val="both"/>
      </w:pPr>
      <w:r w:rsidRPr="00FC29A9">
        <w:t xml:space="preserve">Данные КОЗ представляют собой комплексные задания, предназначенные для контроля уровня успеваемости и освоения компетенций у </w:t>
      </w:r>
      <w:r>
        <w:t>обучающегося</w:t>
      </w:r>
      <w:r w:rsidRPr="00FC29A9">
        <w:t xml:space="preserve"> по всем темам дисциплины </w:t>
      </w:r>
      <w:r>
        <w:t>"</w:t>
      </w:r>
      <w:r w:rsidRPr="00FC29A9">
        <w:t>Философия</w:t>
      </w:r>
      <w:r>
        <w:t>"</w:t>
      </w:r>
      <w:r w:rsidRPr="00FC29A9">
        <w:t>.</w:t>
      </w:r>
    </w:p>
    <w:p w:rsidR="00773A54" w:rsidRDefault="00773A54" w:rsidP="00D80718">
      <w:pPr>
        <w:ind w:left="720"/>
        <w:jc w:val="center"/>
        <w:rPr>
          <w:b/>
        </w:rPr>
      </w:pPr>
    </w:p>
    <w:p w:rsidR="00773A54" w:rsidRDefault="00773A54" w:rsidP="00D80718">
      <w:pPr>
        <w:ind w:left="720"/>
        <w:jc w:val="center"/>
        <w:rPr>
          <w:b/>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8363"/>
      </w:tblGrid>
      <w:tr w:rsidR="00A93567" w:rsidRPr="00FC29A9" w:rsidTr="00F07FE4">
        <w:tc>
          <w:tcPr>
            <w:tcW w:w="1560" w:type="dxa"/>
            <w:tcBorders>
              <w:top w:val="single" w:sz="4" w:space="0" w:color="auto"/>
              <w:left w:val="single" w:sz="4" w:space="0" w:color="auto"/>
              <w:bottom w:val="single" w:sz="4" w:space="0" w:color="auto"/>
              <w:right w:val="single" w:sz="4" w:space="0" w:color="auto"/>
            </w:tcBorders>
            <w:hideMark/>
          </w:tcPr>
          <w:p w:rsidR="00A93567" w:rsidRPr="00FC29A9" w:rsidRDefault="00A93567" w:rsidP="00F07FE4">
            <w:pPr>
              <w:spacing w:line="360" w:lineRule="auto"/>
              <w:jc w:val="center"/>
              <w:rPr>
                <w:sz w:val="22"/>
                <w:szCs w:val="22"/>
              </w:rPr>
            </w:pPr>
            <w:r w:rsidRPr="00FC29A9">
              <w:rPr>
                <w:sz w:val="22"/>
                <w:szCs w:val="22"/>
              </w:rPr>
              <w:t>Компетенция</w:t>
            </w:r>
          </w:p>
        </w:tc>
        <w:tc>
          <w:tcPr>
            <w:tcW w:w="8363" w:type="dxa"/>
            <w:tcBorders>
              <w:top w:val="single" w:sz="4" w:space="0" w:color="auto"/>
              <w:left w:val="single" w:sz="4" w:space="0" w:color="auto"/>
              <w:bottom w:val="single" w:sz="4" w:space="0" w:color="auto"/>
              <w:right w:val="single" w:sz="4" w:space="0" w:color="auto"/>
            </w:tcBorders>
            <w:hideMark/>
          </w:tcPr>
          <w:p w:rsidR="00A93567" w:rsidRPr="00FC29A9" w:rsidRDefault="00A93567" w:rsidP="00F07FE4">
            <w:pPr>
              <w:spacing w:line="360" w:lineRule="auto"/>
              <w:jc w:val="center"/>
              <w:rPr>
                <w:sz w:val="22"/>
                <w:szCs w:val="22"/>
              </w:rPr>
            </w:pPr>
            <w:r w:rsidRPr="00FC29A9">
              <w:rPr>
                <w:b/>
                <w:sz w:val="22"/>
                <w:szCs w:val="22"/>
              </w:rPr>
              <w:t>Компетентностно-ориентированные задания</w:t>
            </w:r>
          </w:p>
        </w:tc>
      </w:tr>
      <w:tr w:rsidR="00A93567" w:rsidRPr="00FC29A9" w:rsidTr="00F07FE4">
        <w:tc>
          <w:tcPr>
            <w:tcW w:w="1560" w:type="dxa"/>
            <w:tcBorders>
              <w:top w:val="single" w:sz="4" w:space="0" w:color="auto"/>
              <w:left w:val="single" w:sz="4" w:space="0" w:color="auto"/>
              <w:bottom w:val="single" w:sz="4" w:space="0" w:color="auto"/>
              <w:right w:val="single" w:sz="4" w:space="0" w:color="auto"/>
            </w:tcBorders>
            <w:hideMark/>
          </w:tcPr>
          <w:p w:rsidR="00A93567" w:rsidRPr="00D80718" w:rsidRDefault="00676B27" w:rsidP="00F07FE4">
            <w:pPr>
              <w:jc w:val="center"/>
              <w:rPr>
                <w:b/>
                <w:sz w:val="22"/>
                <w:szCs w:val="22"/>
              </w:rPr>
            </w:pPr>
            <w:r>
              <w:rPr>
                <w:b/>
                <w:sz w:val="22"/>
                <w:szCs w:val="22"/>
              </w:rPr>
              <w:t>УК-5</w:t>
            </w:r>
          </w:p>
        </w:tc>
        <w:tc>
          <w:tcPr>
            <w:tcW w:w="8363" w:type="dxa"/>
            <w:tcBorders>
              <w:top w:val="single" w:sz="4" w:space="0" w:color="auto"/>
              <w:left w:val="single" w:sz="4" w:space="0" w:color="auto"/>
              <w:bottom w:val="single" w:sz="4" w:space="0" w:color="auto"/>
              <w:right w:val="single" w:sz="4" w:space="0" w:color="auto"/>
            </w:tcBorders>
          </w:tcPr>
          <w:p w:rsidR="00A93567" w:rsidRPr="00FC29A9" w:rsidRDefault="00A93567" w:rsidP="00F07FE4">
            <w:pPr>
              <w:ind w:left="-57" w:right="-57"/>
              <w:rPr>
                <w:sz w:val="22"/>
                <w:szCs w:val="22"/>
              </w:rPr>
            </w:pPr>
            <w:r w:rsidRPr="00FC29A9">
              <w:rPr>
                <w:b/>
                <w:sz w:val="22"/>
                <w:szCs w:val="22"/>
              </w:rPr>
              <w:t>Тема 1.</w:t>
            </w:r>
            <w:r w:rsidRPr="00FC29A9">
              <w:rPr>
                <w:sz w:val="22"/>
                <w:szCs w:val="22"/>
              </w:rPr>
              <w:t xml:space="preserve"> </w:t>
            </w:r>
            <w:r w:rsidRPr="00A93567">
              <w:rPr>
                <w:b/>
                <w:sz w:val="22"/>
                <w:szCs w:val="22"/>
              </w:rPr>
              <w:t>Предмет, метод и значение философии. Принципы изучения философии и истории философии.</w:t>
            </w:r>
          </w:p>
          <w:p w:rsidR="00A93567" w:rsidRPr="00FC29A9" w:rsidRDefault="00A93567" w:rsidP="00F07FE4">
            <w:pPr>
              <w:ind w:left="-57" w:right="-57"/>
              <w:rPr>
                <w:sz w:val="22"/>
                <w:szCs w:val="22"/>
              </w:rPr>
            </w:pPr>
          </w:p>
          <w:p w:rsidR="00A93567" w:rsidRPr="00FC29A9" w:rsidRDefault="00A93567" w:rsidP="00FB0582">
            <w:pPr>
              <w:ind w:left="-57" w:right="-57"/>
              <w:rPr>
                <w:sz w:val="22"/>
                <w:szCs w:val="22"/>
              </w:rPr>
            </w:pPr>
            <w:r w:rsidRPr="00FC29A9">
              <w:rPr>
                <w:sz w:val="22"/>
                <w:szCs w:val="22"/>
              </w:rPr>
              <w:t>Задание 3. Подготовка научного доклада к конференции (по желанию).</w:t>
            </w:r>
          </w:p>
          <w:p w:rsidR="00A93567" w:rsidRPr="00FC29A9" w:rsidRDefault="00A93567" w:rsidP="00F07FE4">
            <w:pPr>
              <w:ind w:left="-57" w:right="-57"/>
              <w:jc w:val="both"/>
              <w:rPr>
                <w:sz w:val="22"/>
                <w:szCs w:val="22"/>
              </w:rPr>
            </w:pPr>
            <w:r w:rsidRPr="00FC29A9">
              <w:rPr>
                <w:sz w:val="22"/>
                <w:szCs w:val="22"/>
              </w:rPr>
              <w:t xml:space="preserve">Задание 6. Экзаменационные вопросы (часть </w:t>
            </w:r>
            <w:r w:rsidRPr="00FC29A9">
              <w:rPr>
                <w:sz w:val="22"/>
                <w:szCs w:val="22"/>
                <w:lang w:val="en-US"/>
              </w:rPr>
              <w:t>II</w:t>
            </w:r>
            <w:r w:rsidRPr="00FC29A9">
              <w:rPr>
                <w:sz w:val="22"/>
                <w:szCs w:val="22"/>
              </w:rPr>
              <w:t>):</w:t>
            </w:r>
          </w:p>
          <w:p w:rsidR="00A93567" w:rsidRPr="00FC29A9" w:rsidRDefault="00A93567" w:rsidP="00F07FE4">
            <w:pPr>
              <w:ind w:left="1025"/>
              <w:jc w:val="both"/>
              <w:rPr>
                <w:sz w:val="22"/>
                <w:szCs w:val="22"/>
              </w:rPr>
            </w:pPr>
            <w:r w:rsidRPr="00FC29A9">
              <w:rPr>
                <w:sz w:val="22"/>
                <w:szCs w:val="22"/>
              </w:rPr>
              <w:t>2. Сциентизм и антисциентизм как мировоззренческие подходы.</w:t>
            </w:r>
          </w:p>
          <w:p w:rsidR="00A93567" w:rsidRPr="00FC29A9" w:rsidRDefault="00A93567" w:rsidP="00F07FE4">
            <w:pPr>
              <w:ind w:left="1025"/>
              <w:jc w:val="both"/>
              <w:rPr>
                <w:sz w:val="22"/>
                <w:szCs w:val="22"/>
              </w:rPr>
            </w:pPr>
            <w:r w:rsidRPr="00FC29A9">
              <w:rPr>
                <w:sz w:val="22"/>
                <w:szCs w:val="22"/>
              </w:rPr>
              <w:t>7. Рефлексивный анализ неминуемого опыта как методологическая основа обоснования, критики и развития мировоззрения.</w:t>
            </w:r>
          </w:p>
          <w:p w:rsidR="00A93567" w:rsidRPr="00FC29A9" w:rsidRDefault="00A93567" w:rsidP="00F07FE4">
            <w:pPr>
              <w:ind w:left="1025"/>
              <w:jc w:val="both"/>
              <w:rPr>
                <w:sz w:val="22"/>
                <w:szCs w:val="22"/>
              </w:rPr>
            </w:pPr>
            <w:r w:rsidRPr="00FC29A9">
              <w:rPr>
                <w:sz w:val="22"/>
                <w:szCs w:val="22"/>
              </w:rPr>
              <w:t>8. Аксиология как основная философская мировоззренческая дисциплина.</w:t>
            </w:r>
          </w:p>
          <w:p w:rsidR="00A93567" w:rsidRPr="00FC29A9" w:rsidRDefault="00A93567" w:rsidP="00F07FE4">
            <w:pPr>
              <w:ind w:left="-57" w:right="-57"/>
              <w:jc w:val="both"/>
              <w:rPr>
                <w:sz w:val="22"/>
                <w:szCs w:val="22"/>
              </w:rPr>
            </w:pPr>
            <w:r w:rsidRPr="00FC29A9">
              <w:rPr>
                <w:sz w:val="22"/>
                <w:szCs w:val="22"/>
              </w:rPr>
              <w:t xml:space="preserve">Задание 8. Тестовые задания: часть </w:t>
            </w:r>
            <w:r w:rsidRPr="00FC29A9">
              <w:rPr>
                <w:sz w:val="22"/>
                <w:szCs w:val="22"/>
                <w:lang w:val="en-US"/>
              </w:rPr>
              <w:t>II</w:t>
            </w:r>
            <w:r w:rsidRPr="00FC29A9">
              <w:rPr>
                <w:sz w:val="22"/>
                <w:szCs w:val="22"/>
              </w:rPr>
              <w:t xml:space="preserve">, 22, 39, 41, 43, 54, 56, 62 </w:t>
            </w:r>
          </w:p>
          <w:p w:rsidR="00A93567" w:rsidRPr="00FC29A9" w:rsidRDefault="00A93567" w:rsidP="00F07FE4">
            <w:pPr>
              <w:ind w:left="-57" w:right="-57"/>
              <w:jc w:val="both"/>
              <w:rPr>
                <w:sz w:val="22"/>
                <w:szCs w:val="22"/>
              </w:rPr>
            </w:pPr>
            <w:r w:rsidRPr="00FC29A9">
              <w:rPr>
                <w:sz w:val="22"/>
                <w:szCs w:val="22"/>
              </w:rPr>
              <w:t>Задание 9. Персональный и терминологический минимум: часть № 5-8</w:t>
            </w:r>
          </w:p>
          <w:p w:rsidR="00A93567" w:rsidRPr="00FC29A9" w:rsidRDefault="00A93567" w:rsidP="00F07FE4">
            <w:pPr>
              <w:ind w:left="-57" w:right="-57"/>
              <w:jc w:val="both"/>
              <w:rPr>
                <w:sz w:val="22"/>
                <w:szCs w:val="22"/>
              </w:rPr>
            </w:pPr>
          </w:p>
          <w:p w:rsidR="00A93567" w:rsidRPr="00A93567" w:rsidRDefault="00A93567" w:rsidP="00F07FE4">
            <w:pPr>
              <w:ind w:left="-57" w:right="-57"/>
              <w:rPr>
                <w:b/>
                <w:sz w:val="22"/>
                <w:szCs w:val="22"/>
              </w:rPr>
            </w:pPr>
            <w:r w:rsidRPr="00A93567">
              <w:rPr>
                <w:b/>
                <w:sz w:val="22"/>
                <w:szCs w:val="22"/>
              </w:rPr>
              <w:t>Тема 2. Античная философия. Досократики. Софисты. Сократ.</w:t>
            </w:r>
          </w:p>
          <w:p w:rsidR="00A93567" w:rsidRPr="00FC29A9" w:rsidRDefault="00A93567" w:rsidP="00F07FE4">
            <w:pPr>
              <w:ind w:left="-57" w:right="-57"/>
              <w:rPr>
                <w:sz w:val="22"/>
                <w:szCs w:val="22"/>
              </w:rPr>
            </w:pPr>
          </w:p>
          <w:p w:rsidR="00A93567" w:rsidRPr="00FC29A9" w:rsidRDefault="00A93567" w:rsidP="00FB0582">
            <w:pPr>
              <w:ind w:left="-57" w:right="-57"/>
              <w:rPr>
                <w:sz w:val="22"/>
                <w:szCs w:val="22"/>
              </w:rPr>
            </w:pPr>
            <w:r w:rsidRPr="00FC29A9">
              <w:rPr>
                <w:sz w:val="22"/>
                <w:szCs w:val="22"/>
              </w:rPr>
              <w:t>Задание 3. Подготовка научного доклада к конференции (по желанию).</w:t>
            </w:r>
          </w:p>
          <w:p w:rsidR="00A93567" w:rsidRPr="00FC29A9" w:rsidRDefault="00A93567" w:rsidP="00F07FE4">
            <w:pPr>
              <w:ind w:left="-57" w:right="-57"/>
              <w:jc w:val="both"/>
              <w:rPr>
                <w:sz w:val="22"/>
                <w:szCs w:val="22"/>
              </w:rPr>
            </w:pPr>
            <w:r w:rsidRPr="00FC29A9">
              <w:rPr>
                <w:sz w:val="22"/>
                <w:szCs w:val="22"/>
              </w:rPr>
              <w:t>Задание 6. Экзаменационные вопросы:</w:t>
            </w:r>
          </w:p>
          <w:p w:rsidR="00A93567" w:rsidRPr="00FC29A9" w:rsidRDefault="00A93567" w:rsidP="00F07FE4">
            <w:pPr>
              <w:tabs>
                <w:tab w:val="left" w:pos="-534"/>
              </w:tabs>
              <w:ind w:left="883"/>
              <w:rPr>
                <w:sz w:val="22"/>
                <w:szCs w:val="22"/>
              </w:rPr>
            </w:pPr>
            <w:r w:rsidRPr="00FC29A9">
              <w:rPr>
                <w:sz w:val="22"/>
                <w:szCs w:val="22"/>
              </w:rPr>
              <w:t>1. Досократики: ионийский (</w:t>
            </w:r>
            <w:r>
              <w:rPr>
                <w:sz w:val="22"/>
                <w:szCs w:val="22"/>
              </w:rPr>
              <w:t>"</w:t>
            </w:r>
            <w:r w:rsidRPr="00FC29A9">
              <w:rPr>
                <w:sz w:val="22"/>
                <w:szCs w:val="22"/>
              </w:rPr>
              <w:t>физический</w:t>
            </w:r>
            <w:r>
              <w:rPr>
                <w:sz w:val="22"/>
                <w:szCs w:val="22"/>
              </w:rPr>
              <w:t>"</w:t>
            </w:r>
            <w:r w:rsidRPr="00FC29A9">
              <w:rPr>
                <w:sz w:val="22"/>
                <w:szCs w:val="22"/>
              </w:rPr>
              <w:t>) и италийский (</w:t>
            </w:r>
            <w:r>
              <w:rPr>
                <w:sz w:val="22"/>
                <w:szCs w:val="22"/>
              </w:rPr>
              <w:t>"</w:t>
            </w:r>
            <w:r w:rsidRPr="00FC29A9">
              <w:rPr>
                <w:sz w:val="22"/>
                <w:szCs w:val="22"/>
              </w:rPr>
              <w:t>математический</w:t>
            </w:r>
            <w:r>
              <w:rPr>
                <w:sz w:val="22"/>
                <w:szCs w:val="22"/>
              </w:rPr>
              <w:t>"</w:t>
            </w:r>
            <w:r w:rsidRPr="00FC29A9">
              <w:rPr>
                <w:sz w:val="22"/>
                <w:szCs w:val="22"/>
              </w:rPr>
              <w:t xml:space="preserve">) подходы к моделированию первоначала сущего – </w:t>
            </w:r>
            <w:r>
              <w:rPr>
                <w:sz w:val="22"/>
                <w:szCs w:val="22"/>
              </w:rPr>
              <w:t>"</w:t>
            </w:r>
            <w:r w:rsidRPr="00FC29A9">
              <w:rPr>
                <w:sz w:val="22"/>
                <w:szCs w:val="22"/>
              </w:rPr>
              <w:t>архе</w:t>
            </w:r>
            <w:r>
              <w:rPr>
                <w:sz w:val="22"/>
                <w:szCs w:val="22"/>
              </w:rPr>
              <w:t>"</w:t>
            </w:r>
            <w:r w:rsidRPr="00FC29A9">
              <w:rPr>
                <w:sz w:val="22"/>
                <w:szCs w:val="22"/>
              </w:rPr>
              <w:t>.</w:t>
            </w:r>
          </w:p>
          <w:p w:rsidR="00A93567" w:rsidRPr="00FC29A9" w:rsidRDefault="00A93567" w:rsidP="00F07FE4">
            <w:pPr>
              <w:tabs>
                <w:tab w:val="left" w:pos="-534"/>
              </w:tabs>
              <w:ind w:left="883"/>
              <w:rPr>
                <w:sz w:val="22"/>
                <w:szCs w:val="22"/>
              </w:rPr>
            </w:pPr>
            <w:r w:rsidRPr="00FC29A9">
              <w:rPr>
                <w:sz w:val="22"/>
                <w:szCs w:val="22"/>
              </w:rPr>
              <w:t>2. Софистический поворот к человеку. Общее и особенное в релятивизме Протагора и Горгия.</w:t>
            </w:r>
          </w:p>
          <w:p w:rsidR="00A93567" w:rsidRPr="00FC29A9" w:rsidRDefault="00A93567" w:rsidP="00F07FE4">
            <w:pPr>
              <w:tabs>
                <w:tab w:val="left" w:pos="-534"/>
              </w:tabs>
              <w:ind w:left="883"/>
              <w:rPr>
                <w:sz w:val="22"/>
                <w:szCs w:val="22"/>
              </w:rPr>
            </w:pPr>
            <w:r w:rsidRPr="00FC29A9">
              <w:rPr>
                <w:sz w:val="22"/>
                <w:szCs w:val="22"/>
              </w:rPr>
              <w:t>3. Сократический поворот к человеку. Диалогический метод и духовно-нравственное содержание философии Сократа.</w:t>
            </w:r>
          </w:p>
          <w:p w:rsidR="00A93567" w:rsidRPr="00FC29A9" w:rsidRDefault="00A93567" w:rsidP="00F07FE4">
            <w:pPr>
              <w:ind w:left="-57" w:right="-57"/>
              <w:jc w:val="both"/>
              <w:rPr>
                <w:sz w:val="22"/>
                <w:szCs w:val="22"/>
              </w:rPr>
            </w:pPr>
            <w:r w:rsidRPr="00FC29A9">
              <w:rPr>
                <w:sz w:val="22"/>
                <w:szCs w:val="22"/>
              </w:rPr>
              <w:t xml:space="preserve">Задание 7. Доклады на семинарских занятиях (по желанию): темы 1-2 </w:t>
            </w:r>
          </w:p>
          <w:p w:rsidR="00A93567" w:rsidRPr="00FC29A9" w:rsidRDefault="00A93567" w:rsidP="00F07FE4">
            <w:pPr>
              <w:ind w:left="-57" w:right="-57"/>
              <w:jc w:val="both"/>
              <w:rPr>
                <w:sz w:val="22"/>
                <w:szCs w:val="22"/>
              </w:rPr>
            </w:pPr>
            <w:r w:rsidRPr="00FC29A9">
              <w:rPr>
                <w:sz w:val="22"/>
                <w:szCs w:val="22"/>
              </w:rPr>
              <w:t xml:space="preserve">Задание 8. Тестовые задания: часть </w:t>
            </w:r>
            <w:r w:rsidRPr="00FC29A9">
              <w:rPr>
                <w:sz w:val="22"/>
                <w:szCs w:val="22"/>
                <w:lang w:val="en-US"/>
              </w:rPr>
              <w:t>I</w:t>
            </w:r>
            <w:r w:rsidRPr="00FC29A9">
              <w:rPr>
                <w:sz w:val="22"/>
                <w:szCs w:val="22"/>
              </w:rPr>
              <w:t xml:space="preserve">, 1-10 </w:t>
            </w:r>
          </w:p>
          <w:p w:rsidR="00A93567" w:rsidRPr="00FC29A9" w:rsidRDefault="00A93567" w:rsidP="00F07FE4">
            <w:pPr>
              <w:ind w:left="-57" w:right="-57"/>
              <w:jc w:val="both"/>
              <w:rPr>
                <w:sz w:val="22"/>
                <w:szCs w:val="22"/>
              </w:rPr>
            </w:pPr>
            <w:r w:rsidRPr="00FC29A9">
              <w:rPr>
                <w:sz w:val="22"/>
                <w:szCs w:val="22"/>
              </w:rPr>
              <w:t>Задание 9. Персональный и терминологический минимум: часть № 1</w:t>
            </w:r>
          </w:p>
          <w:p w:rsidR="00A93567" w:rsidRPr="00FC29A9" w:rsidRDefault="00A93567" w:rsidP="00F07FE4">
            <w:pPr>
              <w:ind w:left="-57" w:right="-57"/>
              <w:rPr>
                <w:sz w:val="22"/>
                <w:szCs w:val="22"/>
              </w:rPr>
            </w:pPr>
          </w:p>
          <w:p w:rsidR="00A93567" w:rsidRPr="00A93567" w:rsidRDefault="00A93567" w:rsidP="00F07FE4">
            <w:pPr>
              <w:ind w:left="-57" w:right="-57"/>
              <w:rPr>
                <w:b/>
                <w:sz w:val="22"/>
                <w:szCs w:val="22"/>
              </w:rPr>
            </w:pPr>
            <w:r w:rsidRPr="00FC29A9">
              <w:rPr>
                <w:b/>
                <w:sz w:val="22"/>
                <w:szCs w:val="22"/>
              </w:rPr>
              <w:t>Тема 3.</w:t>
            </w:r>
            <w:r w:rsidRPr="00FC29A9">
              <w:rPr>
                <w:sz w:val="22"/>
                <w:szCs w:val="22"/>
              </w:rPr>
              <w:t xml:space="preserve"> </w:t>
            </w:r>
            <w:r w:rsidRPr="00A93567">
              <w:rPr>
                <w:b/>
                <w:sz w:val="22"/>
                <w:szCs w:val="22"/>
              </w:rPr>
              <w:t>Философские традиции древнего и средневекового Востока.</w:t>
            </w:r>
          </w:p>
          <w:p w:rsidR="00A93567" w:rsidRPr="00FC29A9" w:rsidRDefault="00A93567" w:rsidP="00F07FE4">
            <w:pPr>
              <w:ind w:left="-57" w:right="-57"/>
              <w:rPr>
                <w:sz w:val="22"/>
                <w:szCs w:val="22"/>
              </w:rPr>
            </w:pPr>
          </w:p>
          <w:p w:rsidR="00A93567" w:rsidRPr="00FC29A9" w:rsidRDefault="00A93567" w:rsidP="00FB0582">
            <w:pPr>
              <w:ind w:left="-57" w:right="-57"/>
              <w:rPr>
                <w:sz w:val="22"/>
                <w:szCs w:val="22"/>
              </w:rPr>
            </w:pPr>
            <w:r w:rsidRPr="00FC29A9">
              <w:rPr>
                <w:sz w:val="22"/>
                <w:szCs w:val="22"/>
              </w:rPr>
              <w:t>Задание 3. Подготовка научного доклада к конференции (по желанию).</w:t>
            </w:r>
          </w:p>
          <w:p w:rsidR="00A93567" w:rsidRPr="00FC29A9" w:rsidRDefault="00A93567" w:rsidP="00F07FE4">
            <w:pPr>
              <w:ind w:left="-57" w:right="-57"/>
              <w:jc w:val="both"/>
              <w:rPr>
                <w:sz w:val="22"/>
                <w:szCs w:val="22"/>
              </w:rPr>
            </w:pPr>
            <w:r w:rsidRPr="00FC29A9">
              <w:rPr>
                <w:sz w:val="22"/>
                <w:szCs w:val="22"/>
              </w:rPr>
              <w:t xml:space="preserve">Задание 8. Тестовые задания: часть </w:t>
            </w:r>
            <w:r w:rsidRPr="00FC29A9">
              <w:rPr>
                <w:sz w:val="22"/>
                <w:szCs w:val="22"/>
                <w:lang w:val="en-US"/>
              </w:rPr>
              <w:t>I</w:t>
            </w:r>
            <w:r w:rsidRPr="00FC29A9">
              <w:rPr>
                <w:sz w:val="22"/>
                <w:szCs w:val="22"/>
              </w:rPr>
              <w:t xml:space="preserve">, 41-43 </w:t>
            </w:r>
          </w:p>
          <w:p w:rsidR="00A93567" w:rsidRPr="00FC29A9" w:rsidRDefault="00A93567" w:rsidP="00F07FE4">
            <w:pPr>
              <w:ind w:left="-57" w:right="-57"/>
            </w:pPr>
          </w:p>
          <w:p w:rsidR="00A93567" w:rsidRPr="00FC29A9" w:rsidRDefault="00A93567" w:rsidP="00F07FE4">
            <w:pPr>
              <w:ind w:left="-57" w:right="-57"/>
              <w:rPr>
                <w:sz w:val="22"/>
                <w:szCs w:val="22"/>
              </w:rPr>
            </w:pPr>
            <w:r w:rsidRPr="00FC29A9">
              <w:rPr>
                <w:b/>
                <w:sz w:val="22"/>
                <w:szCs w:val="22"/>
              </w:rPr>
              <w:t>Тема 4.</w:t>
            </w:r>
            <w:r w:rsidRPr="00A93567">
              <w:rPr>
                <w:b/>
                <w:sz w:val="22"/>
                <w:szCs w:val="22"/>
              </w:rPr>
              <w:t xml:space="preserve"> Платон и Аристотель как вершина классической античной философии. Обзор позднеантичной философии.</w:t>
            </w:r>
          </w:p>
          <w:p w:rsidR="00A93567" w:rsidRPr="00FC29A9" w:rsidRDefault="00A93567" w:rsidP="00F07FE4">
            <w:pPr>
              <w:ind w:left="-57" w:right="-57"/>
              <w:rPr>
                <w:sz w:val="22"/>
                <w:szCs w:val="22"/>
              </w:rPr>
            </w:pPr>
          </w:p>
          <w:p w:rsidR="00A93567" w:rsidRPr="00FC29A9" w:rsidRDefault="00A93567" w:rsidP="00FB0582">
            <w:pPr>
              <w:ind w:left="-57" w:right="-57"/>
              <w:rPr>
                <w:sz w:val="22"/>
                <w:szCs w:val="22"/>
              </w:rPr>
            </w:pPr>
            <w:r w:rsidRPr="00FC29A9">
              <w:rPr>
                <w:sz w:val="22"/>
                <w:szCs w:val="22"/>
              </w:rPr>
              <w:t>Задание 3. Подготовка научного доклада к конференции (по желанию).</w:t>
            </w:r>
          </w:p>
          <w:p w:rsidR="00A93567" w:rsidRPr="00FC29A9" w:rsidRDefault="00A93567" w:rsidP="00F07FE4">
            <w:pPr>
              <w:ind w:left="-57" w:right="-57"/>
              <w:jc w:val="both"/>
              <w:rPr>
                <w:sz w:val="22"/>
                <w:szCs w:val="22"/>
              </w:rPr>
            </w:pPr>
            <w:r w:rsidRPr="00FC29A9">
              <w:rPr>
                <w:sz w:val="22"/>
                <w:szCs w:val="22"/>
              </w:rPr>
              <w:t>Задание 6. Экзаменационные вопросы:</w:t>
            </w:r>
          </w:p>
          <w:p w:rsidR="00A93567" w:rsidRPr="00FC29A9" w:rsidRDefault="00A93567" w:rsidP="00F07FE4">
            <w:pPr>
              <w:tabs>
                <w:tab w:val="left" w:pos="-534"/>
              </w:tabs>
              <w:ind w:left="883"/>
              <w:rPr>
                <w:sz w:val="22"/>
                <w:szCs w:val="22"/>
              </w:rPr>
            </w:pPr>
            <w:r w:rsidRPr="00FC29A9">
              <w:rPr>
                <w:sz w:val="22"/>
                <w:szCs w:val="22"/>
              </w:rPr>
              <w:t>4. Идеализм Платона: единство платонической онтологии, гносеологии, социальной философии и философской антропологии.</w:t>
            </w:r>
          </w:p>
          <w:p w:rsidR="00A93567" w:rsidRPr="00FC29A9" w:rsidRDefault="00A93567" w:rsidP="00F07FE4">
            <w:pPr>
              <w:tabs>
                <w:tab w:val="left" w:pos="-534"/>
              </w:tabs>
              <w:ind w:left="883"/>
              <w:rPr>
                <w:sz w:val="22"/>
                <w:szCs w:val="22"/>
              </w:rPr>
            </w:pPr>
            <w:r w:rsidRPr="00FC29A9">
              <w:rPr>
                <w:sz w:val="22"/>
                <w:szCs w:val="22"/>
              </w:rPr>
              <w:t>5. Аристотель как первый систематизатор в философии: метафизические категории и место метафизики в аристотелевской классификации наук.</w:t>
            </w:r>
          </w:p>
          <w:p w:rsidR="00A93567" w:rsidRPr="00FC29A9" w:rsidRDefault="00A93567" w:rsidP="00F07FE4">
            <w:pPr>
              <w:ind w:left="-57" w:right="-57"/>
              <w:jc w:val="both"/>
              <w:rPr>
                <w:sz w:val="22"/>
                <w:szCs w:val="22"/>
              </w:rPr>
            </w:pPr>
            <w:r w:rsidRPr="00FC29A9">
              <w:rPr>
                <w:sz w:val="22"/>
                <w:szCs w:val="22"/>
              </w:rPr>
              <w:t>Задание 7. Доклады на семинарских занятиях (по желанию): темы 5-8</w:t>
            </w:r>
          </w:p>
          <w:p w:rsidR="00A93567" w:rsidRPr="00FC29A9" w:rsidRDefault="00A93567" w:rsidP="00F07FE4">
            <w:pPr>
              <w:ind w:left="-57" w:right="-57"/>
              <w:jc w:val="both"/>
              <w:rPr>
                <w:sz w:val="22"/>
                <w:szCs w:val="22"/>
              </w:rPr>
            </w:pPr>
            <w:r w:rsidRPr="00FC29A9">
              <w:rPr>
                <w:sz w:val="22"/>
                <w:szCs w:val="22"/>
              </w:rPr>
              <w:t xml:space="preserve">Задание 8. Тестовые задания: часть </w:t>
            </w:r>
            <w:r w:rsidRPr="00FC29A9">
              <w:rPr>
                <w:sz w:val="22"/>
                <w:szCs w:val="22"/>
                <w:lang w:val="en-US"/>
              </w:rPr>
              <w:t>I</w:t>
            </w:r>
            <w:r w:rsidRPr="00FC29A9">
              <w:rPr>
                <w:sz w:val="22"/>
                <w:szCs w:val="22"/>
              </w:rPr>
              <w:t xml:space="preserve">, 11-19 </w:t>
            </w:r>
          </w:p>
          <w:p w:rsidR="00A93567" w:rsidRPr="00FC29A9" w:rsidRDefault="00A93567" w:rsidP="00F07FE4">
            <w:pPr>
              <w:ind w:left="-57" w:right="-57"/>
              <w:jc w:val="both"/>
              <w:rPr>
                <w:sz w:val="22"/>
                <w:szCs w:val="22"/>
              </w:rPr>
            </w:pPr>
            <w:r w:rsidRPr="00FC29A9">
              <w:rPr>
                <w:sz w:val="22"/>
                <w:szCs w:val="22"/>
              </w:rPr>
              <w:t>Задание 9. Персональный и терминологический минимум: часть № 2</w:t>
            </w:r>
          </w:p>
          <w:p w:rsidR="00A93567" w:rsidRPr="00FC29A9" w:rsidRDefault="00A93567" w:rsidP="00F07FE4">
            <w:pPr>
              <w:ind w:left="-57" w:right="-57"/>
            </w:pPr>
          </w:p>
          <w:p w:rsidR="00A93567" w:rsidRPr="00A93567" w:rsidRDefault="00A93567" w:rsidP="00F07FE4">
            <w:pPr>
              <w:ind w:left="-57" w:right="-57"/>
              <w:rPr>
                <w:b/>
                <w:sz w:val="22"/>
                <w:szCs w:val="22"/>
              </w:rPr>
            </w:pPr>
            <w:r w:rsidRPr="00FC29A9">
              <w:rPr>
                <w:b/>
                <w:sz w:val="22"/>
                <w:szCs w:val="22"/>
              </w:rPr>
              <w:t>Тема 5.</w:t>
            </w:r>
            <w:r w:rsidRPr="00FC29A9">
              <w:rPr>
                <w:sz w:val="22"/>
                <w:szCs w:val="22"/>
              </w:rPr>
              <w:t xml:space="preserve"> </w:t>
            </w:r>
            <w:r w:rsidRPr="00A93567">
              <w:rPr>
                <w:b/>
                <w:sz w:val="22"/>
                <w:szCs w:val="22"/>
              </w:rPr>
              <w:t>Философия и социокультурная доминанта исторической эпохи. Типология парадигмальных установок мышления.</w:t>
            </w:r>
          </w:p>
          <w:p w:rsidR="00A93567" w:rsidRPr="00FC29A9" w:rsidRDefault="00A93567" w:rsidP="00F07FE4">
            <w:pPr>
              <w:ind w:left="-57" w:right="-57"/>
              <w:rPr>
                <w:sz w:val="22"/>
                <w:szCs w:val="22"/>
              </w:rPr>
            </w:pPr>
          </w:p>
          <w:p w:rsidR="00A93567" w:rsidRPr="00FC29A9" w:rsidRDefault="00A93567" w:rsidP="00F07FE4">
            <w:pPr>
              <w:ind w:left="-57" w:right="-57"/>
              <w:rPr>
                <w:sz w:val="22"/>
                <w:szCs w:val="22"/>
              </w:rPr>
            </w:pPr>
            <w:r w:rsidRPr="00FC29A9">
              <w:rPr>
                <w:sz w:val="22"/>
                <w:szCs w:val="22"/>
              </w:rPr>
              <w:t>Задание 1. Проблемное эссе по выпавшему варианту.</w:t>
            </w:r>
          </w:p>
          <w:p w:rsidR="00A93567" w:rsidRPr="00FC29A9" w:rsidRDefault="00A93567" w:rsidP="00F07FE4">
            <w:pPr>
              <w:ind w:left="-57" w:right="-57"/>
              <w:rPr>
                <w:sz w:val="22"/>
                <w:szCs w:val="22"/>
              </w:rPr>
            </w:pPr>
            <w:r w:rsidRPr="00FC29A9">
              <w:rPr>
                <w:sz w:val="22"/>
                <w:szCs w:val="22"/>
              </w:rPr>
              <w:t>Задание 2. Четырехсторонние дебаты.</w:t>
            </w:r>
          </w:p>
          <w:p w:rsidR="00A93567" w:rsidRPr="00FC29A9" w:rsidRDefault="00A93567" w:rsidP="00F07FE4">
            <w:pPr>
              <w:ind w:left="-57" w:right="-57"/>
              <w:rPr>
                <w:sz w:val="22"/>
                <w:szCs w:val="22"/>
              </w:rPr>
            </w:pPr>
            <w:r w:rsidRPr="00FC29A9">
              <w:rPr>
                <w:sz w:val="22"/>
                <w:szCs w:val="22"/>
              </w:rPr>
              <w:t>Задание 3. Подготовка научного доклада к конференции (по желанию).</w:t>
            </w:r>
          </w:p>
          <w:p w:rsidR="00A93567" w:rsidRPr="00FC29A9" w:rsidRDefault="00A93567" w:rsidP="00F07FE4">
            <w:pPr>
              <w:ind w:left="-57" w:right="-57"/>
              <w:jc w:val="both"/>
              <w:rPr>
                <w:sz w:val="22"/>
                <w:szCs w:val="22"/>
              </w:rPr>
            </w:pPr>
          </w:p>
          <w:p w:rsidR="00A93567" w:rsidRPr="00FC29A9" w:rsidRDefault="00A93567" w:rsidP="00F07FE4">
            <w:pPr>
              <w:ind w:left="-57" w:right="-57"/>
              <w:jc w:val="both"/>
              <w:rPr>
                <w:sz w:val="22"/>
                <w:szCs w:val="22"/>
              </w:rPr>
            </w:pPr>
            <w:r w:rsidRPr="00FC29A9">
              <w:rPr>
                <w:sz w:val="22"/>
                <w:szCs w:val="22"/>
              </w:rPr>
              <w:t xml:space="preserve">Задание 6. Экзаменационные вопросы (часть </w:t>
            </w:r>
            <w:r w:rsidRPr="00FC29A9">
              <w:rPr>
                <w:sz w:val="22"/>
                <w:szCs w:val="22"/>
                <w:lang w:val="en-US"/>
              </w:rPr>
              <w:t>II</w:t>
            </w:r>
            <w:r w:rsidRPr="00FC29A9">
              <w:rPr>
                <w:sz w:val="22"/>
                <w:szCs w:val="22"/>
              </w:rPr>
              <w:t>):</w:t>
            </w:r>
          </w:p>
          <w:p w:rsidR="00A93567" w:rsidRPr="00FC29A9" w:rsidRDefault="00A93567" w:rsidP="00F07FE4">
            <w:pPr>
              <w:ind w:left="1025"/>
              <w:jc w:val="both"/>
              <w:rPr>
                <w:sz w:val="22"/>
                <w:szCs w:val="22"/>
              </w:rPr>
            </w:pPr>
            <w:r w:rsidRPr="00FC29A9">
              <w:rPr>
                <w:sz w:val="22"/>
                <w:szCs w:val="22"/>
              </w:rPr>
              <w:t>1. Типология парадигмальных установок мышления.</w:t>
            </w:r>
          </w:p>
          <w:p w:rsidR="00A93567" w:rsidRPr="00FC29A9" w:rsidRDefault="00A93567" w:rsidP="00F07FE4">
            <w:pPr>
              <w:ind w:left="1025"/>
              <w:jc w:val="both"/>
              <w:rPr>
                <w:sz w:val="22"/>
                <w:szCs w:val="22"/>
              </w:rPr>
            </w:pPr>
            <w:r w:rsidRPr="00FC29A9">
              <w:rPr>
                <w:sz w:val="22"/>
                <w:szCs w:val="22"/>
              </w:rPr>
              <w:t>9. Научная мировоззренческая парадигма.</w:t>
            </w:r>
          </w:p>
          <w:p w:rsidR="00A93567" w:rsidRPr="00FC29A9" w:rsidRDefault="00A93567" w:rsidP="00F07FE4">
            <w:pPr>
              <w:ind w:left="1025"/>
              <w:jc w:val="both"/>
              <w:rPr>
                <w:sz w:val="22"/>
                <w:szCs w:val="22"/>
              </w:rPr>
            </w:pPr>
            <w:r w:rsidRPr="00FC29A9">
              <w:rPr>
                <w:sz w:val="22"/>
                <w:szCs w:val="22"/>
              </w:rPr>
              <w:t xml:space="preserve">10. Философская мировоззренческая парадигма. </w:t>
            </w:r>
          </w:p>
          <w:p w:rsidR="00A93567" w:rsidRPr="00FC29A9" w:rsidRDefault="00A93567" w:rsidP="00F07FE4">
            <w:pPr>
              <w:ind w:left="1025"/>
              <w:jc w:val="both"/>
              <w:rPr>
                <w:sz w:val="22"/>
                <w:szCs w:val="22"/>
              </w:rPr>
            </w:pPr>
            <w:r w:rsidRPr="00FC29A9">
              <w:rPr>
                <w:sz w:val="22"/>
                <w:szCs w:val="22"/>
              </w:rPr>
              <w:t>11. Поэтическая (художественная) мировоззренческая парадигма.</w:t>
            </w:r>
          </w:p>
          <w:p w:rsidR="00A93567" w:rsidRPr="00FC29A9" w:rsidRDefault="00A93567" w:rsidP="00F07FE4">
            <w:pPr>
              <w:ind w:left="1025"/>
              <w:jc w:val="both"/>
              <w:rPr>
                <w:sz w:val="22"/>
                <w:szCs w:val="22"/>
              </w:rPr>
            </w:pPr>
            <w:r w:rsidRPr="00FC29A9">
              <w:rPr>
                <w:sz w:val="22"/>
                <w:szCs w:val="22"/>
              </w:rPr>
              <w:t xml:space="preserve">12. Религиозная мировоззренческая парадигма. </w:t>
            </w:r>
          </w:p>
          <w:p w:rsidR="00A93567" w:rsidRPr="00FC29A9" w:rsidRDefault="00A93567" w:rsidP="00F07FE4">
            <w:pPr>
              <w:ind w:left="-57" w:right="-57"/>
              <w:jc w:val="both"/>
              <w:rPr>
                <w:sz w:val="22"/>
                <w:szCs w:val="22"/>
              </w:rPr>
            </w:pPr>
            <w:r w:rsidRPr="00FC29A9">
              <w:rPr>
                <w:sz w:val="22"/>
                <w:szCs w:val="22"/>
              </w:rPr>
              <w:t xml:space="preserve">Задание 8. Тестовые задания: часть </w:t>
            </w:r>
            <w:r w:rsidRPr="00FC29A9">
              <w:rPr>
                <w:sz w:val="22"/>
                <w:szCs w:val="22"/>
                <w:lang w:val="en-US"/>
              </w:rPr>
              <w:t>II</w:t>
            </w:r>
            <w:r w:rsidRPr="00FC29A9">
              <w:rPr>
                <w:sz w:val="22"/>
                <w:szCs w:val="22"/>
              </w:rPr>
              <w:t xml:space="preserve">, 25, 35, 41-43,47, 54, 56-57, 62 </w:t>
            </w:r>
          </w:p>
          <w:p w:rsidR="00A93567" w:rsidRPr="00FC29A9" w:rsidRDefault="00A93567" w:rsidP="00F07FE4">
            <w:pPr>
              <w:ind w:left="-57" w:right="-57"/>
            </w:pPr>
          </w:p>
          <w:p w:rsidR="00A93567" w:rsidRPr="00A93567" w:rsidRDefault="00A93567" w:rsidP="00F07FE4">
            <w:pPr>
              <w:ind w:left="-57" w:right="-57"/>
              <w:rPr>
                <w:b/>
                <w:sz w:val="22"/>
                <w:szCs w:val="22"/>
              </w:rPr>
            </w:pPr>
            <w:r w:rsidRPr="00FC29A9">
              <w:rPr>
                <w:b/>
                <w:sz w:val="22"/>
                <w:szCs w:val="22"/>
              </w:rPr>
              <w:t>Тема 6.</w:t>
            </w:r>
            <w:r w:rsidRPr="00FC29A9">
              <w:rPr>
                <w:sz w:val="22"/>
                <w:szCs w:val="22"/>
              </w:rPr>
              <w:t xml:space="preserve"> </w:t>
            </w:r>
            <w:r w:rsidRPr="00A93567">
              <w:rPr>
                <w:b/>
                <w:sz w:val="22"/>
                <w:szCs w:val="22"/>
              </w:rPr>
              <w:t>Философия в контексте смены исторических эпох. Средневековая философия: специфика и периодизация. Библейский и опытно-аскетический исток средневековой философии.</w:t>
            </w:r>
          </w:p>
          <w:p w:rsidR="00A93567" w:rsidRPr="00FC29A9" w:rsidRDefault="00A93567" w:rsidP="00F07FE4">
            <w:pPr>
              <w:ind w:left="-57" w:right="-57"/>
              <w:rPr>
                <w:sz w:val="22"/>
                <w:szCs w:val="22"/>
              </w:rPr>
            </w:pPr>
          </w:p>
          <w:p w:rsidR="00A93567" w:rsidRPr="00FC29A9" w:rsidRDefault="00A93567" w:rsidP="00FB0582">
            <w:pPr>
              <w:ind w:left="-57" w:right="-57"/>
              <w:rPr>
                <w:sz w:val="22"/>
                <w:szCs w:val="22"/>
              </w:rPr>
            </w:pPr>
            <w:r w:rsidRPr="00FC29A9">
              <w:rPr>
                <w:sz w:val="22"/>
                <w:szCs w:val="22"/>
              </w:rPr>
              <w:t>Задание 3. Подготовка научного доклада к конференции (по желанию).</w:t>
            </w:r>
          </w:p>
          <w:p w:rsidR="00A93567" w:rsidRPr="00FC29A9" w:rsidRDefault="00A93567" w:rsidP="00F07FE4">
            <w:pPr>
              <w:ind w:left="-57" w:right="-57"/>
              <w:jc w:val="both"/>
              <w:rPr>
                <w:sz w:val="22"/>
                <w:szCs w:val="22"/>
              </w:rPr>
            </w:pPr>
            <w:r w:rsidRPr="00FC29A9">
              <w:rPr>
                <w:sz w:val="22"/>
                <w:szCs w:val="22"/>
              </w:rPr>
              <w:t>Задание 6. Экзаменационные вопросы:</w:t>
            </w:r>
          </w:p>
          <w:p w:rsidR="00A93567" w:rsidRPr="00FC29A9" w:rsidRDefault="00A93567" w:rsidP="00F07FE4">
            <w:pPr>
              <w:ind w:left="-57" w:right="-57"/>
              <w:jc w:val="both"/>
              <w:rPr>
                <w:sz w:val="22"/>
                <w:szCs w:val="22"/>
              </w:rPr>
            </w:pPr>
            <w:r w:rsidRPr="00FC29A9">
              <w:rPr>
                <w:sz w:val="22"/>
                <w:szCs w:val="22"/>
              </w:rPr>
              <w:t>Задание 7. Доклады на семинарских занятиях (по желанию): темы 9-11</w:t>
            </w:r>
          </w:p>
          <w:p w:rsidR="00A93567" w:rsidRPr="00FC29A9" w:rsidRDefault="00A93567" w:rsidP="00F07FE4">
            <w:pPr>
              <w:ind w:left="-57" w:right="-57"/>
              <w:jc w:val="both"/>
              <w:rPr>
                <w:sz w:val="22"/>
                <w:szCs w:val="22"/>
              </w:rPr>
            </w:pPr>
            <w:r w:rsidRPr="00FC29A9">
              <w:rPr>
                <w:sz w:val="22"/>
                <w:szCs w:val="22"/>
              </w:rPr>
              <w:t xml:space="preserve">Задание 8. Тестовые задания: часть </w:t>
            </w:r>
            <w:r w:rsidRPr="00FC29A9">
              <w:rPr>
                <w:sz w:val="22"/>
                <w:szCs w:val="22"/>
                <w:lang w:val="en-US"/>
              </w:rPr>
              <w:t>I</w:t>
            </w:r>
            <w:r w:rsidRPr="00FC29A9">
              <w:rPr>
                <w:sz w:val="22"/>
                <w:szCs w:val="22"/>
              </w:rPr>
              <w:t xml:space="preserve">, 21-25,39 </w:t>
            </w:r>
          </w:p>
          <w:p w:rsidR="00A93567" w:rsidRPr="00FC29A9" w:rsidRDefault="00A93567" w:rsidP="00F07FE4">
            <w:pPr>
              <w:ind w:left="-57" w:right="-57"/>
              <w:jc w:val="both"/>
              <w:rPr>
                <w:sz w:val="22"/>
                <w:szCs w:val="22"/>
              </w:rPr>
            </w:pPr>
            <w:r w:rsidRPr="00FC29A9">
              <w:rPr>
                <w:sz w:val="22"/>
                <w:szCs w:val="22"/>
              </w:rPr>
              <w:t>Задание 9. Персональный и терминологический минимум: часть № 1-3</w:t>
            </w:r>
          </w:p>
          <w:p w:rsidR="00A93567" w:rsidRPr="00FC29A9" w:rsidRDefault="00A93567" w:rsidP="00F07FE4">
            <w:pPr>
              <w:ind w:left="-57" w:right="-57"/>
            </w:pPr>
          </w:p>
          <w:p w:rsidR="00A93567" w:rsidRPr="00FC29A9" w:rsidRDefault="00A93567" w:rsidP="00F07FE4">
            <w:pPr>
              <w:ind w:left="-57" w:right="-57"/>
              <w:rPr>
                <w:sz w:val="22"/>
                <w:szCs w:val="22"/>
              </w:rPr>
            </w:pPr>
            <w:r w:rsidRPr="00FC29A9">
              <w:rPr>
                <w:b/>
                <w:sz w:val="22"/>
                <w:szCs w:val="22"/>
              </w:rPr>
              <w:t>Тема 7.</w:t>
            </w:r>
            <w:r w:rsidRPr="00FC29A9">
              <w:rPr>
                <w:sz w:val="22"/>
                <w:szCs w:val="22"/>
              </w:rPr>
              <w:t xml:space="preserve"> </w:t>
            </w:r>
            <w:r w:rsidRPr="00A93567">
              <w:rPr>
                <w:b/>
                <w:sz w:val="22"/>
                <w:szCs w:val="22"/>
              </w:rPr>
              <w:t>Патристика. Западноевропейская схоластика.</w:t>
            </w:r>
          </w:p>
          <w:p w:rsidR="00A93567" w:rsidRPr="00FC29A9" w:rsidRDefault="00A93567" w:rsidP="00F07FE4">
            <w:pPr>
              <w:ind w:left="-57" w:right="-57"/>
              <w:rPr>
                <w:sz w:val="22"/>
                <w:szCs w:val="22"/>
              </w:rPr>
            </w:pPr>
          </w:p>
          <w:p w:rsidR="00A93567" w:rsidRPr="00FC29A9" w:rsidRDefault="00A93567" w:rsidP="00FB0582">
            <w:pPr>
              <w:ind w:left="-57" w:right="-57"/>
              <w:rPr>
                <w:sz w:val="22"/>
                <w:szCs w:val="22"/>
              </w:rPr>
            </w:pPr>
            <w:r w:rsidRPr="00FC29A9">
              <w:rPr>
                <w:sz w:val="22"/>
                <w:szCs w:val="22"/>
              </w:rPr>
              <w:t>Задание 3. Подготовка научного доклада к конференции (по желанию).</w:t>
            </w:r>
          </w:p>
          <w:p w:rsidR="00A93567" w:rsidRPr="00FC29A9" w:rsidRDefault="00A93567" w:rsidP="00F07FE4">
            <w:pPr>
              <w:ind w:left="-57" w:right="-57"/>
              <w:jc w:val="both"/>
              <w:rPr>
                <w:sz w:val="22"/>
                <w:szCs w:val="22"/>
              </w:rPr>
            </w:pPr>
            <w:r w:rsidRPr="00FC29A9">
              <w:rPr>
                <w:sz w:val="22"/>
                <w:szCs w:val="22"/>
              </w:rPr>
              <w:t>Задание 6. Экзаменационные вопросы:</w:t>
            </w:r>
          </w:p>
          <w:p w:rsidR="00A93567" w:rsidRPr="00FC29A9" w:rsidRDefault="00A93567" w:rsidP="00F07FE4">
            <w:pPr>
              <w:tabs>
                <w:tab w:val="left" w:pos="-534"/>
              </w:tabs>
              <w:ind w:left="883"/>
              <w:rPr>
                <w:sz w:val="22"/>
                <w:szCs w:val="22"/>
              </w:rPr>
            </w:pPr>
            <w:r w:rsidRPr="00FC29A9">
              <w:rPr>
                <w:sz w:val="22"/>
                <w:szCs w:val="22"/>
              </w:rPr>
              <w:t>6. Философская апологетика христианства: аргументы Св. Иустина Философа, Татиана, Св. Иринея Лионского, Тертуллиана, Оригена.</w:t>
            </w:r>
          </w:p>
          <w:p w:rsidR="00A93567" w:rsidRPr="00FC29A9" w:rsidRDefault="00A93567" w:rsidP="00F07FE4">
            <w:pPr>
              <w:tabs>
                <w:tab w:val="left" w:pos="-534"/>
              </w:tabs>
              <w:ind w:left="883"/>
              <w:rPr>
                <w:sz w:val="22"/>
                <w:szCs w:val="22"/>
              </w:rPr>
            </w:pPr>
            <w:r w:rsidRPr="00FC29A9">
              <w:rPr>
                <w:sz w:val="22"/>
                <w:szCs w:val="22"/>
              </w:rPr>
              <w:t>7. Восточная патристика: тринитарное богословие и антропология в трудах свв. Афанасия Александрийского, Василия Великого, Григория Богослова, Григория Нисского.</w:t>
            </w:r>
          </w:p>
          <w:p w:rsidR="00A93567" w:rsidRPr="00FC29A9" w:rsidRDefault="00A93567" w:rsidP="00F07FE4">
            <w:pPr>
              <w:tabs>
                <w:tab w:val="left" w:pos="-534"/>
              </w:tabs>
              <w:ind w:left="883"/>
              <w:rPr>
                <w:sz w:val="22"/>
                <w:szCs w:val="22"/>
              </w:rPr>
            </w:pPr>
            <w:r w:rsidRPr="00FC29A9">
              <w:rPr>
                <w:sz w:val="22"/>
                <w:szCs w:val="22"/>
              </w:rPr>
              <w:t>8. Западная патристика: философия блаженного Аврелия Августина.</w:t>
            </w:r>
          </w:p>
          <w:p w:rsidR="00A93567" w:rsidRPr="00FC29A9" w:rsidRDefault="00A93567" w:rsidP="00F07FE4">
            <w:pPr>
              <w:tabs>
                <w:tab w:val="left" w:pos="-534"/>
              </w:tabs>
              <w:ind w:left="883"/>
              <w:rPr>
                <w:sz w:val="22"/>
                <w:szCs w:val="22"/>
              </w:rPr>
            </w:pPr>
            <w:r w:rsidRPr="00FC29A9">
              <w:rPr>
                <w:sz w:val="22"/>
                <w:szCs w:val="22"/>
              </w:rPr>
              <w:t>9. Схоластика: онтологический аргумент Ансельма Кентерберийского, спор об универсалиях, доктрина Фомы Аквинского.</w:t>
            </w:r>
          </w:p>
          <w:p w:rsidR="00A93567" w:rsidRPr="00FC29A9" w:rsidRDefault="00A93567" w:rsidP="00F07FE4">
            <w:pPr>
              <w:ind w:left="-57" w:right="-57"/>
              <w:jc w:val="both"/>
              <w:rPr>
                <w:sz w:val="22"/>
                <w:szCs w:val="22"/>
              </w:rPr>
            </w:pPr>
            <w:r w:rsidRPr="00FC29A9">
              <w:rPr>
                <w:sz w:val="22"/>
                <w:szCs w:val="22"/>
              </w:rPr>
              <w:t>Задание 7. Доклады на семинарских занятиях (по желанию): темы 12-15</w:t>
            </w:r>
          </w:p>
          <w:p w:rsidR="00A93567" w:rsidRPr="00FC29A9" w:rsidRDefault="00A93567" w:rsidP="00F07FE4">
            <w:pPr>
              <w:ind w:left="-57" w:right="-57"/>
              <w:jc w:val="both"/>
              <w:rPr>
                <w:sz w:val="22"/>
                <w:szCs w:val="22"/>
              </w:rPr>
            </w:pPr>
            <w:r w:rsidRPr="00FC29A9">
              <w:rPr>
                <w:sz w:val="22"/>
                <w:szCs w:val="22"/>
              </w:rPr>
              <w:t xml:space="preserve">Задание 8. Тестовые задания: часть </w:t>
            </w:r>
            <w:r w:rsidRPr="00FC29A9">
              <w:rPr>
                <w:sz w:val="22"/>
                <w:szCs w:val="22"/>
                <w:lang w:val="en-US"/>
              </w:rPr>
              <w:t>I</w:t>
            </w:r>
            <w:r w:rsidRPr="00FC29A9">
              <w:rPr>
                <w:sz w:val="22"/>
                <w:szCs w:val="22"/>
              </w:rPr>
              <w:t xml:space="preserve">, 26-40 </w:t>
            </w:r>
          </w:p>
          <w:p w:rsidR="00A93567" w:rsidRPr="00FC29A9" w:rsidRDefault="00A93567" w:rsidP="00F07FE4">
            <w:pPr>
              <w:ind w:left="-57" w:right="-57"/>
              <w:jc w:val="both"/>
              <w:rPr>
                <w:sz w:val="22"/>
                <w:szCs w:val="22"/>
              </w:rPr>
            </w:pPr>
            <w:r w:rsidRPr="00FC29A9">
              <w:rPr>
                <w:sz w:val="22"/>
                <w:szCs w:val="22"/>
              </w:rPr>
              <w:t>Задание 9. Персональный и терминологический минимум: часть № 3</w:t>
            </w:r>
          </w:p>
          <w:p w:rsidR="00A93567" w:rsidRPr="00FC29A9" w:rsidRDefault="00A93567" w:rsidP="00F07FE4">
            <w:pPr>
              <w:ind w:left="-57" w:right="-57"/>
            </w:pPr>
          </w:p>
          <w:p w:rsidR="00A93567" w:rsidRPr="00A93567" w:rsidRDefault="00A93567" w:rsidP="00F07FE4">
            <w:pPr>
              <w:ind w:left="-57" w:right="-57"/>
              <w:rPr>
                <w:b/>
                <w:sz w:val="22"/>
                <w:szCs w:val="22"/>
              </w:rPr>
            </w:pPr>
            <w:r w:rsidRPr="00FC29A9">
              <w:rPr>
                <w:b/>
                <w:sz w:val="22"/>
                <w:szCs w:val="22"/>
              </w:rPr>
              <w:t>Тема 8.</w:t>
            </w:r>
            <w:r w:rsidRPr="00FC29A9">
              <w:rPr>
                <w:sz w:val="22"/>
                <w:szCs w:val="22"/>
              </w:rPr>
              <w:t xml:space="preserve"> </w:t>
            </w:r>
            <w:r w:rsidRPr="00A93567">
              <w:rPr>
                <w:b/>
                <w:sz w:val="22"/>
                <w:szCs w:val="22"/>
              </w:rPr>
              <w:t>Философия в контексте эпохи Возрождения и Реформации.</w:t>
            </w:r>
          </w:p>
          <w:p w:rsidR="00A93567" w:rsidRPr="00FC29A9" w:rsidRDefault="00A93567" w:rsidP="00F07FE4">
            <w:pPr>
              <w:ind w:left="-57" w:right="-57"/>
              <w:rPr>
                <w:sz w:val="22"/>
                <w:szCs w:val="22"/>
              </w:rPr>
            </w:pPr>
          </w:p>
          <w:p w:rsidR="00A93567" w:rsidRPr="00FC29A9" w:rsidRDefault="00A93567" w:rsidP="00FB0582">
            <w:pPr>
              <w:ind w:left="-57" w:right="-57"/>
              <w:rPr>
                <w:sz w:val="22"/>
                <w:szCs w:val="22"/>
              </w:rPr>
            </w:pPr>
            <w:r w:rsidRPr="00FC29A9">
              <w:rPr>
                <w:sz w:val="22"/>
                <w:szCs w:val="22"/>
              </w:rPr>
              <w:t>Задание 3. Подготовка научного док</w:t>
            </w:r>
            <w:r w:rsidR="00FB0582">
              <w:rPr>
                <w:sz w:val="22"/>
                <w:szCs w:val="22"/>
              </w:rPr>
              <w:t>лада к конференции (по желанию)</w:t>
            </w:r>
          </w:p>
          <w:p w:rsidR="00A93567" w:rsidRPr="00FC29A9" w:rsidRDefault="00A93567" w:rsidP="00F07FE4">
            <w:pPr>
              <w:ind w:left="-57" w:right="-57"/>
              <w:jc w:val="both"/>
              <w:rPr>
                <w:sz w:val="22"/>
                <w:szCs w:val="22"/>
              </w:rPr>
            </w:pPr>
            <w:r w:rsidRPr="00FC29A9">
              <w:rPr>
                <w:sz w:val="22"/>
                <w:szCs w:val="22"/>
              </w:rPr>
              <w:t>Задание 6. Экзаменационные вопросы:</w:t>
            </w:r>
          </w:p>
          <w:p w:rsidR="00A93567" w:rsidRPr="00FC29A9" w:rsidRDefault="00A93567" w:rsidP="00F07FE4">
            <w:pPr>
              <w:ind w:left="-57" w:right="-57"/>
              <w:jc w:val="both"/>
              <w:rPr>
                <w:sz w:val="22"/>
                <w:szCs w:val="22"/>
              </w:rPr>
            </w:pPr>
            <w:r w:rsidRPr="00FC29A9">
              <w:rPr>
                <w:sz w:val="22"/>
                <w:szCs w:val="22"/>
              </w:rPr>
              <w:t>Задание 7. Доклады на семинарских занятиях (по желанию): темы 16-17</w:t>
            </w:r>
          </w:p>
          <w:p w:rsidR="00A93567" w:rsidRPr="00FC29A9" w:rsidRDefault="00A93567" w:rsidP="00F07FE4">
            <w:pPr>
              <w:ind w:left="-57" w:right="-57"/>
              <w:jc w:val="both"/>
              <w:rPr>
                <w:sz w:val="22"/>
                <w:szCs w:val="22"/>
              </w:rPr>
            </w:pPr>
            <w:r w:rsidRPr="00FC29A9">
              <w:rPr>
                <w:sz w:val="22"/>
                <w:szCs w:val="22"/>
              </w:rPr>
              <w:t xml:space="preserve">Задание 8. Тестовые задания: часть </w:t>
            </w:r>
            <w:r w:rsidRPr="00FC29A9">
              <w:rPr>
                <w:sz w:val="22"/>
                <w:szCs w:val="22"/>
                <w:lang w:val="en-US"/>
              </w:rPr>
              <w:t>I</w:t>
            </w:r>
            <w:r w:rsidRPr="00FC29A9">
              <w:rPr>
                <w:sz w:val="22"/>
                <w:szCs w:val="22"/>
              </w:rPr>
              <w:t xml:space="preserve">, 60, 62-64 </w:t>
            </w:r>
          </w:p>
          <w:p w:rsidR="00A93567" w:rsidRPr="00FC29A9" w:rsidRDefault="00A93567" w:rsidP="00F07FE4">
            <w:pPr>
              <w:ind w:left="-57" w:right="-57"/>
              <w:jc w:val="both"/>
              <w:rPr>
                <w:sz w:val="22"/>
                <w:szCs w:val="22"/>
              </w:rPr>
            </w:pPr>
            <w:r w:rsidRPr="00FC29A9">
              <w:rPr>
                <w:sz w:val="22"/>
                <w:szCs w:val="22"/>
              </w:rPr>
              <w:t>Задание 9. Персональный и терминологический минимум: часть № 3</w:t>
            </w:r>
          </w:p>
          <w:p w:rsidR="00A93567" w:rsidRPr="00FC29A9" w:rsidRDefault="00A93567" w:rsidP="00F07FE4">
            <w:pPr>
              <w:ind w:left="-57" w:right="-57"/>
            </w:pPr>
          </w:p>
          <w:p w:rsidR="00A93567" w:rsidRPr="00FC29A9" w:rsidRDefault="00A93567" w:rsidP="00F07FE4">
            <w:pPr>
              <w:ind w:left="-57" w:right="-57"/>
              <w:rPr>
                <w:sz w:val="22"/>
                <w:szCs w:val="22"/>
              </w:rPr>
            </w:pPr>
            <w:r w:rsidRPr="00FC29A9">
              <w:rPr>
                <w:b/>
                <w:sz w:val="22"/>
                <w:szCs w:val="22"/>
              </w:rPr>
              <w:t>Тема 9.</w:t>
            </w:r>
            <w:r w:rsidRPr="00FC29A9">
              <w:rPr>
                <w:sz w:val="22"/>
                <w:szCs w:val="22"/>
              </w:rPr>
              <w:t xml:space="preserve"> </w:t>
            </w:r>
            <w:r w:rsidRPr="00A93567">
              <w:rPr>
                <w:b/>
                <w:sz w:val="22"/>
                <w:szCs w:val="22"/>
              </w:rPr>
              <w:t>Философия Нового времени. Полемика между представителями философского рационализма и эмпиризма.</w:t>
            </w:r>
          </w:p>
          <w:p w:rsidR="00A93567" w:rsidRPr="00FC29A9" w:rsidRDefault="00A93567" w:rsidP="00F07FE4">
            <w:pPr>
              <w:ind w:left="-57" w:right="-57"/>
              <w:rPr>
                <w:sz w:val="22"/>
                <w:szCs w:val="22"/>
              </w:rPr>
            </w:pPr>
          </w:p>
          <w:p w:rsidR="00A93567" w:rsidRPr="00FC29A9" w:rsidRDefault="00A93567" w:rsidP="00FB0582">
            <w:pPr>
              <w:ind w:left="-57" w:right="-57"/>
              <w:rPr>
                <w:sz w:val="22"/>
                <w:szCs w:val="22"/>
              </w:rPr>
            </w:pPr>
            <w:r w:rsidRPr="00FC29A9">
              <w:rPr>
                <w:sz w:val="22"/>
                <w:szCs w:val="22"/>
              </w:rPr>
              <w:t>Задание 3. Подготовка научного доклада к конференции (по желанию)</w:t>
            </w:r>
          </w:p>
          <w:p w:rsidR="00A93567" w:rsidRPr="00FC29A9" w:rsidRDefault="00A93567" w:rsidP="00F07FE4">
            <w:pPr>
              <w:ind w:left="-57" w:right="-57"/>
              <w:jc w:val="both"/>
              <w:rPr>
                <w:sz w:val="22"/>
                <w:szCs w:val="22"/>
              </w:rPr>
            </w:pPr>
            <w:r w:rsidRPr="00FC29A9">
              <w:rPr>
                <w:sz w:val="22"/>
                <w:szCs w:val="22"/>
              </w:rPr>
              <w:t>Задание 6. Экзаменационные вопросы:</w:t>
            </w:r>
          </w:p>
          <w:p w:rsidR="00A93567" w:rsidRPr="00FC29A9" w:rsidRDefault="00A93567" w:rsidP="00F07FE4">
            <w:pPr>
              <w:tabs>
                <w:tab w:val="left" w:pos="-534"/>
              </w:tabs>
              <w:ind w:left="883"/>
              <w:rPr>
                <w:sz w:val="22"/>
                <w:szCs w:val="22"/>
              </w:rPr>
            </w:pPr>
            <w:r w:rsidRPr="00FC29A9">
              <w:rPr>
                <w:sz w:val="22"/>
                <w:szCs w:val="22"/>
              </w:rPr>
              <w:t>10. Новоевропейский рационализм: дуалистическая версия Рене Декарта, монистическая Бенедикта Спинозы, плюралистическая Готфрида В. Лейбница.</w:t>
            </w:r>
          </w:p>
          <w:p w:rsidR="00A93567" w:rsidRPr="00FC29A9" w:rsidRDefault="00A93567" w:rsidP="00F07FE4">
            <w:pPr>
              <w:tabs>
                <w:tab w:val="left" w:pos="-534"/>
              </w:tabs>
              <w:ind w:left="883"/>
              <w:rPr>
                <w:sz w:val="22"/>
                <w:szCs w:val="22"/>
              </w:rPr>
            </w:pPr>
            <w:r w:rsidRPr="00FC29A9">
              <w:rPr>
                <w:sz w:val="22"/>
                <w:szCs w:val="22"/>
              </w:rPr>
              <w:t>11. Новоевропейский эмпиризм: классическая сенсуалистская версия Джона Локка, солипсисткая Джорджа Беркли, скептицистская Дэвида Юма.</w:t>
            </w:r>
          </w:p>
          <w:p w:rsidR="00A93567" w:rsidRPr="00FC29A9" w:rsidRDefault="00A93567" w:rsidP="00F07FE4">
            <w:pPr>
              <w:ind w:left="-57" w:right="-57"/>
              <w:jc w:val="both"/>
              <w:rPr>
                <w:sz w:val="22"/>
                <w:szCs w:val="22"/>
              </w:rPr>
            </w:pPr>
            <w:r w:rsidRPr="00FC29A9">
              <w:rPr>
                <w:sz w:val="22"/>
                <w:szCs w:val="22"/>
              </w:rPr>
              <w:t>Задание 7. Доклады на семинарских занятиях (по желанию): темы 18-19</w:t>
            </w:r>
          </w:p>
          <w:p w:rsidR="00A93567" w:rsidRPr="00FC29A9" w:rsidRDefault="00A93567" w:rsidP="00F07FE4">
            <w:pPr>
              <w:ind w:left="-57" w:right="-57"/>
              <w:jc w:val="both"/>
              <w:rPr>
                <w:sz w:val="22"/>
                <w:szCs w:val="22"/>
              </w:rPr>
            </w:pPr>
            <w:r w:rsidRPr="00FC29A9">
              <w:rPr>
                <w:sz w:val="22"/>
                <w:szCs w:val="22"/>
              </w:rPr>
              <w:t xml:space="preserve">Задание 8. Тестовые задания: часть </w:t>
            </w:r>
            <w:r w:rsidRPr="00FC29A9">
              <w:rPr>
                <w:sz w:val="22"/>
                <w:szCs w:val="22"/>
                <w:lang w:val="en-US"/>
              </w:rPr>
              <w:t>I</w:t>
            </w:r>
            <w:r w:rsidRPr="00FC29A9">
              <w:rPr>
                <w:sz w:val="22"/>
                <w:szCs w:val="22"/>
              </w:rPr>
              <w:t xml:space="preserve">, 44-47, 53-61 </w:t>
            </w:r>
          </w:p>
          <w:p w:rsidR="00A93567" w:rsidRPr="00FC29A9" w:rsidRDefault="00A93567" w:rsidP="00F07FE4">
            <w:pPr>
              <w:ind w:left="-57" w:right="-57"/>
              <w:jc w:val="both"/>
              <w:rPr>
                <w:sz w:val="22"/>
                <w:szCs w:val="22"/>
              </w:rPr>
            </w:pPr>
            <w:r w:rsidRPr="00FC29A9">
              <w:rPr>
                <w:sz w:val="22"/>
                <w:szCs w:val="22"/>
              </w:rPr>
              <w:t>Задание 9. Персональный и терминологический минимум: часть № 3</w:t>
            </w:r>
          </w:p>
          <w:p w:rsidR="00A93567" w:rsidRPr="00FC29A9" w:rsidRDefault="00A93567" w:rsidP="00F07FE4">
            <w:pPr>
              <w:ind w:left="-57" w:right="-57"/>
            </w:pPr>
          </w:p>
          <w:p w:rsidR="00A93567" w:rsidRPr="00FC29A9" w:rsidRDefault="00A93567" w:rsidP="00F07FE4">
            <w:pPr>
              <w:ind w:left="-57" w:right="-57"/>
              <w:rPr>
                <w:sz w:val="22"/>
                <w:szCs w:val="22"/>
              </w:rPr>
            </w:pPr>
            <w:r w:rsidRPr="00FC29A9">
              <w:rPr>
                <w:b/>
                <w:sz w:val="22"/>
                <w:szCs w:val="22"/>
              </w:rPr>
              <w:t>Тема 10.</w:t>
            </w:r>
            <w:r w:rsidRPr="00FC29A9">
              <w:rPr>
                <w:sz w:val="22"/>
                <w:szCs w:val="22"/>
              </w:rPr>
              <w:t xml:space="preserve"> </w:t>
            </w:r>
            <w:r w:rsidRPr="00A93567">
              <w:rPr>
                <w:b/>
                <w:sz w:val="22"/>
                <w:szCs w:val="22"/>
              </w:rPr>
              <w:t>Философия Просвещения и утопический социализм.</w:t>
            </w:r>
          </w:p>
          <w:p w:rsidR="00A93567" w:rsidRPr="00FC29A9" w:rsidRDefault="00A93567" w:rsidP="00F07FE4">
            <w:pPr>
              <w:ind w:left="-57" w:right="-57"/>
              <w:rPr>
                <w:sz w:val="22"/>
                <w:szCs w:val="22"/>
              </w:rPr>
            </w:pPr>
          </w:p>
          <w:p w:rsidR="00A93567" w:rsidRPr="00FC29A9" w:rsidRDefault="00A93567" w:rsidP="00FB0582">
            <w:pPr>
              <w:ind w:left="-57" w:right="-57"/>
              <w:rPr>
                <w:sz w:val="22"/>
                <w:szCs w:val="22"/>
              </w:rPr>
            </w:pPr>
            <w:r w:rsidRPr="00FC29A9">
              <w:rPr>
                <w:sz w:val="22"/>
                <w:szCs w:val="22"/>
              </w:rPr>
              <w:lastRenderedPageBreak/>
              <w:t>Задание 3. Подготовка научного доклада к конференции (по желанию).</w:t>
            </w:r>
          </w:p>
          <w:p w:rsidR="00A93567" w:rsidRPr="00FC29A9" w:rsidRDefault="00A93567" w:rsidP="00F07FE4">
            <w:pPr>
              <w:ind w:left="-57" w:right="-57"/>
              <w:jc w:val="both"/>
              <w:rPr>
                <w:sz w:val="22"/>
                <w:szCs w:val="22"/>
              </w:rPr>
            </w:pPr>
            <w:r w:rsidRPr="00FC29A9">
              <w:rPr>
                <w:sz w:val="22"/>
                <w:szCs w:val="22"/>
              </w:rPr>
              <w:t>Задание 6. Экзаменационные вопросы:</w:t>
            </w:r>
          </w:p>
          <w:p w:rsidR="00A93567" w:rsidRPr="00FC29A9" w:rsidRDefault="00A93567" w:rsidP="00F07FE4">
            <w:pPr>
              <w:ind w:left="-57" w:right="-57"/>
              <w:jc w:val="both"/>
              <w:rPr>
                <w:sz w:val="22"/>
                <w:szCs w:val="22"/>
              </w:rPr>
            </w:pPr>
            <w:r w:rsidRPr="00FC29A9">
              <w:rPr>
                <w:sz w:val="22"/>
                <w:szCs w:val="22"/>
              </w:rPr>
              <w:t>Задание 7. Доклады на семинарских занятиях (по желанию): темы 20</w:t>
            </w:r>
          </w:p>
          <w:p w:rsidR="00A93567" w:rsidRPr="00FC29A9" w:rsidRDefault="00A93567" w:rsidP="00F07FE4">
            <w:pPr>
              <w:ind w:left="-57" w:right="-57"/>
              <w:jc w:val="both"/>
              <w:rPr>
                <w:sz w:val="22"/>
                <w:szCs w:val="22"/>
              </w:rPr>
            </w:pPr>
            <w:r w:rsidRPr="00FC29A9">
              <w:rPr>
                <w:sz w:val="22"/>
                <w:szCs w:val="22"/>
              </w:rPr>
              <w:t xml:space="preserve">Задание 8. Тестовые задания: часть </w:t>
            </w:r>
            <w:r w:rsidRPr="00FC29A9">
              <w:rPr>
                <w:sz w:val="22"/>
                <w:szCs w:val="22"/>
                <w:lang w:val="en-US"/>
              </w:rPr>
              <w:t>I</w:t>
            </w:r>
            <w:r w:rsidRPr="00FC29A9">
              <w:rPr>
                <w:sz w:val="22"/>
                <w:szCs w:val="22"/>
              </w:rPr>
              <w:t xml:space="preserve">, 55, 60 </w:t>
            </w:r>
          </w:p>
          <w:p w:rsidR="00A93567" w:rsidRPr="00FC29A9" w:rsidRDefault="00A93567" w:rsidP="00F07FE4">
            <w:pPr>
              <w:ind w:left="-57" w:right="-57"/>
              <w:jc w:val="both"/>
              <w:rPr>
                <w:sz w:val="22"/>
                <w:szCs w:val="22"/>
              </w:rPr>
            </w:pPr>
            <w:r w:rsidRPr="00FC29A9">
              <w:rPr>
                <w:sz w:val="22"/>
                <w:szCs w:val="22"/>
              </w:rPr>
              <w:t>Задание 9. Персональный и терминологический минимум: часть № 4</w:t>
            </w:r>
          </w:p>
          <w:p w:rsidR="00A93567" w:rsidRPr="00FC29A9" w:rsidRDefault="00A93567" w:rsidP="00F07FE4">
            <w:pPr>
              <w:ind w:left="-57" w:right="-57"/>
            </w:pPr>
          </w:p>
          <w:p w:rsidR="00A93567" w:rsidRPr="00FC29A9" w:rsidRDefault="00A93567" w:rsidP="00F07FE4">
            <w:pPr>
              <w:ind w:left="-57" w:right="-57"/>
              <w:rPr>
                <w:sz w:val="22"/>
                <w:szCs w:val="22"/>
              </w:rPr>
            </w:pPr>
            <w:r w:rsidRPr="00FC29A9">
              <w:rPr>
                <w:b/>
                <w:sz w:val="22"/>
                <w:szCs w:val="22"/>
              </w:rPr>
              <w:t>Тема 11.</w:t>
            </w:r>
            <w:r w:rsidRPr="00FC29A9">
              <w:rPr>
                <w:sz w:val="22"/>
                <w:szCs w:val="22"/>
              </w:rPr>
              <w:t xml:space="preserve"> </w:t>
            </w:r>
            <w:r w:rsidRPr="00A93567">
              <w:rPr>
                <w:b/>
                <w:sz w:val="22"/>
                <w:szCs w:val="22"/>
              </w:rPr>
              <w:t>Развитие русской философской мысли от Крещения Руси до открытия Московского университета.</w:t>
            </w:r>
          </w:p>
          <w:p w:rsidR="00A93567" w:rsidRPr="00FC29A9" w:rsidRDefault="00A93567" w:rsidP="00F07FE4">
            <w:pPr>
              <w:ind w:left="-57" w:right="-57"/>
              <w:rPr>
                <w:sz w:val="22"/>
                <w:szCs w:val="22"/>
              </w:rPr>
            </w:pPr>
          </w:p>
          <w:p w:rsidR="00A93567" w:rsidRPr="00FC29A9" w:rsidRDefault="00A93567" w:rsidP="00F07FE4">
            <w:pPr>
              <w:ind w:left="-57" w:right="-57"/>
              <w:rPr>
                <w:sz w:val="22"/>
                <w:szCs w:val="22"/>
              </w:rPr>
            </w:pPr>
            <w:r w:rsidRPr="00FC29A9">
              <w:rPr>
                <w:sz w:val="22"/>
                <w:szCs w:val="22"/>
              </w:rPr>
              <w:t>Задание 3. Подготовка научного доклада к конференции (по желанию).</w:t>
            </w:r>
          </w:p>
          <w:p w:rsidR="00A93567" w:rsidRPr="00FC29A9" w:rsidRDefault="00A93567" w:rsidP="00FB0582">
            <w:pPr>
              <w:ind w:left="-57" w:right="-57"/>
              <w:rPr>
                <w:sz w:val="22"/>
                <w:szCs w:val="22"/>
              </w:rPr>
            </w:pPr>
            <w:r w:rsidRPr="00FC29A9">
              <w:rPr>
                <w:sz w:val="22"/>
                <w:szCs w:val="22"/>
              </w:rPr>
              <w:t xml:space="preserve">Задание 4. </w:t>
            </w:r>
            <w:r>
              <w:rPr>
                <w:sz w:val="22"/>
                <w:szCs w:val="22"/>
              </w:rPr>
              <w:t>"</w:t>
            </w:r>
            <w:r w:rsidRPr="00FC29A9">
              <w:rPr>
                <w:sz w:val="22"/>
                <w:szCs w:val="22"/>
              </w:rPr>
              <w:t xml:space="preserve">Участие в квесте </w:t>
            </w:r>
            <w:r>
              <w:rPr>
                <w:sz w:val="22"/>
                <w:szCs w:val="22"/>
              </w:rPr>
              <w:t>"</w:t>
            </w:r>
            <w:r w:rsidRPr="00FC29A9">
              <w:rPr>
                <w:sz w:val="22"/>
                <w:szCs w:val="22"/>
              </w:rPr>
              <w:t>Цивилизация Россия</w:t>
            </w:r>
            <w:r>
              <w:rPr>
                <w:sz w:val="22"/>
                <w:szCs w:val="22"/>
              </w:rPr>
              <w:t>"</w:t>
            </w:r>
            <w:r w:rsidRPr="00FC29A9">
              <w:rPr>
                <w:sz w:val="22"/>
                <w:szCs w:val="22"/>
              </w:rPr>
              <w:t xml:space="preserve"> (модуль </w:t>
            </w:r>
            <w:r>
              <w:rPr>
                <w:sz w:val="22"/>
                <w:szCs w:val="22"/>
              </w:rPr>
              <w:t>"</w:t>
            </w:r>
            <w:r w:rsidRPr="00FC29A9">
              <w:rPr>
                <w:sz w:val="22"/>
                <w:szCs w:val="22"/>
              </w:rPr>
              <w:t>Русская философия</w:t>
            </w:r>
            <w:r>
              <w:rPr>
                <w:sz w:val="22"/>
                <w:szCs w:val="22"/>
              </w:rPr>
              <w:t>"</w:t>
            </w:r>
            <w:r w:rsidR="00FB0582">
              <w:rPr>
                <w:sz w:val="22"/>
                <w:szCs w:val="22"/>
              </w:rPr>
              <w:t>) (по желанию)</w:t>
            </w:r>
          </w:p>
          <w:p w:rsidR="00A93567" w:rsidRPr="00FC29A9" w:rsidRDefault="00A93567" w:rsidP="00F07FE4">
            <w:pPr>
              <w:ind w:left="-57" w:right="-57"/>
              <w:jc w:val="both"/>
              <w:rPr>
                <w:sz w:val="22"/>
                <w:szCs w:val="22"/>
              </w:rPr>
            </w:pPr>
            <w:r w:rsidRPr="00FC29A9">
              <w:rPr>
                <w:sz w:val="22"/>
                <w:szCs w:val="22"/>
              </w:rPr>
              <w:t>Задание 6. Экзаменационные вопросы:</w:t>
            </w:r>
          </w:p>
          <w:p w:rsidR="00A93567" w:rsidRPr="00FC29A9" w:rsidRDefault="00A93567" w:rsidP="00F07FE4">
            <w:pPr>
              <w:ind w:left="-57" w:right="-57"/>
              <w:jc w:val="both"/>
              <w:rPr>
                <w:sz w:val="22"/>
                <w:szCs w:val="22"/>
              </w:rPr>
            </w:pPr>
            <w:r w:rsidRPr="00FC29A9">
              <w:rPr>
                <w:sz w:val="22"/>
                <w:szCs w:val="22"/>
              </w:rPr>
              <w:t>Задание 7. Доклады на семинарских занятиях (по желанию): темы 45</w:t>
            </w:r>
          </w:p>
          <w:p w:rsidR="00A93567" w:rsidRPr="00FC29A9" w:rsidRDefault="00A93567" w:rsidP="00F07FE4">
            <w:pPr>
              <w:ind w:left="-57" w:right="-57"/>
              <w:jc w:val="both"/>
              <w:rPr>
                <w:sz w:val="22"/>
                <w:szCs w:val="22"/>
              </w:rPr>
            </w:pPr>
            <w:r w:rsidRPr="00FC29A9">
              <w:rPr>
                <w:sz w:val="22"/>
                <w:szCs w:val="22"/>
              </w:rPr>
              <w:t xml:space="preserve">Задание 8. Тестовые задания: часть </w:t>
            </w:r>
            <w:r w:rsidRPr="00FC29A9">
              <w:rPr>
                <w:sz w:val="22"/>
                <w:szCs w:val="22"/>
                <w:lang w:val="en-US"/>
              </w:rPr>
              <w:t>III</w:t>
            </w:r>
            <w:r w:rsidRPr="00FC29A9">
              <w:rPr>
                <w:sz w:val="22"/>
                <w:szCs w:val="22"/>
              </w:rPr>
              <w:t xml:space="preserve">, 1-7 </w:t>
            </w:r>
          </w:p>
          <w:p w:rsidR="00A93567" w:rsidRPr="00FC29A9" w:rsidRDefault="00A93567" w:rsidP="00F07FE4">
            <w:pPr>
              <w:ind w:left="-57" w:right="-57"/>
              <w:jc w:val="both"/>
              <w:rPr>
                <w:sz w:val="22"/>
                <w:szCs w:val="22"/>
              </w:rPr>
            </w:pPr>
            <w:r w:rsidRPr="00FC29A9">
              <w:rPr>
                <w:sz w:val="22"/>
                <w:szCs w:val="22"/>
              </w:rPr>
              <w:t>Задание 9. Персональный и терминологический минимум: часть № 6</w:t>
            </w:r>
          </w:p>
          <w:p w:rsidR="00A93567" w:rsidRPr="00FC29A9" w:rsidRDefault="00A93567" w:rsidP="00F07FE4">
            <w:pPr>
              <w:ind w:left="-57" w:right="-57"/>
            </w:pPr>
          </w:p>
          <w:p w:rsidR="00A93567" w:rsidRPr="00FC29A9" w:rsidRDefault="00A93567" w:rsidP="00F07FE4">
            <w:pPr>
              <w:ind w:left="-57" w:right="-57"/>
              <w:rPr>
                <w:sz w:val="22"/>
                <w:szCs w:val="22"/>
              </w:rPr>
            </w:pPr>
            <w:r w:rsidRPr="00FC29A9">
              <w:rPr>
                <w:b/>
                <w:sz w:val="22"/>
                <w:szCs w:val="22"/>
              </w:rPr>
              <w:t>Тема 12.</w:t>
            </w:r>
            <w:r w:rsidRPr="00FC29A9">
              <w:rPr>
                <w:sz w:val="22"/>
                <w:szCs w:val="22"/>
              </w:rPr>
              <w:t xml:space="preserve"> </w:t>
            </w:r>
            <w:r w:rsidRPr="00A93567">
              <w:rPr>
                <w:b/>
                <w:sz w:val="22"/>
                <w:szCs w:val="22"/>
              </w:rPr>
              <w:t>Немецкая классическая философия.</w:t>
            </w:r>
          </w:p>
          <w:p w:rsidR="00A93567" w:rsidRPr="00FC29A9" w:rsidRDefault="00A93567" w:rsidP="00F07FE4">
            <w:pPr>
              <w:ind w:left="-57" w:right="-57"/>
              <w:rPr>
                <w:sz w:val="22"/>
                <w:szCs w:val="22"/>
              </w:rPr>
            </w:pPr>
          </w:p>
          <w:p w:rsidR="00A93567" w:rsidRPr="00FC29A9" w:rsidRDefault="00A93567" w:rsidP="00FB0582">
            <w:pPr>
              <w:ind w:left="-57" w:right="-57"/>
              <w:rPr>
                <w:sz w:val="22"/>
                <w:szCs w:val="22"/>
              </w:rPr>
            </w:pPr>
            <w:r w:rsidRPr="00FC29A9">
              <w:rPr>
                <w:sz w:val="22"/>
                <w:szCs w:val="22"/>
              </w:rPr>
              <w:t>Задание 3. Подготовка научного доклада к конференции (по желанию)</w:t>
            </w:r>
          </w:p>
          <w:p w:rsidR="00A93567" w:rsidRPr="00FC29A9" w:rsidRDefault="00A93567" w:rsidP="00F07FE4">
            <w:pPr>
              <w:ind w:left="-57" w:right="-57"/>
              <w:jc w:val="both"/>
              <w:rPr>
                <w:sz w:val="22"/>
                <w:szCs w:val="22"/>
              </w:rPr>
            </w:pPr>
            <w:r w:rsidRPr="00FC29A9">
              <w:rPr>
                <w:sz w:val="22"/>
                <w:szCs w:val="22"/>
              </w:rPr>
              <w:t>Задание 6. Экзаменационные вопросы:</w:t>
            </w:r>
          </w:p>
          <w:p w:rsidR="00A93567" w:rsidRPr="00FC29A9" w:rsidRDefault="00A93567" w:rsidP="00F07FE4">
            <w:pPr>
              <w:tabs>
                <w:tab w:val="left" w:pos="-534"/>
              </w:tabs>
              <w:ind w:left="883"/>
              <w:rPr>
                <w:sz w:val="22"/>
                <w:szCs w:val="22"/>
              </w:rPr>
            </w:pPr>
            <w:r w:rsidRPr="00FC29A9">
              <w:rPr>
                <w:sz w:val="22"/>
                <w:szCs w:val="22"/>
              </w:rPr>
              <w:t>12. Трансцендентализм Иммануила Канта: аналитика априорных форм теоретического познания, аналитика нравственно-регулятивной функции разума.</w:t>
            </w:r>
          </w:p>
          <w:p w:rsidR="00A93567" w:rsidRPr="00FC29A9" w:rsidRDefault="00A93567" w:rsidP="00F07FE4">
            <w:pPr>
              <w:tabs>
                <w:tab w:val="left" w:pos="-534"/>
              </w:tabs>
              <w:ind w:left="883"/>
              <w:rPr>
                <w:sz w:val="22"/>
                <w:szCs w:val="22"/>
              </w:rPr>
            </w:pPr>
            <w:r w:rsidRPr="00FC29A9">
              <w:rPr>
                <w:sz w:val="22"/>
                <w:szCs w:val="22"/>
              </w:rPr>
              <w:t xml:space="preserve">13. Развитие немецкой классической философии: наукоучение Иоганна Г. Фихте, </w:t>
            </w:r>
            <w:r>
              <w:rPr>
                <w:sz w:val="22"/>
                <w:szCs w:val="22"/>
              </w:rPr>
              <w:t>"</w:t>
            </w:r>
            <w:r w:rsidRPr="00FC29A9">
              <w:rPr>
                <w:sz w:val="22"/>
                <w:szCs w:val="22"/>
              </w:rPr>
              <w:t>системы</w:t>
            </w:r>
            <w:r>
              <w:rPr>
                <w:sz w:val="22"/>
                <w:szCs w:val="22"/>
              </w:rPr>
              <w:t>"</w:t>
            </w:r>
            <w:r w:rsidRPr="00FC29A9">
              <w:rPr>
                <w:sz w:val="22"/>
                <w:szCs w:val="22"/>
              </w:rPr>
              <w:t xml:space="preserve"> Фридриха В.Й. Шеллинга, панлогизм Георга В.Ф. Гегеля.</w:t>
            </w:r>
          </w:p>
          <w:p w:rsidR="00A93567" w:rsidRPr="00FC29A9" w:rsidRDefault="00A93567" w:rsidP="00F07FE4">
            <w:pPr>
              <w:ind w:left="-57" w:right="-57"/>
              <w:jc w:val="both"/>
              <w:rPr>
                <w:sz w:val="22"/>
                <w:szCs w:val="22"/>
              </w:rPr>
            </w:pPr>
            <w:r w:rsidRPr="00FC29A9">
              <w:rPr>
                <w:sz w:val="22"/>
                <w:szCs w:val="22"/>
              </w:rPr>
              <w:t>Задание 7. Доклады на семинарских занятиях (по желанию): темы 21-24</w:t>
            </w:r>
          </w:p>
          <w:p w:rsidR="00A93567" w:rsidRPr="00FC29A9" w:rsidRDefault="00A93567" w:rsidP="00F07FE4">
            <w:pPr>
              <w:ind w:left="-57" w:right="-57"/>
              <w:jc w:val="both"/>
              <w:rPr>
                <w:sz w:val="22"/>
                <w:szCs w:val="22"/>
              </w:rPr>
            </w:pPr>
            <w:r w:rsidRPr="00FC29A9">
              <w:rPr>
                <w:sz w:val="22"/>
                <w:szCs w:val="22"/>
              </w:rPr>
              <w:t xml:space="preserve">Задание 8. Тестовые задания: часть </w:t>
            </w:r>
            <w:r w:rsidRPr="00FC29A9">
              <w:rPr>
                <w:sz w:val="22"/>
                <w:szCs w:val="22"/>
                <w:lang w:val="en-US"/>
              </w:rPr>
              <w:t>I</w:t>
            </w:r>
            <w:r w:rsidRPr="00FC29A9">
              <w:rPr>
                <w:sz w:val="22"/>
                <w:szCs w:val="22"/>
              </w:rPr>
              <w:t xml:space="preserve">, 46-52, 59 </w:t>
            </w:r>
          </w:p>
          <w:p w:rsidR="00A93567" w:rsidRPr="00FC29A9" w:rsidRDefault="00A93567" w:rsidP="00F07FE4">
            <w:pPr>
              <w:ind w:left="-57" w:right="-57"/>
              <w:jc w:val="both"/>
              <w:rPr>
                <w:sz w:val="22"/>
                <w:szCs w:val="22"/>
              </w:rPr>
            </w:pPr>
            <w:r w:rsidRPr="00FC29A9">
              <w:rPr>
                <w:sz w:val="22"/>
                <w:szCs w:val="22"/>
              </w:rPr>
              <w:t>Задание 9. Персональный и терминологический минимум: часть № 3-4</w:t>
            </w:r>
          </w:p>
          <w:p w:rsidR="00A93567" w:rsidRPr="00FC29A9" w:rsidRDefault="00A93567" w:rsidP="00F07FE4">
            <w:pPr>
              <w:ind w:left="-57" w:right="-57"/>
            </w:pPr>
          </w:p>
          <w:p w:rsidR="00A93567" w:rsidRPr="00A93567" w:rsidRDefault="00A93567" w:rsidP="00F07FE4">
            <w:pPr>
              <w:ind w:left="-57" w:right="-57"/>
              <w:rPr>
                <w:b/>
                <w:sz w:val="22"/>
                <w:szCs w:val="22"/>
              </w:rPr>
            </w:pPr>
            <w:r w:rsidRPr="00FC29A9">
              <w:rPr>
                <w:b/>
                <w:sz w:val="22"/>
                <w:szCs w:val="22"/>
              </w:rPr>
              <w:t>Тема 13.</w:t>
            </w:r>
            <w:r w:rsidRPr="00FC29A9">
              <w:rPr>
                <w:sz w:val="22"/>
                <w:szCs w:val="22"/>
              </w:rPr>
              <w:t xml:space="preserve"> </w:t>
            </w:r>
            <w:r w:rsidRPr="00A93567">
              <w:rPr>
                <w:b/>
                <w:sz w:val="22"/>
                <w:szCs w:val="22"/>
              </w:rPr>
              <w:t>Неклассическая западноевропейская философия.</w:t>
            </w:r>
          </w:p>
          <w:p w:rsidR="00A93567" w:rsidRPr="00FC29A9" w:rsidRDefault="00A93567" w:rsidP="00F07FE4">
            <w:pPr>
              <w:ind w:left="-57" w:right="-57"/>
              <w:rPr>
                <w:sz w:val="22"/>
                <w:szCs w:val="22"/>
              </w:rPr>
            </w:pPr>
          </w:p>
          <w:p w:rsidR="00A93567" w:rsidRPr="00FC29A9" w:rsidRDefault="00A93567" w:rsidP="00FB0582">
            <w:pPr>
              <w:ind w:left="-57" w:right="-57"/>
              <w:rPr>
                <w:sz w:val="22"/>
                <w:szCs w:val="22"/>
              </w:rPr>
            </w:pPr>
            <w:r w:rsidRPr="00FC29A9">
              <w:rPr>
                <w:sz w:val="22"/>
                <w:szCs w:val="22"/>
              </w:rPr>
              <w:t>Задание 3. Подготовка научного доклада к конференции</w:t>
            </w:r>
            <w:r w:rsidR="00FB0582">
              <w:rPr>
                <w:sz w:val="22"/>
                <w:szCs w:val="22"/>
              </w:rPr>
              <w:t xml:space="preserve"> (по желанию)</w:t>
            </w:r>
          </w:p>
          <w:p w:rsidR="00A93567" w:rsidRPr="00FC29A9" w:rsidRDefault="00A93567" w:rsidP="00F07FE4">
            <w:pPr>
              <w:ind w:left="-57" w:right="-57"/>
              <w:jc w:val="both"/>
              <w:rPr>
                <w:sz w:val="22"/>
                <w:szCs w:val="22"/>
              </w:rPr>
            </w:pPr>
            <w:r w:rsidRPr="00FC29A9">
              <w:rPr>
                <w:sz w:val="22"/>
                <w:szCs w:val="22"/>
              </w:rPr>
              <w:t>Задание 6. Экзаменационные вопросы:</w:t>
            </w:r>
          </w:p>
          <w:p w:rsidR="00A93567" w:rsidRPr="00FC29A9" w:rsidRDefault="00A93567" w:rsidP="00F07FE4">
            <w:pPr>
              <w:tabs>
                <w:tab w:val="left" w:pos="-534"/>
              </w:tabs>
              <w:ind w:left="883"/>
              <w:rPr>
                <w:sz w:val="22"/>
                <w:szCs w:val="22"/>
              </w:rPr>
            </w:pPr>
            <w:r w:rsidRPr="00FC29A9">
              <w:rPr>
                <w:sz w:val="22"/>
                <w:szCs w:val="22"/>
              </w:rPr>
              <w:t xml:space="preserve">14. Иррационалистическая линия неклассической западной философии </w:t>
            </w:r>
            <w:r w:rsidRPr="00FC29A9">
              <w:rPr>
                <w:sz w:val="22"/>
                <w:szCs w:val="22"/>
                <w:lang w:val="en-US"/>
              </w:rPr>
              <w:t>XIX</w:t>
            </w:r>
            <w:r w:rsidRPr="00FC29A9">
              <w:rPr>
                <w:sz w:val="22"/>
                <w:szCs w:val="22"/>
              </w:rPr>
              <w:t xml:space="preserve"> века: волюнтаризм Артура Шопенгауэра, индивидуализм Сёрена Кьеркегора, нигилизм Фридриха Ницше.</w:t>
            </w:r>
          </w:p>
          <w:p w:rsidR="00A93567" w:rsidRPr="00FC29A9" w:rsidRDefault="00A93567" w:rsidP="00F07FE4">
            <w:pPr>
              <w:tabs>
                <w:tab w:val="left" w:pos="-534"/>
              </w:tabs>
              <w:ind w:left="883"/>
              <w:rPr>
                <w:sz w:val="22"/>
                <w:szCs w:val="22"/>
              </w:rPr>
            </w:pPr>
            <w:r w:rsidRPr="00FC29A9">
              <w:rPr>
                <w:sz w:val="22"/>
                <w:szCs w:val="22"/>
              </w:rPr>
              <w:t xml:space="preserve">15. Рационалистическая линия неклассической западной философии </w:t>
            </w:r>
            <w:r w:rsidRPr="00FC29A9">
              <w:rPr>
                <w:sz w:val="22"/>
                <w:szCs w:val="22"/>
                <w:lang w:val="en-US"/>
              </w:rPr>
              <w:t>XIX</w:t>
            </w:r>
            <w:r w:rsidRPr="00FC29A9">
              <w:rPr>
                <w:sz w:val="22"/>
                <w:szCs w:val="22"/>
              </w:rPr>
              <w:t xml:space="preserve"> века: позитивизм Огюста Конта, диалектический материализм Карла Маркса и Фридриха Энгельса, психоанализ Зигмунда Фрейда.</w:t>
            </w:r>
          </w:p>
          <w:p w:rsidR="00A93567" w:rsidRPr="00FC29A9" w:rsidRDefault="00A93567" w:rsidP="00F07FE4">
            <w:pPr>
              <w:ind w:left="-57" w:right="-57"/>
              <w:jc w:val="both"/>
              <w:rPr>
                <w:sz w:val="22"/>
                <w:szCs w:val="22"/>
              </w:rPr>
            </w:pPr>
            <w:r w:rsidRPr="00FC29A9">
              <w:rPr>
                <w:sz w:val="22"/>
                <w:szCs w:val="22"/>
              </w:rPr>
              <w:t>Задание 7. Доклады на семинарских занятиях (по желанию): темы 25-30</w:t>
            </w:r>
          </w:p>
          <w:p w:rsidR="00A93567" w:rsidRPr="00FC29A9" w:rsidRDefault="00A93567" w:rsidP="00F07FE4">
            <w:pPr>
              <w:ind w:left="-57" w:right="-57"/>
              <w:jc w:val="both"/>
              <w:rPr>
                <w:sz w:val="22"/>
                <w:szCs w:val="22"/>
              </w:rPr>
            </w:pPr>
            <w:r w:rsidRPr="00FC29A9">
              <w:rPr>
                <w:sz w:val="22"/>
                <w:szCs w:val="22"/>
              </w:rPr>
              <w:t xml:space="preserve">Задание 8. Тестовые задания: часть </w:t>
            </w:r>
            <w:r w:rsidRPr="00FC29A9">
              <w:rPr>
                <w:sz w:val="22"/>
                <w:szCs w:val="22"/>
                <w:lang w:val="en-US"/>
              </w:rPr>
              <w:t>II</w:t>
            </w:r>
            <w:r w:rsidRPr="00FC29A9">
              <w:rPr>
                <w:sz w:val="22"/>
                <w:szCs w:val="22"/>
              </w:rPr>
              <w:t xml:space="preserve">, 11-14, 21, 32 </w:t>
            </w:r>
          </w:p>
          <w:p w:rsidR="00A93567" w:rsidRPr="00FC29A9" w:rsidRDefault="00A93567" w:rsidP="00F07FE4">
            <w:pPr>
              <w:ind w:left="-57" w:right="-57"/>
              <w:jc w:val="both"/>
              <w:rPr>
                <w:sz w:val="22"/>
                <w:szCs w:val="22"/>
              </w:rPr>
            </w:pPr>
            <w:r w:rsidRPr="00FC29A9">
              <w:rPr>
                <w:sz w:val="22"/>
                <w:szCs w:val="22"/>
              </w:rPr>
              <w:t>Задание 9. Персональный и терминологический минимум: часть № 4</w:t>
            </w:r>
          </w:p>
          <w:p w:rsidR="00A93567" w:rsidRPr="00FC29A9" w:rsidRDefault="00A93567" w:rsidP="00F07FE4">
            <w:pPr>
              <w:ind w:left="-57" w:right="-57"/>
            </w:pPr>
          </w:p>
          <w:p w:rsidR="00A93567" w:rsidRPr="00FC29A9" w:rsidRDefault="00A93567" w:rsidP="00F07FE4">
            <w:pPr>
              <w:ind w:left="-57" w:right="-57"/>
              <w:rPr>
                <w:sz w:val="22"/>
                <w:szCs w:val="22"/>
              </w:rPr>
            </w:pPr>
            <w:r w:rsidRPr="00FC29A9">
              <w:rPr>
                <w:b/>
                <w:sz w:val="22"/>
                <w:szCs w:val="22"/>
              </w:rPr>
              <w:t>Тема 14.</w:t>
            </w:r>
            <w:r w:rsidRPr="00FC29A9">
              <w:rPr>
                <w:sz w:val="22"/>
                <w:szCs w:val="22"/>
              </w:rPr>
              <w:t xml:space="preserve"> </w:t>
            </w:r>
            <w:r w:rsidRPr="00A93567">
              <w:rPr>
                <w:b/>
                <w:sz w:val="22"/>
                <w:szCs w:val="22"/>
              </w:rPr>
              <w:t>Спор западников и славянофилов: цивилизационный контекст, содержание и значение в истории русской философии.</w:t>
            </w:r>
          </w:p>
          <w:p w:rsidR="00A93567" w:rsidRPr="00FC29A9" w:rsidRDefault="00A93567" w:rsidP="00F07FE4">
            <w:pPr>
              <w:ind w:left="-57" w:right="-57"/>
              <w:rPr>
                <w:sz w:val="22"/>
                <w:szCs w:val="22"/>
              </w:rPr>
            </w:pPr>
          </w:p>
          <w:p w:rsidR="00A93567" w:rsidRPr="00FC29A9" w:rsidRDefault="00A93567" w:rsidP="00FB0582">
            <w:pPr>
              <w:ind w:left="-57" w:right="-57"/>
              <w:rPr>
                <w:sz w:val="22"/>
                <w:szCs w:val="22"/>
              </w:rPr>
            </w:pPr>
            <w:r w:rsidRPr="00FC29A9">
              <w:rPr>
                <w:sz w:val="22"/>
                <w:szCs w:val="22"/>
              </w:rPr>
              <w:t>Задание 3. Подготовка научного доклада к конференции (по желанию).</w:t>
            </w:r>
          </w:p>
          <w:p w:rsidR="00A93567" w:rsidRPr="00FC29A9" w:rsidRDefault="00A93567" w:rsidP="00F07FE4">
            <w:pPr>
              <w:ind w:left="-57" w:right="-57"/>
              <w:jc w:val="both"/>
              <w:rPr>
                <w:sz w:val="22"/>
                <w:szCs w:val="22"/>
              </w:rPr>
            </w:pPr>
            <w:r w:rsidRPr="00FC29A9">
              <w:rPr>
                <w:sz w:val="22"/>
                <w:szCs w:val="22"/>
              </w:rPr>
              <w:t>Задание 6. Экзаменационные вопросы:</w:t>
            </w:r>
          </w:p>
          <w:p w:rsidR="00A93567" w:rsidRPr="00FC29A9" w:rsidRDefault="00A93567" w:rsidP="00F07FE4">
            <w:pPr>
              <w:tabs>
                <w:tab w:val="left" w:pos="-534"/>
              </w:tabs>
              <w:ind w:left="883"/>
              <w:rPr>
                <w:sz w:val="22"/>
                <w:szCs w:val="22"/>
              </w:rPr>
            </w:pPr>
            <w:r w:rsidRPr="00FC29A9">
              <w:rPr>
                <w:sz w:val="22"/>
                <w:szCs w:val="22"/>
              </w:rPr>
              <w:t>16. Философия ранних славянофилов: рецепция святоотеческих идей для решения классических философских проблем в трудах И.В. Киреевского и А.С. Хомякова.</w:t>
            </w:r>
          </w:p>
          <w:p w:rsidR="00A93567" w:rsidRPr="00FC29A9" w:rsidRDefault="00A93567" w:rsidP="00F07FE4">
            <w:pPr>
              <w:tabs>
                <w:tab w:val="left" w:pos="-534"/>
              </w:tabs>
              <w:ind w:left="883"/>
              <w:rPr>
                <w:sz w:val="22"/>
                <w:szCs w:val="22"/>
              </w:rPr>
            </w:pPr>
            <w:r w:rsidRPr="00FC29A9">
              <w:rPr>
                <w:sz w:val="22"/>
                <w:szCs w:val="22"/>
              </w:rPr>
              <w:t>17. П.Я. Чаадаев и философская кристаллизация западничества в России.</w:t>
            </w:r>
          </w:p>
          <w:p w:rsidR="00A93567" w:rsidRPr="00FC29A9" w:rsidRDefault="00A93567" w:rsidP="00F07FE4">
            <w:pPr>
              <w:ind w:left="-57" w:right="-57"/>
              <w:jc w:val="both"/>
              <w:rPr>
                <w:sz w:val="22"/>
                <w:szCs w:val="22"/>
              </w:rPr>
            </w:pPr>
            <w:r w:rsidRPr="00FC29A9">
              <w:rPr>
                <w:sz w:val="22"/>
                <w:szCs w:val="22"/>
              </w:rPr>
              <w:t>Задание 7. Доклады на семинарских занятиях (по желанию): темы 46-47</w:t>
            </w:r>
          </w:p>
          <w:p w:rsidR="00A93567" w:rsidRPr="00FC29A9" w:rsidRDefault="00A93567" w:rsidP="00F07FE4">
            <w:pPr>
              <w:ind w:left="-57" w:right="-57"/>
              <w:jc w:val="both"/>
              <w:rPr>
                <w:sz w:val="22"/>
                <w:szCs w:val="22"/>
              </w:rPr>
            </w:pPr>
            <w:r w:rsidRPr="00FC29A9">
              <w:rPr>
                <w:sz w:val="22"/>
                <w:szCs w:val="22"/>
              </w:rPr>
              <w:t xml:space="preserve">Задание 8. Тестовые задания: часть </w:t>
            </w:r>
            <w:r w:rsidRPr="00FC29A9">
              <w:rPr>
                <w:sz w:val="22"/>
                <w:szCs w:val="22"/>
                <w:lang w:val="en-US"/>
              </w:rPr>
              <w:t>III</w:t>
            </w:r>
            <w:r w:rsidRPr="00FC29A9">
              <w:rPr>
                <w:sz w:val="22"/>
                <w:szCs w:val="22"/>
              </w:rPr>
              <w:t>, 8-14</w:t>
            </w:r>
          </w:p>
          <w:p w:rsidR="00A93567" w:rsidRPr="00FC29A9" w:rsidRDefault="00A93567" w:rsidP="00F07FE4">
            <w:pPr>
              <w:ind w:left="-57" w:right="-57"/>
              <w:jc w:val="both"/>
              <w:rPr>
                <w:sz w:val="22"/>
                <w:szCs w:val="22"/>
              </w:rPr>
            </w:pPr>
            <w:r w:rsidRPr="00FC29A9">
              <w:rPr>
                <w:sz w:val="22"/>
                <w:szCs w:val="22"/>
              </w:rPr>
              <w:t>Задание 9. Персональный и терминологический минимум: часть № 7</w:t>
            </w:r>
          </w:p>
          <w:p w:rsidR="00A93567" w:rsidRPr="00FC29A9" w:rsidRDefault="00A93567" w:rsidP="00F07FE4">
            <w:pPr>
              <w:ind w:left="-57" w:right="-57"/>
              <w:rPr>
                <w:sz w:val="22"/>
                <w:szCs w:val="22"/>
              </w:rPr>
            </w:pPr>
            <w:r w:rsidRPr="00FC29A9">
              <w:rPr>
                <w:sz w:val="22"/>
                <w:szCs w:val="22"/>
              </w:rPr>
              <w:t>Задание 10. Реферат из перечня рефератов 3.4.  (на выбор и по желанию).</w:t>
            </w:r>
          </w:p>
          <w:p w:rsidR="00A93567" w:rsidRPr="00FC29A9" w:rsidRDefault="00A93567" w:rsidP="00F07FE4">
            <w:pPr>
              <w:ind w:left="-57" w:right="-57"/>
            </w:pPr>
          </w:p>
          <w:p w:rsidR="00A93567" w:rsidRPr="00FC29A9" w:rsidRDefault="00A93567" w:rsidP="00F07FE4">
            <w:pPr>
              <w:ind w:left="-57" w:right="-57"/>
              <w:rPr>
                <w:sz w:val="22"/>
                <w:szCs w:val="22"/>
              </w:rPr>
            </w:pPr>
            <w:r w:rsidRPr="00FC29A9">
              <w:rPr>
                <w:b/>
                <w:sz w:val="22"/>
                <w:szCs w:val="22"/>
              </w:rPr>
              <w:lastRenderedPageBreak/>
              <w:t>Тема 15.</w:t>
            </w:r>
            <w:r w:rsidRPr="00FC29A9">
              <w:rPr>
                <w:sz w:val="22"/>
                <w:szCs w:val="22"/>
              </w:rPr>
              <w:t xml:space="preserve"> </w:t>
            </w:r>
            <w:r w:rsidRPr="00A93567">
              <w:rPr>
                <w:b/>
                <w:sz w:val="22"/>
                <w:szCs w:val="22"/>
              </w:rPr>
              <w:t>Институционализация философии в русской культуре. Философия в духовных академиях и университетах. Философия и значение деятельности В.С. Соловьева. Значение русской классической литературы в развитии русской философии.</w:t>
            </w:r>
          </w:p>
          <w:p w:rsidR="00A93567" w:rsidRPr="00FC29A9" w:rsidRDefault="00A93567" w:rsidP="00F07FE4">
            <w:pPr>
              <w:ind w:left="-57" w:right="-57"/>
              <w:rPr>
                <w:sz w:val="22"/>
                <w:szCs w:val="22"/>
              </w:rPr>
            </w:pPr>
          </w:p>
          <w:p w:rsidR="00A93567" w:rsidRPr="00FC29A9" w:rsidRDefault="00A93567" w:rsidP="00F07FE4">
            <w:pPr>
              <w:ind w:left="-57" w:right="-57"/>
              <w:rPr>
                <w:sz w:val="22"/>
                <w:szCs w:val="22"/>
              </w:rPr>
            </w:pPr>
            <w:r w:rsidRPr="00FC29A9">
              <w:rPr>
                <w:sz w:val="22"/>
                <w:szCs w:val="22"/>
              </w:rPr>
              <w:t>Задание 3. Подготовка научного доклада к конференции (по желанию).</w:t>
            </w:r>
          </w:p>
          <w:p w:rsidR="00A93567" w:rsidRPr="00FC29A9" w:rsidRDefault="00A93567" w:rsidP="00FB0582">
            <w:pPr>
              <w:ind w:left="-57" w:right="-57"/>
              <w:rPr>
                <w:sz w:val="22"/>
                <w:szCs w:val="22"/>
              </w:rPr>
            </w:pPr>
            <w:r w:rsidRPr="00FC29A9">
              <w:rPr>
                <w:sz w:val="22"/>
                <w:szCs w:val="22"/>
              </w:rPr>
              <w:t xml:space="preserve">Задание 4. </w:t>
            </w:r>
            <w:r>
              <w:rPr>
                <w:sz w:val="22"/>
                <w:szCs w:val="22"/>
              </w:rPr>
              <w:t>"</w:t>
            </w:r>
            <w:r w:rsidRPr="00FC29A9">
              <w:rPr>
                <w:sz w:val="22"/>
                <w:szCs w:val="22"/>
              </w:rPr>
              <w:t xml:space="preserve">Участие в квесте </w:t>
            </w:r>
            <w:r>
              <w:rPr>
                <w:sz w:val="22"/>
                <w:szCs w:val="22"/>
              </w:rPr>
              <w:t>"</w:t>
            </w:r>
            <w:r w:rsidRPr="00FC29A9">
              <w:rPr>
                <w:sz w:val="22"/>
                <w:szCs w:val="22"/>
              </w:rPr>
              <w:t>Цивилизация Россия</w:t>
            </w:r>
            <w:r>
              <w:rPr>
                <w:sz w:val="22"/>
                <w:szCs w:val="22"/>
              </w:rPr>
              <w:t>"</w:t>
            </w:r>
            <w:r w:rsidRPr="00FC29A9">
              <w:rPr>
                <w:sz w:val="22"/>
                <w:szCs w:val="22"/>
              </w:rPr>
              <w:t xml:space="preserve"> (модуль </w:t>
            </w:r>
            <w:r>
              <w:rPr>
                <w:sz w:val="22"/>
                <w:szCs w:val="22"/>
              </w:rPr>
              <w:t>"</w:t>
            </w:r>
            <w:r w:rsidRPr="00FC29A9">
              <w:rPr>
                <w:sz w:val="22"/>
                <w:szCs w:val="22"/>
              </w:rPr>
              <w:t>Русская философия</w:t>
            </w:r>
            <w:r>
              <w:rPr>
                <w:sz w:val="22"/>
                <w:szCs w:val="22"/>
              </w:rPr>
              <w:t>"</w:t>
            </w:r>
            <w:r w:rsidRPr="00FC29A9">
              <w:rPr>
                <w:sz w:val="22"/>
                <w:szCs w:val="22"/>
              </w:rPr>
              <w:t>) (по желанию</w:t>
            </w:r>
            <w:r w:rsidR="00FB0582">
              <w:rPr>
                <w:sz w:val="22"/>
                <w:szCs w:val="22"/>
              </w:rPr>
              <w:t>).</w:t>
            </w:r>
          </w:p>
          <w:p w:rsidR="00A93567" w:rsidRPr="00FC29A9" w:rsidRDefault="00A93567" w:rsidP="00F07FE4">
            <w:pPr>
              <w:ind w:left="-57" w:right="-57"/>
              <w:jc w:val="both"/>
              <w:rPr>
                <w:sz w:val="22"/>
                <w:szCs w:val="22"/>
              </w:rPr>
            </w:pPr>
            <w:r w:rsidRPr="00FC29A9">
              <w:rPr>
                <w:sz w:val="22"/>
                <w:szCs w:val="22"/>
              </w:rPr>
              <w:t>Задание 6. Экзаменационные вопросы:</w:t>
            </w:r>
          </w:p>
          <w:p w:rsidR="00A93567" w:rsidRPr="00FC29A9" w:rsidRDefault="00A93567" w:rsidP="00F07FE4">
            <w:pPr>
              <w:tabs>
                <w:tab w:val="left" w:pos="-534"/>
              </w:tabs>
              <w:ind w:left="883"/>
              <w:rPr>
                <w:sz w:val="22"/>
                <w:szCs w:val="22"/>
              </w:rPr>
            </w:pPr>
            <w:r w:rsidRPr="00FC29A9">
              <w:rPr>
                <w:sz w:val="22"/>
                <w:szCs w:val="22"/>
              </w:rPr>
              <w:t>18. Концептуализация цивилизационной самобытности России в философии Н.Я. Данилевского.</w:t>
            </w:r>
          </w:p>
          <w:p w:rsidR="00A93567" w:rsidRPr="00FC29A9" w:rsidRDefault="00A93567" w:rsidP="00F07FE4">
            <w:pPr>
              <w:tabs>
                <w:tab w:val="left" w:pos="-534"/>
              </w:tabs>
              <w:ind w:left="883"/>
              <w:rPr>
                <w:sz w:val="22"/>
                <w:szCs w:val="22"/>
              </w:rPr>
            </w:pPr>
            <w:r w:rsidRPr="00FC29A9">
              <w:rPr>
                <w:sz w:val="22"/>
                <w:szCs w:val="22"/>
              </w:rPr>
              <w:t>19. Философские достижения духовно-академической и университетской философии в России: исследования и системы Ф.А. Голубинского, Д.П. Юркевича, М.И. Каринского, В.И. Несмелова, С.А. Аскольдова, С.Н. Трубецкого.</w:t>
            </w:r>
          </w:p>
          <w:p w:rsidR="00A93567" w:rsidRPr="00FC29A9" w:rsidRDefault="00A93567" w:rsidP="00F07FE4">
            <w:pPr>
              <w:tabs>
                <w:tab w:val="left" w:pos="-534"/>
              </w:tabs>
              <w:ind w:left="883"/>
              <w:rPr>
                <w:sz w:val="22"/>
                <w:szCs w:val="22"/>
              </w:rPr>
            </w:pPr>
            <w:r w:rsidRPr="00FC29A9">
              <w:rPr>
                <w:sz w:val="22"/>
                <w:szCs w:val="22"/>
              </w:rPr>
              <w:t>20. Философия всеединства В.С. Соловьева.</w:t>
            </w:r>
          </w:p>
          <w:p w:rsidR="00A93567" w:rsidRPr="00FC29A9" w:rsidRDefault="00A93567" w:rsidP="00F07FE4">
            <w:pPr>
              <w:tabs>
                <w:tab w:val="left" w:pos="-534"/>
              </w:tabs>
              <w:ind w:left="883"/>
              <w:rPr>
                <w:sz w:val="22"/>
                <w:szCs w:val="22"/>
              </w:rPr>
            </w:pPr>
            <w:r w:rsidRPr="00FC29A9">
              <w:rPr>
                <w:sz w:val="22"/>
                <w:szCs w:val="22"/>
              </w:rPr>
              <w:t>21. Философия в русской классической литературе: духовный реализм Ф.М. Достоевского и морализм Л.Н. Толстого.</w:t>
            </w:r>
          </w:p>
          <w:p w:rsidR="00A93567" w:rsidRPr="00FC29A9" w:rsidRDefault="00A93567" w:rsidP="00F07FE4">
            <w:pPr>
              <w:ind w:left="-57" w:right="-57"/>
              <w:jc w:val="both"/>
              <w:rPr>
                <w:sz w:val="22"/>
                <w:szCs w:val="22"/>
              </w:rPr>
            </w:pPr>
            <w:r w:rsidRPr="00FC29A9">
              <w:rPr>
                <w:sz w:val="22"/>
                <w:szCs w:val="22"/>
              </w:rPr>
              <w:t>Задание 7. Доклады на семинарских занятиях (по желанию): темы 48-49,56</w:t>
            </w:r>
          </w:p>
          <w:p w:rsidR="00A93567" w:rsidRPr="00FC29A9" w:rsidRDefault="00A93567" w:rsidP="00F07FE4">
            <w:pPr>
              <w:ind w:left="-57" w:right="-57"/>
              <w:jc w:val="both"/>
              <w:rPr>
                <w:sz w:val="22"/>
                <w:szCs w:val="22"/>
              </w:rPr>
            </w:pPr>
            <w:r w:rsidRPr="00FC29A9">
              <w:rPr>
                <w:sz w:val="22"/>
                <w:szCs w:val="22"/>
              </w:rPr>
              <w:t xml:space="preserve">Задание 8. Тестовые задания: часть </w:t>
            </w:r>
            <w:r w:rsidRPr="00FC29A9">
              <w:rPr>
                <w:sz w:val="22"/>
                <w:szCs w:val="22"/>
                <w:lang w:val="en-US"/>
              </w:rPr>
              <w:t>III</w:t>
            </w:r>
            <w:r w:rsidRPr="00FC29A9">
              <w:rPr>
                <w:sz w:val="22"/>
                <w:szCs w:val="22"/>
              </w:rPr>
              <w:t>, 15-24</w:t>
            </w:r>
          </w:p>
          <w:p w:rsidR="00A93567" w:rsidRPr="00FC29A9" w:rsidRDefault="00A93567" w:rsidP="00F07FE4">
            <w:pPr>
              <w:ind w:left="-57" w:right="-57"/>
              <w:jc w:val="both"/>
              <w:rPr>
                <w:sz w:val="22"/>
                <w:szCs w:val="22"/>
              </w:rPr>
            </w:pPr>
            <w:r w:rsidRPr="00FC29A9">
              <w:rPr>
                <w:sz w:val="22"/>
                <w:szCs w:val="22"/>
              </w:rPr>
              <w:t>Задание 9. Персональный и терминологический минимум: часть № 7</w:t>
            </w:r>
          </w:p>
          <w:p w:rsidR="00A93567" w:rsidRPr="00FC29A9" w:rsidRDefault="00A93567" w:rsidP="00F07FE4">
            <w:pPr>
              <w:ind w:left="-57" w:right="-57"/>
              <w:rPr>
                <w:sz w:val="22"/>
                <w:szCs w:val="22"/>
              </w:rPr>
            </w:pPr>
            <w:r w:rsidRPr="00FC29A9">
              <w:rPr>
                <w:sz w:val="22"/>
                <w:szCs w:val="22"/>
              </w:rPr>
              <w:t>Задание 10. Реферат из перечня рефератов 3.4.  (на выбор и по желанию).</w:t>
            </w:r>
          </w:p>
          <w:p w:rsidR="00A93567" w:rsidRPr="00FC29A9" w:rsidRDefault="00A93567" w:rsidP="00F07FE4">
            <w:pPr>
              <w:ind w:left="-57" w:right="-57"/>
            </w:pPr>
          </w:p>
          <w:p w:rsidR="00A93567" w:rsidRPr="00FC29A9" w:rsidRDefault="00A93567" w:rsidP="00F07FE4">
            <w:pPr>
              <w:ind w:left="-57" w:right="-57"/>
              <w:rPr>
                <w:sz w:val="22"/>
                <w:szCs w:val="22"/>
              </w:rPr>
            </w:pPr>
            <w:r w:rsidRPr="00FC29A9">
              <w:rPr>
                <w:b/>
                <w:sz w:val="22"/>
                <w:szCs w:val="22"/>
              </w:rPr>
              <w:t>Тема 16.</w:t>
            </w:r>
            <w:r w:rsidRPr="00FC29A9">
              <w:rPr>
                <w:sz w:val="22"/>
                <w:szCs w:val="22"/>
              </w:rPr>
              <w:t xml:space="preserve"> </w:t>
            </w:r>
            <w:r w:rsidRPr="00A93567">
              <w:rPr>
                <w:b/>
                <w:sz w:val="22"/>
                <w:szCs w:val="22"/>
              </w:rPr>
              <w:t>Западноевропейская и американская философия рубежа XIX и XX веков. Феноменология Э. Гуссерля.</w:t>
            </w:r>
          </w:p>
          <w:p w:rsidR="00A93567" w:rsidRPr="00FC29A9" w:rsidRDefault="00A93567" w:rsidP="00F07FE4">
            <w:pPr>
              <w:ind w:left="-57" w:right="-57"/>
              <w:rPr>
                <w:sz w:val="22"/>
                <w:szCs w:val="22"/>
              </w:rPr>
            </w:pPr>
          </w:p>
          <w:p w:rsidR="00A93567" w:rsidRPr="00FC29A9" w:rsidRDefault="00A93567" w:rsidP="00FB0582">
            <w:pPr>
              <w:ind w:left="-57" w:right="-57"/>
              <w:rPr>
                <w:sz w:val="22"/>
                <w:szCs w:val="22"/>
              </w:rPr>
            </w:pPr>
            <w:r w:rsidRPr="00FC29A9">
              <w:rPr>
                <w:sz w:val="22"/>
                <w:szCs w:val="22"/>
              </w:rPr>
              <w:t>Задание 3. Подготовка научного доклада к конференции (по желанию).</w:t>
            </w:r>
          </w:p>
          <w:p w:rsidR="00A93567" w:rsidRPr="00FC29A9" w:rsidRDefault="00A93567" w:rsidP="00F07FE4">
            <w:pPr>
              <w:ind w:left="-57" w:right="-57"/>
              <w:jc w:val="both"/>
              <w:rPr>
                <w:sz w:val="22"/>
                <w:szCs w:val="22"/>
              </w:rPr>
            </w:pPr>
            <w:r w:rsidRPr="00FC29A9">
              <w:rPr>
                <w:sz w:val="22"/>
                <w:szCs w:val="22"/>
              </w:rPr>
              <w:t>Задание 6. Экзаменационные вопросы:</w:t>
            </w:r>
          </w:p>
          <w:p w:rsidR="00A93567" w:rsidRPr="00FC29A9" w:rsidRDefault="00A93567" w:rsidP="00F07FE4">
            <w:pPr>
              <w:tabs>
                <w:tab w:val="left" w:pos="-534"/>
              </w:tabs>
              <w:ind w:left="883"/>
              <w:rPr>
                <w:sz w:val="22"/>
                <w:szCs w:val="22"/>
              </w:rPr>
            </w:pPr>
            <w:r w:rsidRPr="00FC29A9">
              <w:rPr>
                <w:sz w:val="22"/>
                <w:szCs w:val="22"/>
              </w:rPr>
              <w:t xml:space="preserve">22. Отдельные направления Западной философии конца </w:t>
            </w:r>
            <w:r w:rsidRPr="00FC29A9">
              <w:rPr>
                <w:sz w:val="22"/>
                <w:szCs w:val="22"/>
                <w:lang w:val="en-US"/>
              </w:rPr>
              <w:t>XIX</w:t>
            </w:r>
            <w:r w:rsidRPr="00FC29A9">
              <w:rPr>
                <w:sz w:val="22"/>
                <w:szCs w:val="22"/>
              </w:rPr>
              <w:t xml:space="preserve"> – начала </w:t>
            </w:r>
            <w:r w:rsidRPr="00FC29A9">
              <w:rPr>
                <w:sz w:val="22"/>
                <w:szCs w:val="22"/>
                <w:lang w:val="en-US"/>
              </w:rPr>
              <w:t>XX</w:t>
            </w:r>
            <w:r w:rsidRPr="00FC29A9">
              <w:rPr>
                <w:sz w:val="22"/>
                <w:szCs w:val="22"/>
              </w:rPr>
              <w:t xml:space="preserve"> веков: неокантианство, философия жизни, американский прагматизм.</w:t>
            </w:r>
          </w:p>
          <w:p w:rsidR="00A93567" w:rsidRPr="00FC29A9" w:rsidRDefault="00A93567" w:rsidP="00F07FE4">
            <w:pPr>
              <w:tabs>
                <w:tab w:val="left" w:pos="-534"/>
              </w:tabs>
              <w:ind w:left="883"/>
              <w:rPr>
                <w:sz w:val="22"/>
                <w:szCs w:val="22"/>
              </w:rPr>
            </w:pPr>
            <w:r w:rsidRPr="00FC29A9">
              <w:rPr>
                <w:sz w:val="22"/>
                <w:szCs w:val="22"/>
              </w:rPr>
              <w:t>23. Феноменология Эдмунда Гуссерля.</w:t>
            </w:r>
          </w:p>
          <w:p w:rsidR="00A93567" w:rsidRPr="00FC29A9" w:rsidRDefault="00A93567" w:rsidP="00F07FE4">
            <w:pPr>
              <w:ind w:left="-57" w:right="-57"/>
              <w:jc w:val="both"/>
              <w:rPr>
                <w:sz w:val="22"/>
                <w:szCs w:val="22"/>
              </w:rPr>
            </w:pPr>
            <w:r w:rsidRPr="00FC29A9">
              <w:rPr>
                <w:sz w:val="22"/>
                <w:szCs w:val="22"/>
              </w:rPr>
              <w:t>Задание 7. Доклады на семинарских занятиях (по желанию): темы 31 - 35</w:t>
            </w:r>
          </w:p>
          <w:p w:rsidR="00A93567" w:rsidRPr="00FC29A9" w:rsidRDefault="00A93567" w:rsidP="00F07FE4">
            <w:pPr>
              <w:ind w:left="-57" w:right="-57"/>
              <w:jc w:val="both"/>
              <w:rPr>
                <w:sz w:val="22"/>
                <w:szCs w:val="22"/>
              </w:rPr>
            </w:pPr>
            <w:r w:rsidRPr="00FC29A9">
              <w:rPr>
                <w:sz w:val="22"/>
                <w:szCs w:val="22"/>
              </w:rPr>
              <w:t xml:space="preserve">Задание 8. Тестовые задания: часть </w:t>
            </w:r>
            <w:r w:rsidRPr="00FC29A9">
              <w:rPr>
                <w:sz w:val="22"/>
                <w:szCs w:val="22"/>
                <w:lang w:val="en-US"/>
              </w:rPr>
              <w:t>II</w:t>
            </w:r>
            <w:r w:rsidRPr="00FC29A9">
              <w:rPr>
                <w:sz w:val="22"/>
                <w:szCs w:val="22"/>
              </w:rPr>
              <w:t xml:space="preserve">, 2, 7, 9, 14, 31, 39 </w:t>
            </w:r>
          </w:p>
          <w:p w:rsidR="00A93567" w:rsidRPr="00FC29A9" w:rsidRDefault="00A93567" w:rsidP="00F07FE4">
            <w:pPr>
              <w:ind w:left="-57" w:right="-57"/>
              <w:jc w:val="both"/>
              <w:rPr>
                <w:sz w:val="22"/>
                <w:szCs w:val="22"/>
              </w:rPr>
            </w:pPr>
            <w:r w:rsidRPr="00FC29A9">
              <w:rPr>
                <w:sz w:val="22"/>
                <w:szCs w:val="22"/>
              </w:rPr>
              <w:t>Задание 9. Персональный и терминологический минимум: часть № 5</w:t>
            </w:r>
          </w:p>
          <w:p w:rsidR="00A93567" w:rsidRPr="00FC29A9" w:rsidRDefault="00A93567" w:rsidP="00F07FE4">
            <w:pPr>
              <w:ind w:left="-57" w:right="-57"/>
            </w:pPr>
          </w:p>
          <w:p w:rsidR="00A93567" w:rsidRPr="00A93567" w:rsidRDefault="00A93567" w:rsidP="00F07FE4">
            <w:pPr>
              <w:ind w:left="-57" w:right="-57"/>
              <w:rPr>
                <w:b/>
                <w:sz w:val="22"/>
                <w:szCs w:val="22"/>
              </w:rPr>
            </w:pPr>
            <w:r w:rsidRPr="00FC29A9">
              <w:rPr>
                <w:b/>
                <w:sz w:val="22"/>
                <w:szCs w:val="22"/>
              </w:rPr>
              <w:t>Тема 17.</w:t>
            </w:r>
            <w:r w:rsidRPr="00FC29A9">
              <w:rPr>
                <w:sz w:val="22"/>
                <w:szCs w:val="22"/>
              </w:rPr>
              <w:t xml:space="preserve"> </w:t>
            </w:r>
            <w:r w:rsidRPr="00A93567">
              <w:rPr>
                <w:b/>
                <w:sz w:val="22"/>
                <w:szCs w:val="22"/>
              </w:rPr>
              <w:t>Религиозно-философский ренессанс в России начала XX века.</w:t>
            </w:r>
          </w:p>
          <w:p w:rsidR="00A93567" w:rsidRPr="00FC29A9" w:rsidRDefault="00A93567" w:rsidP="00F07FE4">
            <w:pPr>
              <w:ind w:left="-57" w:right="-57"/>
              <w:rPr>
                <w:sz w:val="22"/>
                <w:szCs w:val="22"/>
              </w:rPr>
            </w:pPr>
          </w:p>
          <w:p w:rsidR="00A93567" w:rsidRPr="00FC29A9" w:rsidRDefault="00A93567" w:rsidP="00F07FE4">
            <w:pPr>
              <w:ind w:left="-57" w:right="-57"/>
              <w:rPr>
                <w:sz w:val="22"/>
                <w:szCs w:val="22"/>
              </w:rPr>
            </w:pPr>
            <w:r w:rsidRPr="00FC29A9">
              <w:rPr>
                <w:sz w:val="22"/>
                <w:szCs w:val="22"/>
              </w:rPr>
              <w:t>Задание 3. Подготовка научного доклада к конференции (по желанию).</w:t>
            </w:r>
          </w:p>
          <w:p w:rsidR="00A93567" w:rsidRPr="00FC29A9" w:rsidRDefault="00A93567" w:rsidP="00FB0582">
            <w:pPr>
              <w:ind w:left="-57" w:right="-57"/>
              <w:rPr>
                <w:sz w:val="22"/>
                <w:szCs w:val="22"/>
              </w:rPr>
            </w:pPr>
            <w:r w:rsidRPr="00FC29A9">
              <w:rPr>
                <w:sz w:val="22"/>
                <w:szCs w:val="22"/>
              </w:rPr>
              <w:t xml:space="preserve">Задание 4. </w:t>
            </w:r>
            <w:r>
              <w:rPr>
                <w:sz w:val="22"/>
                <w:szCs w:val="22"/>
              </w:rPr>
              <w:t>"</w:t>
            </w:r>
            <w:r w:rsidRPr="00FC29A9">
              <w:rPr>
                <w:sz w:val="22"/>
                <w:szCs w:val="22"/>
              </w:rPr>
              <w:t xml:space="preserve">Участие в квесте </w:t>
            </w:r>
            <w:r>
              <w:rPr>
                <w:sz w:val="22"/>
                <w:szCs w:val="22"/>
              </w:rPr>
              <w:t>"</w:t>
            </w:r>
            <w:r w:rsidRPr="00FC29A9">
              <w:rPr>
                <w:sz w:val="22"/>
                <w:szCs w:val="22"/>
              </w:rPr>
              <w:t>Цивилизация Россия</w:t>
            </w:r>
            <w:r>
              <w:rPr>
                <w:sz w:val="22"/>
                <w:szCs w:val="22"/>
              </w:rPr>
              <w:t>"</w:t>
            </w:r>
            <w:r w:rsidRPr="00FC29A9">
              <w:rPr>
                <w:sz w:val="22"/>
                <w:szCs w:val="22"/>
              </w:rPr>
              <w:t xml:space="preserve"> (модуль </w:t>
            </w:r>
            <w:r>
              <w:rPr>
                <w:sz w:val="22"/>
                <w:szCs w:val="22"/>
              </w:rPr>
              <w:t>"</w:t>
            </w:r>
            <w:r w:rsidRPr="00FC29A9">
              <w:rPr>
                <w:sz w:val="22"/>
                <w:szCs w:val="22"/>
              </w:rPr>
              <w:t>Русская философия</w:t>
            </w:r>
            <w:r>
              <w:rPr>
                <w:sz w:val="22"/>
                <w:szCs w:val="22"/>
              </w:rPr>
              <w:t>"</w:t>
            </w:r>
            <w:r w:rsidRPr="00FC29A9">
              <w:rPr>
                <w:sz w:val="22"/>
                <w:szCs w:val="22"/>
              </w:rPr>
              <w:t>) (по желанию).</w:t>
            </w:r>
          </w:p>
          <w:p w:rsidR="00A93567" w:rsidRPr="00FC29A9" w:rsidRDefault="00A93567" w:rsidP="00F07FE4">
            <w:pPr>
              <w:ind w:left="-57" w:right="-57"/>
              <w:jc w:val="both"/>
              <w:rPr>
                <w:sz w:val="22"/>
                <w:szCs w:val="22"/>
              </w:rPr>
            </w:pPr>
            <w:r w:rsidRPr="00FC29A9">
              <w:rPr>
                <w:sz w:val="22"/>
                <w:szCs w:val="22"/>
              </w:rPr>
              <w:t>Задание 6. Экзаменационные вопросы:</w:t>
            </w:r>
          </w:p>
          <w:p w:rsidR="00A93567" w:rsidRPr="00FC29A9" w:rsidRDefault="00A93567" w:rsidP="00F07FE4">
            <w:pPr>
              <w:tabs>
                <w:tab w:val="left" w:pos="-534"/>
              </w:tabs>
              <w:ind w:left="883"/>
              <w:rPr>
                <w:sz w:val="22"/>
                <w:szCs w:val="22"/>
              </w:rPr>
            </w:pPr>
            <w:r w:rsidRPr="00FC29A9">
              <w:rPr>
                <w:sz w:val="22"/>
                <w:szCs w:val="22"/>
              </w:rPr>
              <w:t>25. Философия русского интуитивизма: исследования и системы Н.О. Лосского и С.Л. Франка.</w:t>
            </w:r>
          </w:p>
          <w:p w:rsidR="00A93567" w:rsidRPr="00FC29A9" w:rsidRDefault="00A93567" w:rsidP="00F07FE4">
            <w:pPr>
              <w:tabs>
                <w:tab w:val="left" w:pos="-534"/>
              </w:tabs>
              <w:ind w:left="883"/>
              <w:rPr>
                <w:sz w:val="22"/>
                <w:szCs w:val="22"/>
              </w:rPr>
            </w:pPr>
            <w:r w:rsidRPr="00FC29A9">
              <w:rPr>
                <w:sz w:val="22"/>
                <w:szCs w:val="22"/>
              </w:rPr>
              <w:t>26. Философия русского символизма: исследования и системы о. Павла Флоренского, прт. Сергия Булгакова, А.Ф. Лосева.</w:t>
            </w:r>
          </w:p>
          <w:p w:rsidR="00A93567" w:rsidRPr="00FC29A9" w:rsidRDefault="00A93567" w:rsidP="00F07FE4">
            <w:pPr>
              <w:ind w:left="-57" w:right="-57"/>
              <w:jc w:val="both"/>
              <w:rPr>
                <w:sz w:val="22"/>
                <w:szCs w:val="22"/>
              </w:rPr>
            </w:pPr>
            <w:r w:rsidRPr="00FC29A9">
              <w:rPr>
                <w:sz w:val="22"/>
                <w:szCs w:val="22"/>
              </w:rPr>
              <w:t>Задание 7. Доклады на семинарских занятиях (по желанию): темы 50-53</w:t>
            </w:r>
          </w:p>
          <w:p w:rsidR="00A93567" w:rsidRPr="00FC29A9" w:rsidRDefault="00A93567" w:rsidP="00F07FE4">
            <w:pPr>
              <w:ind w:left="-57" w:right="-57"/>
              <w:jc w:val="both"/>
              <w:rPr>
                <w:sz w:val="22"/>
                <w:szCs w:val="22"/>
              </w:rPr>
            </w:pPr>
            <w:r w:rsidRPr="00FC29A9">
              <w:rPr>
                <w:sz w:val="22"/>
                <w:szCs w:val="22"/>
              </w:rPr>
              <w:t xml:space="preserve">Задание 8. Тестовые задания: часть </w:t>
            </w:r>
            <w:r w:rsidRPr="00FC29A9">
              <w:rPr>
                <w:sz w:val="22"/>
                <w:szCs w:val="22"/>
                <w:lang w:val="en-US"/>
              </w:rPr>
              <w:t>III</w:t>
            </w:r>
            <w:r w:rsidRPr="00FC29A9">
              <w:rPr>
                <w:sz w:val="22"/>
                <w:szCs w:val="22"/>
              </w:rPr>
              <w:t xml:space="preserve">, 25-33 </w:t>
            </w:r>
          </w:p>
          <w:p w:rsidR="00A93567" w:rsidRPr="00FC29A9" w:rsidRDefault="00A93567" w:rsidP="00F07FE4">
            <w:pPr>
              <w:ind w:left="-57" w:right="-57"/>
              <w:jc w:val="both"/>
              <w:rPr>
                <w:sz w:val="22"/>
                <w:szCs w:val="22"/>
              </w:rPr>
            </w:pPr>
            <w:r w:rsidRPr="00FC29A9">
              <w:rPr>
                <w:sz w:val="22"/>
                <w:szCs w:val="22"/>
              </w:rPr>
              <w:t>Задание 9. Персональный и терминологический минимум: часть № 7-8</w:t>
            </w:r>
          </w:p>
          <w:p w:rsidR="00A93567" w:rsidRPr="00FC29A9" w:rsidRDefault="00A93567" w:rsidP="00F07FE4">
            <w:pPr>
              <w:ind w:left="-57" w:right="-57"/>
              <w:rPr>
                <w:sz w:val="22"/>
                <w:szCs w:val="22"/>
              </w:rPr>
            </w:pPr>
            <w:r w:rsidRPr="00FC29A9">
              <w:rPr>
                <w:sz w:val="22"/>
                <w:szCs w:val="22"/>
              </w:rPr>
              <w:t>Задание 10. Реферат из перечня рефератов 3.4.  (на выбор и по желанию).</w:t>
            </w:r>
          </w:p>
          <w:p w:rsidR="00A93567" w:rsidRPr="00FC29A9" w:rsidRDefault="00A93567" w:rsidP="00F07FE4">
            <w:pPr>
              <w:ind w:left="-57" w:right="-57"/>
            </w:pPr>
          </w:p>
          <w:p w:rsidR="00A93567" w:rsidRPr="00FC29A9" w:rsidRDefault="00A93567" w:rsidP="00F07FE4">
            <w:pPr>
              <w:ind w:left="-57" w:right="-57"/>
              <w:rPr>
                <w:sz w:val="22"/>
                <w:szCs w:val="22"/>
              </w:rPr>
            </w:pPr>
            <w:r w:rsidRPr="00FC29A9">
              <w:rPr>
                <w:b/>
                <w:sz w:val="22"/>
                <w:szCs w:val="22"/>
              </w:rPr>
              <w:t>Тема 18.</w:t>
            </w:r>
            <w:r w:rsidRPr="00FC29A9">
              <w:rPr>
                <w:sz w:val="22"/>
                <w:szCs w:val="22"/>
              </w:rPr>
              <w:t xml:space="preserve"> </w:t>
            </w:r>
            <w:r w:rsidRPr="00A93567">
              <w:rPr>
                <w:b/>
                <w:sz w:val="22"/>
                <w:szCs w:val="22"/>
              </w:rPr>
              <w:t>Основные философские направления, школы, учения и стили в западноевропейской философии XX и начала XXI века.</w:t>
            </w:r>
          </w:p>
          <w:p w:rsidR="00A93567" w:rsidRPr="00FC29A9" w:rsidRDefault="00A93567" w:rsidP="00F07FE4">
            <w:pPr>
              <w:ind w:left="-57" w:right="-57"/>
              <w:rPr>
                <w:sz w:val="22"/>
                <w:szCs w:val="22"/>
              </w:rPr>
            </w:pPr>
          </w:p>
          <w:p w:rsidR="00A93567" w:rsidRPr="00FC29A9" w:rsidRDefault="00A93567" w:rsidP="00FB0582">
            <w:pPr>
              <w:ind w:left="-57" w:right="-57"/>
              <w:rPr>
                <w:sz w:val="22"/>
                <w:szCs w:val="22"/>
              </w:rPr>
            </w:pPr>
            <w:r w:rsidRPr="00FC29A9">
              <w:rPr>
                <w:sz w:val="22"/>
                <w:szCs w:val="22"/>
              </w:rPr>
              <w:t>Задание 3. Подготовка научного доклада к конференции (по желанию).</w:t>
            </w:r>
          </w:p>
          <w:p w:rsidR="00A93567" w:rsidRPr="00FC29A9" w:rsidRDefault="00A93567" w:rsidP="00F07FE4">
            <w:pPr>
              <w:ind w:left="-57" w:right="-57"/>
              <w:jc w:val="both"/>
              <w:rPr>
                <w:sz w:val="22"/>
                <w:szCs w:val="22"/>
              </w:rPr>
            </w:pPr>
            <w:r w:rsidRPr="00FC29A9">
              <w:rPr>
                <w:sz w:val="22"/>
                <w:szCs w:val="22"/>
              </w:rPr>
              <w:t>Задание 6. Экзаменационные вопросы:</w:t>
            </w:r>
          </w:p>
          <w:p w:rsidR="00A93567" w:rsidRPr="00FC29A9" w:rsidRDefault="00A93567" w:rsidP="00F07FE4">
            <w:pPr>
              <w:tabs>
                <w:tab w:val="left" w:pos="-534"/>
              </w:tabs>
              <w:ind w:left="883"/>
              <w:rPr>
                <w:sz w:val="22"/>
                <w:szCs w:val="22"/>
              </w:rPr>
            </w:pPr>
            <w:r w:rsidRPr="00FC29A9">
              <w:rPr>
                <w:sz w:val="22"/>
                <w:szCs w:val="22"/>
              </w:rPr>
              <w:t>24. Экзистенциализм: Мартин Хайдеггер, Карл Ясперс, Жан-Поль Сартр, Габриель Марсель, Н.А. Бердяев.</w:t>
            </w:r>
          </w:p>
          <w:p w:rsidR="00A93567" w:rsidRPr="00FC29A9" w:rsidRDefault="00A93567" w:rsidP="00F07FE4">
            <w:pPr>
              <w:tabs>
                <w:tab w:val="left" w:pos="-534"/>
              </w:tabs>
              <w:ind w:left="883"/>
              <w:rPr>
                <w:sz w:val="22"/>
                <w:szCs w:val="22"/>
              </w:rPr>
            </w:pPr>
            <w:r w:rsidRPr="00FC29A9">
              <w:rPr>
                <w:sz w:val="22"/>
                <w:szCs w:val="22"/>
              </w:rPr>
              <w:t xml:space="preserve"> 27. Философская антропология Макса Шелера и персонализм Эммануила Мунье.</w:t>
            </w:r>
          </w:p>
          <w:p w:rsidR="00A93567" w:rsidRPr="00FC29A9" w:rsidRDefault="00A93567" w:rsidP="00F07FE4">
            <w:pPr>
              <w:tabs>
                <w:tab w:val="left" w:pos="-534"/>
              </w:tabs>
              <w:ind w:left="883"/>
              <w:rPr>
                <w:sz w:val="22"/>
                <w:szCs w:val="22"/>
              </w:rPr>
            </w:pPr>
            <w:r w:rsidRPr="00FC29A9">
              <w:rPr>
                <w:sz w:val="22"/>
                <w:szCs w:val="22"/>
              </w:rPr>
              <w:lastRenderedPageBreak/>
              <w:t xml:space="preserve"> 28. Философия герменевтика Ганса-Георга Гадамера, Поля Рикера и коммуникативная философия М. М. Бахтина, Мартина Бубера, Юргена Хабермаса, Карла-Отто Апеля, Никласа</w:t>
            </w:r>
            <w:r>
              <w:rPr>
                <w:sz w:val="22"/>
                <w:szCs w:val="22"/>
              </w:rPr>
              <w:t xml:space="preserve"> </w:t>
            </w:r>
            <w:r w:rsidRPr="00FC29A9">
              <w:rPr>
                <w:sz w:val="22"/>
                <w:szCs w:val="22"/>
              </w:rPr>
              <w:t xml:space="preserve">Лумана. </w:t>
            </w:r>
          </w:p>
          <w:p w:rsidR="00A93567" w:rsidRPr="00FC29A9" w:rsidRDefault="00A93567" w:rsidP="00F07FE4">
            <w:pPr>
              <w:tabs>
                <w:tab w:val="left" w:pos="-534"/>
              </w:tabs>
              <w:ind w:left="883"/>
              <w:rPr>
                <w:sz w:val="22"/>
                <w:szCs w:val="22"/>
              </w:rPr>
            </w:pPr>
            <w:r w:rsidRPr="00FC29A9">
              <w:rPr>
                <w:sz w:val="22"/>
                <w:szCs w:val="22"/>
              </w:rPr>
              <w:t xml:space="preserve"> 29. Людвиг Витгенштейн и аналитическая философия.</w:t>
            </w:r>
          </w:p>
          <w:p w:rsidR="00A93567" w:rsidRPr="00FC29A9" w:rsidRDefault="00A93567" w:rsidP="00F07FE4">
            <w:pPr>
              <w:tabs>
                <w:tab w:val="left" w:pos="-534"/>
              </w:tabs>
              <w:ind w:left="883"/>
              <w:rPr>
                <w:sz w:val="22"/>
                <w:szCs w:val="22"/>
              </w:rPr>
            </w:pPr>
            <w:r w:rsidRPr="00FC29A9">
              <w:rPr>
                <w:sz w:val="22"/>
                <w:szCs w:val="22"/>
              </w:rPr>
              <w:t>30. Постнеклассическая западная философия: структурализм Мишеля Фуко, постмодернизм Жака Деррида.</w:t>
            </w:r>
          </w:p>
          <w:p w:rsidR="00A93567" w:rsidRPr="00FC29A9" w:rsidRDefault="00A93567" w:rsidP="00F07FE4">
            <w:pPr>
              <w:ind w:left="-57" w:right="-57"/>
              <w:jc w:val="both"/>
              <w:rPr>
                <w:sz w:val="22"/>
                <w:szCs w:val="22"/>
              </w:rPr>
            </w:pPr>
            <w:r w:rsidRPr="00FC29A9">
              <w:rPr>
                <w:sz w:val="22"/>
                <w:szCs w:val="22"/>
              </w:rPr>
              <w:t>Задание 7. Доклады на семинарских занятиях (по желанию): темы 36 - 44</w:t>
            </w:r>
          </w:p>
          <w:p w:rsidR="00A93567" w:rsidRPr="00FC29A9" w:rsidRDefault="00A93567" w:rsidP="00F07FE4">
            <w:pPr>
              <w:ind w:left="-57" w:right="-57"/>
              <w:jc w:val="both"/>
              <w:rPr>
                <w:sz w:val="22"/>
                <w:szCs w:val="22"/>
              </w:rPr>
            </w:pPr>
            <w:r w:rsidRPr="00FC29A9">
              <w:rPr>
                <w:sz w:val="22"/>
                <w:szCs w:val="22"/>
              </w:rPr>
              <w:t xml:space="preserve">Задание 8. Тестовые задания: часть </w:t>
            </w:r>
            <w:r w:rsidRPr="00FC29A9">
              <w:rPr>
                <w:sz w:val="22"/>
                <w:szCs w:val="22"/>
                <w:lang w:val="en-US"/>
              </w:rPr>
              <w:t>II</w:t>
            </w:r>
            <w:r w:rsidRPr="00FC29A9">
              <w:rPr>
                <w:sz w:val="22"/>
                <w:szCs w:val="22"/>
              </w:rPr>
              <w:t>, 1-10, 15-20</w:t>
            </w:r>
          </w:p>
          <w:p w:rsidR="00A93567" w:rsidRPr="00FC29A9" w:rsidRDefault="00A93567" w:rsidP="00F07FE4">
            <w:pPr>
              <w:ind w:left="-57" w:right="-57"/>
              <w:jc w:val="both"/>
              <w:rPr>
                <w:sz w:val="22"/>
                <w:szCs w:val="22"/>
              </w:rPr>
            </w:pPr>
            <w:r w:rsidRPr="00FC29A9">
              <w:rPr>
                <w:sz w:val="22"/>
                <w:szCs w:val="22"/>
              </w:rPr>
              <w:t>Задание 9. Персональный и терминологический минимум: часть № 5-6</w:t>
            </w:r>
          </w:p>
          <w:p w:rsidR="00A93567" w:rsidRPr="00FC29A9" w:rsidRDefault="00A93567" w:rsidP="00F07FE4">
            <w:pPr>
              <w:ind w:left="-57" w:right="-57"/>
            </w:pPr>
          </w:p>
          <w:p w:rsidR="00A93567" w:rsidRPr="00A93567" w:rsidRDefault="00A93567" w:rsidP="00F07FE4">
            <w:pPr>
              <w:ind w:left="-57" w:right="-57"/>
              <w:rPr>
                <w:b/>
                <w:sz w:val="22"/>
                <w:szCs w:val="22"/>
              </w:rPr>
            </w:pPr>
            <w:r w:rsidRPr="00FC29A9">
              <w:rPr>
                <w:b/>
                <w:sz w:val="22"/>
                <w:szCs w:val="22"/>
              </w:rPr>
              <w:t>Тема 19.</w:t>
            </w:r>
            <w:r w:rsidRPr="00FC29A9">
              <w:rPr>
                <w:sz w:val="22"/>
                <w:szCs w:val="22"/>
              </w:rPr>
              <w:t xml:space="preserve"> </w:t>
            </w:r>
            <w:r w:rsidRPr="00A93567">
              <w:rPr>
                <w:b/>
                <w:sz w:val="22"/>
                <w:szCs w:val="22"/>
              </w:rPr>
              <w:t>Русская философия после 1917 года. Русская философия в эмиграции. Советский и постсоветский период в истории отечественной философии.</w:t>
            </w:r>
          </w:p>
          <w:p w:rsidR="00A93567" w:rsidRPr="00FC29A9" w:rsidRDefault="00A93567" w:rsidP="00F07FE4">
            <w:pPr>
              <w:ind w:left="-57" w:right="-57"/>
              <w:rPr>
                <w:sz w:val="22"/>
                <w:szCs w:val="22"/>
              </w:rPr>
            </w:pPr>
          </w:p>
          <w:p w:rsidR="00A93567" w:rsidRPr="00FC29A9" w:rsidRDefault="00A93567" w:rsidP="00F07FE4">
            <w:pPr>
              <w:ind w:left="-57" w:right="-57"/>
              <w:rPr>
                <w:sz w:val="22"/>
                <w:szCs w:val="22"/>
              </w:rPr>
            </w:pPr>
            <w:r w:rsidRPr="00FC29A9">
              <w:rPr>
                <w:sz w:val="22"/>
                <w:szCs w:val="22"/>
              </w:rPr>
              <w:t>Задание 3. Подготовка научного доклада к конференции (по желанию).</w:t>
            </w:r>
          </w:p>
          <w:p w:rsidR="00A93567" w:rsidRPr="00FC29A9" w:rsidRDefault="00A93567" w:rsidP="00FB0582">
            <w:pPr>
              <w:ind w:left="-57" w:right="-57"/>
              <w:rPr>
                <w:sz w:val="22"/>
                <w:szCs w:val="22"/>
              </w:rPr>
            </w:pPr>
            <w:r w:rsidRPr="00FC29A9">
              <w:rPr>
                <w:sz w:val="22"/>
                <w:szCs w:val="22"/>
              </w:rPr>
              <w:t xml:space="preserve">Задание 4. </w:t>
            </w:r>
            <w:r>
              <w:rPr>
                <w:sz w:val="22"/>
                <w:szCs w:val="22"/>
              </w:rPr>
              <w:t>"</w:t>
            </w:r>
            <w:r w:rsidRPr="00FC29A9">
              <w:rPr>
                <w:sz w:val="22"/>
                <w:szCs w:val="22"/>
              </w:rPr>
              <w:t xml:space="preserve">Участие в квесте </w:t>
            </w:r>
            <w:r>
              <w:rPr>
                <w:sz w:val="22"/>
                <w:szCs w:val="22"/>
              </w:rPr>
              <w:t>"</w:t>
            </w:r>
            <w:r w:rsidRPr="00FC29A9">
              <w:rPr>
                <w:sz w:val="22"/>
                <w:szCs w:val="22"/>
              </w:rPr>
              <w:t>Цивилизация Россия</w:t>
            </w:r>
            <w:r>
              <w:rPr>
                <w:sz w:val="22"/>
                <w:szCs w:val="22"/>
              </w:rPr>
              <w:t>"</w:t>
            </w:r>
            <w:r w:rsidRPr="00FC29A9">
              <w:rPr>
                <w:sz w:val="22"/>
                <w:szCs w:val="22"/>
              </w:rPr>
              <w:t xml:space="preserve"> (модуль </w:t>
            </w:r>
            <w:r>
              <w:rPr>
                <w:sz w:val="22"/>
                <w:szCs w:val="22"/>
              </w:rPr>
              <w:t>"</w:t>
            </w:r>
            <w:r w:rsidRPr="00FC29A9">
              <w:rPr>
                <w:sz w:val="22"/>
                <w:szCs w:val="22"/>
              </w:rPr>
              <w:t>Русская философия</w:t>
            </w:r>
            <w:r>
              <w:rPr>
                <w:sz w:val="22"/>
                <w:szCs w:val="22"/>
              </w:rPr>
              <w:t>"</w:t>
            </w:r>
            <w:r w:rsidRPr="00FC29A9">
              <w:rPr>
                <w:sz w:val="22"/>
                <w:szCs w:val="22"/>
              </w:rPr>
              <w:t>) (по желанию)</w:t>
            </w:r>
            <w:r w:rsidR="00FB0582">
              <w:rPr>
                <w:sz w:val="22"/>
                <w:szCs w:val="22"/>
              </w:rPr>
              <w:t>.</w:t>
            </w:r>
          </w:p>
          <w:p w:rsidR="00A93567" w:rsidRPr="00FC29A9" w:rsidRDefault="00A93567" w:rsidP="00F07FE4">
            <w:pPr>
              <w:ind w:left="-57" w:right="-57"/>
              <w:jc w:val="both"/>
              <w:rPr>
                <w:sz w:val="22"/>
                <w:szCs w:val="22"/>
              </w:rPr>
            </w:pPr>
            <w:r w:rsidRPr="00FC29A9">
              <w:rPr>
                <w:sz w:val="22"/>
                <w:szCs w:val="22"/>
              </w:rPr>
              <w:t>Задание 6. Экзаменационные вопросы:</w:t>
            </w:r>
          </w:p>
          <w:p w:rsidR="00A93567" w:rsidRPr="00FC29A9" w:rsidRDefault="00A93567" w:rsidP="00F07FE4">
            <w:pPr>
              <w:tabs>
                <w:tab w:val="left" w:pos="-534"/>
              </w:tabs>
              <w:ind w:left="883"/>
              <w:rPr>
                <w:sz w:val="22"/>
                <w:szCs w:val="22"/>
              </w:rPr>
            </w:pPr>
            <w:r w:rsidRPr="00FC29A9">
              <w:rPr>
                <w:sz w:val="22"/>
                <w:szCs w:val="22"/>
              </w:rPr>
              <w:t>31. Советский диалектический материализм: идеи В.И. Ленина, исследования Б.М. Кедрова, П.В. Копнина, дискуссия о проблеме идеального между Э.В. Ильенковым и Д.И. Дубровским.</w:t>
            </w:r>
          </w:p>
          <w:p w:rsidR="00A93567" w:rsidRPr="00FC29A9" w:rsidRDefault="00A93567" w:rsidP="00F07FE4">
            <w:pPr>
              <w:tabs>
                <w:tab w:val="left" w:pos="-534"/>
              </w:tabs>
              <w:ind w:left="883"/>
              <w:rPr>
                <w:sz w:val="22"/>
                <w:szCs w:val="22"/>
              </w:rPr>
            </w:pPr>
            <w:r w:rsidRPr="00FC29A9">
              <w:rPr>
                <w:sz w:val="22"/>
                <w:szCs w:val="22"/>
              </w:rPr>
              <w:t xml:space="preserve"> 32. Современная православная антропология: исследования В.Н. Лосского, о. Георгия Флоровского, С.С. Хоружего.</w:t>
            </w:r>
          </w:p>
          <w:p w:rsidR="00A93567" w:rsidRPr="00FC29A9" w:rsidRDefault="00A93567" w:rsidP="00F07FE4">
            <w:pPr>
              <w:ind w:left="-57" w:right="-57"/>
              <w:jc w:val="both"/>
              <w:rPr>
                <w:sz w:val="22"/>
                <w:szCs w:val="22"/>
              </w:rPr>
            </w:pPr>
            <w:r w:rsidRPr="00FC29A9">
              <w:rPr>
                <w:sz w:val="22"/>
                <w:szCs w:val="22"/>
              </w:rPr>
              <w:t>Задание 7. Доклады на семинарских занятиях (по желанию): темы 54-55</w:t>
            </w:r>
          </w:p>
          <w:p w:rsidR="00A93567" w:rsidRPr="00FC29A9" w:rsidRDefault="00A93567" w:rsidP="00F07FE4">
            <w:pPr>
              <w:ind w:left="-57" w:right="-57"/>
              <w:jc w:val="both"/>
              <w:rPr>
                <w:sz w:val="22"/>
                <w:szCs w:val="22"/>
              </w:rPr>
            </w:pPr>
            <w:r w:rsidRPr="00FC29A9">
              <w:rPr>
                <w:sz w:val="22"/>
                <w:szCs w:val="22"/>
              </w:rPr>
              <w:t xml:space="preserve">Задание 8. Тестовые задания: часть </w:t>
            </w:r>
            <w:r w:rsidRPr="00FC29A9">
              <w:rPr>
                <w:sz w:val="22"/>
                <w:szCs w:val="22"/>
                <w:lang w:val="en-US"/>
              </w:rPr>
              <w:t>III</w:t>
            </w:r>
            <w:r w:rsidRPr="00FC29A9">
              <w:rPr>
                <w:sz w:val="22"/>
                <w:szCs w:val="22"/>
              </w:rPr>
              <w:t xml:space="preserve">, 34-50 </w:t>
            </w:r>
          </w:p>
          <w:p w:rsidR="00A93567" w:rsidRPr="00FC29A9" w:rsidRDefault="00A93567" w:rsidP="00F07FE4">
            <w:pPr>
              <w:ind w:left="-57" w:right="-57"/>
              <w:jc w:val="both"/>
              <w:rPr>
                <w:sz w:val="22"/>
                <w:szCs w:val="22"/>
              </w:rPr>
            </w:pPr>
            <w:r w:rsidRPr="00FC29A9">
              <w:rPr>
                <w:sz w:val="22"/>
                <w:szCs w:val="22"/>
              </w:rPr>
              <w:t>Задание 9. Персональный и терминологический минимум: часть № 7-8</w:t>
            </w:r>
          </w:p>
          <w:p w:rsidR="00A93567" w:rsidRPr="00FC29A9" w:rsidRDefault="00A93567" w:rsidP="00F07FE4">
            <w:pPr>
              <w:ind w:left="-57" w:right="-57"/>
              <w:rPr>
                <w:sz w:val="22"/>
                <w:szCs w:val="22"/>
              </w:rPr>
            </w:pPr>
            <w:r w:rsidRPr="00FC29A9">
              <w:rPr>
                <w:sz w:val="22"/>
                <w:szCs w:val="22"/>
              </w:rPr>
              <w:t>Задание 10. Реферат из перечня рефератов 3.4.  (на выбор и по желанию).</w:t>
            </w:r>
          </w:p>
          <w:p w:rsidR="00A93567" w:rsidRPr="00FC29A9" w:rsidRDefault="00A93567" w:rsidP="00F07FE4">
            <w:pPr>
              <w:ind w:left="-57" w:right="-57"/>
            </w:pPr>
          </w:p>
          <w:p w:rsidR="00A93567" w:rsidRPr="00A93567" w:rsidRDefault="00A93567" w:rsidP="00F07FE4">
            <w:pPr>
              <w:ind w:left="-57" w:right="-57"/>
              <w:rPr>
                <w:b/>
                <w:sz w:val="22"/>
                <w:szCs w:val="22"/>
              </w:rPr>
            </w:pPr>
            <w:r w:rsidRPr="00FC29A9">
              <w:rPr>
                <w:b/>
                <w:sz w:val="22"/>
                <w:szCs w:val="22"/>
              </w:rPr>
              <w:t>Тема 20.</w:t>
            </w:r>
            <w:r w:rsidRPr="00FC29A9">
              <w:rPr>
                <w:sz w:val="22"/>
                <w:szCs w:val="22"/>
              </w:rPr>
              <w:t xml:space="preserve"> </w:t>
            </w:r>
            <w:r w:rsidRPr="00A93567">
              <w:rPr>
                <w:b/>
                <w:sz w:val="22"/>
                <w:szCs w:val="22"/>
              </w:rPr>
              <w:t>Философия в профессиональной деятельности выпускника университета.</w:t>
            </w:r>
          </w:p>
          <w:p w:rsidR="00A93567" w:rsidRPr="00FC29A9" w:rsidRDefault="00A93567" w:rsidP="00F07FE4">
            <w:pPr>
              <w:ind w:left="-57" w:right="-57"/>
              <w:rPr>
                <w:sz w:val="22"/>
                <w:szCs w:val="22"/>
              </w:rPr>
            </w:pPr>
          </w:p>
          <w:p w:rsidR="00A93567" w:rsidRPr="00FC29A9" w:rsidRDefault="00A93567" w:rsidP="00FB0582">
            <w:pPr>
              <w:ind w:left="-57" w:right="-57"/>
              <w:rPr>
                <w:sz w:val="22"/>
                <w:szCs w:val="22"/>
              </w:rPr>
            </w:pPr>
            <w:r w:rsidRPr="00FC29A9">
              <w:rPr>
                <w:sz w:val="22"/>
                <w:szCs w:val="22"/>
              </w:rPr>
              <w:t>Задание 3. Подготовка научного доклада к конференции (по желанию).</w:t>
            </w:r>
          </w:p>
          <w:p w:rsidR="00A93567" w:rsidRPr="00FC29A9" w:rsidRDefault="00A93567" w:rsidP="00F07FE4">
            <w:pPr>
              <w:ind w:left="-57" w:right="-57"/>
              <w:jc w:val="both"/>
              <w:rPr>
                <w:sz w:val="22"/>
                <w:szCs w:val="22"/>
              </w:rPr>
            </w:pPr>
            <w:r w:rsidRPr="00FC29A9">
              <w:rPr>
                <w:sz w:val="22"/>
                <w:szCs w:val="22"/>
              </w:rPr>
              <w:t xml:space="preserve">Задание 6. Экзаменационные вопросы (часть </w:t>
            </w:r>
            <w:r w:rsidRPr="00FC29A9">
              <w:rPr>
                <w:sz w:val="22"/>
                <w:szCs w:val="22"/>
                <w:lang w:val="en-US"/>
              </w:rPr>
              <w:t>II</w:t>
            </w:r>
            <w:r w:rsidRPr="00FC29A9">
              <w:rPr>
                <w:sz w:val="22"/>
                <w:szCs w:val="22"/>
              </w:rPr>
              <w:t>):</w:t>
            </w:r>
          </w:p>
          <w:p w:rsidR="00A93567" w:rsidRPr="00FC29A9" w:rsidRDefault="00A93567" w:rsidP="00F07FE4">
            <w:pPr>
              <w:ind w:left="1025"/>
              <w:jc w:val="both"/>
              <w:rPr>
                <w:sz w:val="22"/>
                <w:szCs w:val="22"/>
              </w:rPr>
            </w:pPr>
            <w:r w:rsidRPr="00FC29A9">
              <w:rPr>
                <w:sz w:val="22"/>
                <w:szCs w:val="22"/>
              </w:rPr>
              <w:t>13. Философия и организационная культура: мировоззренческие аспекты управления организацией.</w:t>
            </w:r>
          </w:p>
          <w:p w:rsidR="00A93567" w:rsidRPr="00FC29A9" w:rsidRDefault="00A93567" w:rsidP="00F07FE4">
            <w:pPr>
              <w:ind w:left="-57" w:right="-57"/>
              <w:jc w:val="both"/>
              <w:rPr>
                <w:sz w:val="22"/>
                <w:szCs w:val="22"/>
              </w:rPr>
            </w:pPr>
            <w:r w:rsidRPr="00FC29A9">
              <w:rPr>
                <w:sz w:val="22"/>
                <w:szCs w:val="22"/>
              </w:rPr>
              <w:t>Задание 7. Доклады на семинарских занятиях (по желанию): темы 44</w:t>
            </w:r>
          </w:p>
          <w:p w:rsidR="00A93567" w:rsidRPr="00FC29A9" w:rsidRDefault="00A93567" w:rsidP="00F07FE4">
            <w:pPr>
              <w:ind w:left="-57" w:right="-57"/>
              <w:jc w:val="both"/>
              <w:rPr>
                <w:sz w:val="22"/>
                <w:szCs w:val="22"/>
              </w:rPr>
            </w:pPr>
            <w:r w:rsidRPr="00FC29A9">
              <w:rPr>
                <w:sz w:val="22"/>
                <w:szCs w:val="22"/>
              </w:rPr>
              <w:t xml:space="preserve">Задание 8. Тестовые задания: часть </w:t>
            </w:r>
            <w:r w:rsidRPr="00FC29A9">
              <w:rPr>
                <w:sz w:val="22"/>
                <w:szCs w:val="22"/>
                <w:lang w:val="en-US"/>
              </w:rPr>
              <w:t>II</w:t>
            </w:r>
            <w:r w:rsidRPr="00FC29A9">
              <w:rPr>
                <w:sz w:val="22"/>
                <w:szCs w:val="22"/>
              </w:rPr>
              <w:t xml:space="preserve">, 22-34 </w:t>
            </w:r>
          </w:p>
          <w:p w:rsidR="00A93567" w:rsidRPr="00FC29A9" w:rsidRDefault="00A93567" w:rsidP="00F07FE4">
            <w:pPr>
              <w:ind w:left="-57" w:right="-57"/>
              <w:rPr>
                <w:sz w:val="22"/>
                <w:szCs w:val="22"/>
              </w:rPr>
            </w:pPr>
          </w:p>
          <w:p w:rsidR="00A93567" w:rsidRPr="00FC29A9" w:rsidRDefault="00A93567" w:rsidP="00F07FE4">
            <w:pPr>
              <w:ind w:left="-57" w:right="-57"/>
              <w:rPr>
                <w:sz w:val="22"/>
                <w:szCs w:val="22"/>
              </w:rPr>
            </w:pPr>
            <w:r w:rsidRPr="00FC29A9">
              <w:rPr>
                <w:b/>
                <w:sz w:val="22"/>
                <w:szCs w:val="22"/>
              </w:rPr>
              <w:t>Тема 21.</w:t>
            </w:r>
            <w:r w:rsidRPr="00FC29A9">
              <w:rPr>
                <w:sz w:val="22"/>
                <w:szCs w:val="22"/>
              </w:rPr>
              <w:t xml:space="preserve"> </w:t>
            </w:r>
            <w:r w:rsidRPr="00A93567">
              <w:rPr>
                <w:b/>
                <w:sz w:val="22"/>
                <w:szCs w:val="22"/>
              </w:rPr>
              <w:t>Основные направления современной философии и философские споры в современном мире.</w:t>
            </w:r>
          </w:p>
          <w:p w:rsidR="00A93567" w:rsidRPr="00FC29A9" w:rsidRDefault="00A93567" w:rsidP="00F07FE4">
            <w:pPr>
              <w:ind w:left="-57" w:right="-57"/>
              <w:rPr>
                <w:sz w:val="22"/>
                <w:szCs w:val="22"/>
              </w:rPr>
            </w:pPr>
          </w:p>
          <w:p w:rsidR="00A93567" w:rsidRPr="00FC29A9" w:rsidRDefault="00A93567" w:rsidP="00F07FE4">
            <w:pPr>
              <w:ind w:left="-57" w:right="-57"/>
              <w:rPr>
                <w:sz w:val="22"/>
                <w:szCs w:val="22"/>
              </w:rPr>
            </w:pPr>
            <w:r w:rsidRPr="00FC29A9">
              <w:rPr>
                <w:sz w:val="22"/>
                <w:szCs w:val="22"/>
              </w:rPr>
              <w:t>Задание 3. Подготовка научного доклада к конференции (по желанию).</w:t>
            </w:r>
          </w:p>
          <w:p w:rsidR="00A93567" w:rsidRPr="00FC29A9" w:rsidRDefault="00A93567" w:rsidP="00FB0582">
            <w:pPr>
              <w:ind w:left="-57" w:right="-57"/>
              <w:rPr>
                <w:sz w:val="22"/>
                <w:szCs w:val="22"/>
              </w:rPr>
            </w:pPr>
            <w:r w:rsidRPr="00FC29A9">
              <w:rPr>
                <w:sz w:val="22"/>
                <w:szCs w:val="22"/>
              </w:rPr>
              <w:t xml:space="preserve">Задание 4. </w:t>
            </w:r>
            <w:r>
              <w:rPr>
                <w:sz w:val="22"/>
                <w:szCs w:val="22"/>
              </w:rPr>
              <w:t>"</w:t>
            </w:r>
            <w:r w:rsidRPr="00FC29A9">
              <w:rPr>
                <w:sz w:val="22"/>
                <w:szCs w:val="22"/>
              </w:rPr>
              <w:t xml:space="preserve">Участие в квесте </w:t>
            </w:r>
            <w:r>
              <w:rPr>
                <w:sz w:val="22"/>
                <w:szCs w:val="22"/>
              </w:rPr>
              <w:t>"</w:t>
            </w:r>
            <w:r w:rsidRPr="00FC29A9">
              <w:rPr>
                <w:sz w:val="22"/>
                <w:szCs w:val="22"/>
              </w:rPr>
              <w:t>Цивилизация Россия</w:t>
            </w:r>
            <w:r>
              <w:rPr>
                <w:sz w:val="22"/>
                <w:szCs w:val="22"/>
              </w:rPr>
              <w:t>"</w:t>
            </w:r>
            <w:r w:rsidRPr="00FC29A9">
              <w:rPr>
                <w:sz w:val="22"/>
                <w:szCs w:val="22"/>
              </w:rPr>
              <w:t xml:space="preserve"> (модуль </w:t>
            </w:r>
            <w:r>
              <w:rPr>
                <w:sz w:val="22"/>
                <w:szCs w:val="22"/>
              </w:rPr>
              <w:t>"</w:t>
            </w:r>
            <w:r w:rsidRPr="00FC29A9">
              <w:rPr>
                <w:sz w:val="22"/>
                <w:szCs w:val="22"/>
              </w:rPr>
              <w:t>Русская философия</w:t>
            </w:r>
            <w:r>
              <w:rPr>
                <w:sz w:val="22"/>
                <w:szCs w:val="22"/>
              </w:rPr>
              <w:t>"</w:t>
            </w:r>
            <w:r w:rsidRPr="00FC29A9">
              <w:rPr>
                <w:sz w:val="22"/>
                <w:szCs w:val="22"/>
              </w:rPr>
              <w:t>) (по желанию).</w:t>
            </w:r>
          </w:p>
          <w:p w:rsidR="00A93567" w:rsidRPr="00FC29A9" w:rsidRDefault="00A93567" w:rsidP="00F07FE4">
            <w:pPr>
              <w:ind w:left="-57" w:right="-57"/>
              <w:jc w:val="both"/>
              <w:rPr>
                <w:sz w:val="22"/>
                <w:szCs w:val="22"/>
              </w:rPr>
            </w:pPr>
            <w:r w:rsidRPr="00FC29A9">
              <w:rPr>
                <w:sz w:val="22"/>
                <w:szCs w:val="22"/>
              </w:rPr>
              <w:t>Задание 6. Экзаменационные вопросы:</w:t>
            </w:r>
          </w:p>
          <w:p w:rsidR="00A93567" w:rsidRPr="00FC29A9" w:rsidRDefault="00A93567" w:rsidP="00F07FE4">
            <w:pPr>
              <w:ind w:left="1025"/>
              <w:jc w:val="both"/>
              <w:rPr>
                <w:sz w:val="22"/>
                <w:szCs w:val="22"/>
              </w:rPr>
            </w:pPr>
            <w:r w:rsidRPr="00FC29A9">
              <w:rPr>
                <w:sz w:val="22"/>
                <w:szCs w:val="22"/>
              </w:rPr>
              <w:t>5. Вопрос о смысле жизни как классический мировоззренческий вопрос.</w:t>
            </w:r>
          </w:p>
          <w:p w:rsidR="00A93567" w:rsidRPr="00FC29A9" w:rsidRDefault="00A93567" w:rsidP="00F07FE4">
            <w:pPr>
              <w:ind w:left="1025"/>
              <w:jc w:val="both"/>
              <w:rPr>
                <w:sz w:val="22"/>
                <w:szCs w:val="22"/>
              </w:rPr>
            </w:pPr>
            <w:r w:rsidRPr="00FC29A9">
              <w:rPr>
                <w:sz w:val="22"/>
                <w:szCs w:val="22"/>
              </w:rPr>
              <w:t xml:space="preserve">14. Философия и политика: мировоззренческие аспекты управления государством. </w:t>
            </w:r>
          </w:p>
          <w:p w:rsidR="00A93567" w:rsidRPr="00FC29A9" w:rsidRDefault="00A93567" w:rsidP="00F07FE4">
            <w:pPr>
              <w:ind w:left="1025"/>
              <w:jc w:val="both"/>
              <w:rPr>
                <w:sz w:val="22"/>
                <w:szCs w:val="22"/>
              </w:rPr>
            </w:pPr>
            <w:r w:rsidRPr="00FC29A9">
              <w:rPr>
                <w:sz w:val="22"/>
                <w:szCs w:val="22"/>
              </w:rPr>
              <w:t>15. Мировоззрение и биоэтические проблемы современности.</w:t>
            </w:r>
          </w:p>
          <w:p w:rsidR="00A93567" w:rsidRPr="00FC29A9" w:rsidRDefault="00A93567" w:rsidP="00F07FE4">
            <w:pPr>
              <w:ind w:left="-57" w:right="-57"/>
              <w:jc w:val="both"/>
              <w:rPr>
                <w:sz w:val="22"/>
                <w:szCs w:val="22"/>
              </w:rPr>
            </w:pPr>
            <w:r w:rsidRPr="00FC29A9">
              <w:rPr>
                <w:sz w:val="22"/>
                <w:szCs w:val="22"/>
              </w:rPr>
              <w:t>Задание 7. Доклады на семинарских занятиях (по желанию): темы 35-44, 54-55</w:t>
            </w:r>
          </w:p>
          <w:p w:rsidR="00A93567" w:rsidRPr="00FC29A9" w:rsidRDefault="00A93567" w:rsidP="00F07FE4">
            <w:pPr>
              <w:ind w:left="-57" w:right="-57"/>
              <w:jc w:val="both"/>
              <w:rPr>
                <w:sz w:val="22"/>
                <w:szCs w:val="22"/>
              </w:rPr>
            </w:pPr>
            <w:r w:rsidRPr="00FC29A9">
              <w:rPr>
                <w:sz w:val="22"/>
                <w:szCs w:val="22"/>
              </w:rPr>
              <w:t xml:space="preserve">Задание 8. Тестовые задания: часть </w:t>
            </w:r>
            <w:r w:rsidRPr="00FC29A9">
              <w:rPr>
                <w:sz w:val="22"/>
                <w:szCs w:val="22"/>
                <w:lang w:val="en-US"/>
              </w:rPr>
              <w:t>II</w:t>
            </w:r>
            <w:r w:rsidRPr="00FC29A9">
              <w:rPr>
                <w:sz w:val="22"/>
                <w:szCs w:val="22"/>
              </w:rPr>
              <w:t>, 35-37, 46-52, 58-64</w:t>
            </w:r>
          </w:p>
          <w:p w:rsidR="00A93567" w:rsidRPr="00FC29A9" w:rsidRDefault="00A93567" w:rsidP="00F07FE4">
            <w:pPr>
              <w:ind w:left="-57" w:right="-57"/>
              <w:jc w:val="both"/>
              <w:rPr>
                <w:sz w:val="22"/>
                <w:szCs w:val="22"/>
              </w:rPr>
            </w:pPr>
            <w:r w:rsidRPr="00FC29A9">
              <w:rPr>
                <w:sz w:val="22"/>
                <w:szCs w:val="22"/>
              </w:rPr>
              <w:t>Задание 9. Персональный и терминологический минимум: часть № 5-8</w:t>
            </w:r>
          </w:p>
          <w:p w:rsidR="00A93567" w:rsidRPr="00FC29A9" w:rsidRDefault="00A93567" w:rsidP="00F07FE4">
            <w:pPr>
              <w:ind w:left="-57" w:right="-57"/>
            </w:pPr>
          </w:p>
          <w:p w:rsidR="00A93567" w:rsidRPr="00A93567" w:rsidRDefault="00A93567" w:rsidP="00F07FE4">
            <w:pPr>
              <w:ind w:left="-57" w:right="-57"/>
              <w:rPr>
                <w:b/>
                <w:sz w:val="22"/>
                <w:szCs w:val="22"/>
              </w:rPr>
            </w:pPr>
            <w:r w:rsidRPr="00FC29A9">
              <w:rPr>
                <w:b/>
                <w:sz w:val="22"/>
                <w:szCs w:val="22"/>
              </w:rPr>
              <w:t>Тема 22.</w:t>
            </w:r>
            <w:r w:rsidRPr="00FC29A9">
              <w:rPr>
                <w:sz w:val="22"/>
                <w:szCs w:val="22"/>
              </w:rPr>
              <w:t xml:space="preserve"> </w:t>
            </w:r>
            <w:r w:rsidRPr="00A93567">
              <w:rPr>
                <w:b/>
                <w:sz w:val="22"/>
                <w:szCs w:val="22"/>
              </w:rPr>
              <w:t xml:space="preserve">Феномен утопии и антиутопии в философской мысли </w:t>
            </w:r>
            <w:r w:rsidRPr="00A93567">
              <w:rPr>
                <w:b/>
                <w:sz w:val="22"/>
                <w:szCs w:val="22"/>
                <w:lang w:val="en-US"/>
              </w:rPr>
              <w:t>XIX</w:t>
            </w:r>
            <w:r w:rsidRPr="00A93567">
              <w:rPr>
                <w:b/>
                <w:sz w:val="22"/>
                <w:szCs w:val="22"/>
              </w:rPr>
              <w:t>-</w:t>
            </w:r>
            <w:r w:rsidRPr="00A93567">
              <w:rPr>
                <w:b/>
                <w:sz w:val="22"/>
                <w:szCs w:val="22"/>
                <w:lang w:val="en-US"/>
              </w:rPr>
              <w:t>XX</w:t>
            </w:r>
            <w:r w:rsidRPr="00A93567">
              <w:rPr>
                <w:b/>
                <w:sz w:val="22"/>
                <w:szCs w:val="22"/>
              </w:rPr>
              <w:t>в.в.</w:t>
            </w:r>
          </w:p>
          <w:p w:rsidR="00A93567" w:rsidRPr="00FC29A9" w:rsidRDefault="00A93567" w:rsidP="00F07FE4">
            <w:pPr>
              <w:ind w:left="-57" w:right="-57"/>
              <w:rPr>
                <w:sz w:val="22"/>
                <w:szCs w:val="22"/>
              </w:rPr>
            </w:pPr>
          </w:p>
          <w:p w:rsidR="00A93567" w:rsidRPr="00FC29A9" w:rsidRDefault="00A93567" w:rsidP="00F07FE4">
            <w:pPr>
              <w:ind w:left="-57" w:right="-57"/>
              <w:rPr>
                <w:sz w:val="22"/>
                <w:szCs w:val="22"/>
              </w:rPr>
            </w:pPr>
            <w:r w:rsidRPr="00FC29A9">
              <w:rPr>
                <w:sz w:val="22"/>
                <w:szCs w:val="22"/>
              </w:rPr>
              <w:t>Задание 3. Подготовка научного доклада к конференции (по желанию).</w:t>
            </w:r>
          </w:p>
          <w:p w:rsidR="00A93567" w:rsidRPr="00FC29A9" w:rsidRDefault="00A93567" w:rsidP="00FB0582">
            <w:pPr>
              <w:ind w:left="-57" w:right="-57"/>
              <w:rPr>
                <w:sz w:val="22"/>
                <w:szCs w:val="22"/>
              </w:rPr>
            </w:pPr>
            <w:r w:rsidRPr="00FC29A9">
              <w:rPr>
                <w:sz w:val="22"/>
                <w:szCs w:val="22"/>
              </w:rPr>
              <w:t xml:space="preserve">Задание 4. </w:t>
            </w:r>
            <w:r>
              <w:rPr>
                <w:sz w:val="22"/>
                <w:szCs w:val="22"/>
              </w:rPr>
              <w:t>"</w:t>
            </w:r>
            <w:r w:rsidRPr="00FC29A9">
              <w:rPr>
                <w:sz w:val="22"/>
                <w:szCs w:val="22"/>
              </w:rPr>
              <w:t xml:space="preserve">Участие в квесте </w:t>
            </w:r>
            <w:r>
              <w:rPr>
                <w:sz w:val="22"/>
                <w:szCs w:val="22"/>
              </w:rPr>
              <w:t>"</w:t>
            </w:r>
            <w:r w:rsidRPr="00FC29A9">
              <w:rPr>
                <w:sz w:val="22"/>
                <w:szCs w:val="22"/>
              </w:rPr>
              <w:t>Цивилизация Россия</w:t>
            </w:r>
            <w:r>
              <w:rPr>
                <w:sz w:val="22"/>
                <w:szCs w:val="22"/>
              </w:rPr>
              <w:t>"</w:t>
            </w:r>
            <w:r w:rsidRPr="00FC29A9">
              <w:rPr>
                <w:sz w:val="22"/>
                <w:szCs w:val="22"/>
              </w:rPr>
              <w:t xml:space="preserve"> (модуль </w:t>
            </w:r>
            <w:r>
              <w:rPr>
                <w:sz w:val="22"/>
                <w:szCs w:val="22"/>
              </w:rPr>
              <w:t>"</w:t>
            </w:r>
            <w:r w:rsidRPr="00FC29A9">
              <w:rPr>
                <w:sz w:val="22"/>
                <w:szCs w:val="22"/>
              </w:rPr>
              <w:t>Русская философия</w:t>
            </w:r>
            <w:r>
              <w:rPr>
                <w:sz w:val="22"/>
                <w:szCs w:val="22"/>
              </w:rPr>
              <w:t>"</w:t>
            </w:r>
            <w:r w:rsidRPr="00FC29A9">
              <w:rPr>
                <w:sz w:val="22"/>
                <w:szCs w:val="22"/>
              </w:rPr>
              <w:t>) (по желанию).</w:t>
            </w:r>
          </w:p>
          <w:p w:rsidR="00A93567" w:rsidRPr="00FC29A9" w:rsidRDefault="00A93567" w:rsidP="00F07FE4">
            <w:pPr>
              <w:ind w:left="-57" w:right="-57"/>
              <w:jc w:val="both"/>
              <w:rPr>
                <w:sz w:val="22"/>
                <w:szCs w:val="22"/>
              </w:rPr>
            </w:pPr>
            <w:r w:rsidRPr="00FC29A9">
              <w:rPr>
                <w:sz w:val="22"/>
                <w:szCs w:val="22"/>
              </w:rPr>
              <w:t>Задание 6. Экзаменационные вопросы:</w:t>
            </w:r>
          </w:p>
          <w:p w:rsidR="00A93567" w:rsidRPr="00FC29A9" w:rsidRDefault="00A93567" w:rsidP="00F07FE4">
            <w:pPr>
              <w:ind w:left="1025"/>
              <w:jc w:val="both"/>
              <w:rPr>
                <w:sz w:val="22"/>
                <w:szCs w:val="22"/>
              </w:rPr>
            </w:pPr>
            <w:r w:rsidRPr="00FC29A9">
              <w:rPr>
                <w:sz w:val="22"/>
                <w:szCs w:val="22"/>
              </w:rPr>
              <w:lastRenderedPageBreak/>
              <w:t>3. Классическая утопия и антиутопия.</w:t>
            </w:r>
          </w:p>
          <w:p w:rsidR="00A93567" w:rsidRPr="00FC29A9" w:rsidRDefault="00A93567" w:rsidP="00F07FE4">
            <w:pPr>
              <w:ind w:left="1025"/>
              <w:jc w:val="both"/>
              <w:rPr>
                <w:sz w:val="22"/>
                <w:szCs w:val="22"/>
              </w:rPr>
            </w:pPr>
            <w:r w:rsidRPr="00FC29A9">
              <w:rPr>
                <w:sz w:val="22"/>
                <w:szCs w:val="22"/>
              </w:rPr>
              <w:t>4. Феномен идеологии, его обоснование и критика.</w:t>
            </w:r>
          </w:p>
          <w:p w:rsidR="00A93567" w:rsidRPr="00FC29A9" w:rsidRDefault="00A93567" w:rsidP="00F07FE4">
            <w:pPr>
              <w:ind w:left="-57" w:right="-57"/>
              <w:jc w:val="both"/>
              <w:rPr>
                <w:sz w:val="22"/>
                <w:szCs w:val="22"/>
              </w:rPr>
            </w:pPr>
            <w:r w:rsidRPr="00FC29A9">
              <w:rPr>
                <w:sz w:val="22"/>
                <w:szCs w:val="22"/>
              </w:rPr>
              <w:t xml:space="preserve">Задание 8. Тестовые задания: часть </w:t>
            </w:r>
            <w:r w:rsidRPr="00FC29A9">
              <w:rPr>
                <w:sz w:val="22"/>
                <w:szCs w:val="22"/>
                <w:lang w:val="en-US"/>
              </w:rPr>
              <w:t>II</w:t>
            </w:r>
            <w:r w:rsidRPr="00FC29A9">
              <w:rPr>
                <w:sz w:val="22"/>
                <w:szCs w:val="22"/>
              </w:rPr>
              <w:t xml:space="preserve">, 29, 34, 38, 44, 53, 61 </w:t>
            </w:r>
          </w:p>
          <w:p w:rsidR="00A93567" w:rsidRPr="00FC29A9" w:rsidRDefault="00A93567" w:rsidP="00F07FE4">
            <w:pPr>
              <w:ind w:left="-57" w:right="-57"/>
              <w:jc w:val="both"/>
              <w:rPr>
                <w:sz w:val="22"/>
                <w:szCs w:val="22"/>
              </w:rPr>
            </w:pPr>
            <w:r w:rsidRPr="00FC29A9">
              <w:rPr>
                <w:sz w:val="22"/>
                <w:szCs w:val="22"/>
              </w:rPr>
              <w:t>Задание 9. Персональный и терминологический минимум: часть № 4-8</w:t>
            </w:r>
          </w:p>
          <w:p w:rsidR="00A93567" w:rsidRPr="00FC29A9" w:rsidRDefault="00A93567" w:rsidP="00F07FE4">
            <w:pPr>
              <w:ind w:left="-57" w:right="-57"/>
            </w:pPr>
          </w:p>
          <w:p w:rsidR="00A93567" w:rsidRPr="00FC29A9" w:rsidRDefault="00A93567" w:rsidP="00F07FE4">
            <w:pPr>
              <w:ind w:left="-57" w:right="-57"/>
              <w:rPr>
                <w:sz w:val="22"/>
                <w:szCs w:val="22"/>
              </w:rPr>
            </w:pPr>
            <w:r w:rsidRPr="00FC29A9">
              <w:rPr>
                <w:b/>
                <w:sz w:val="22"/>
                <w:szCs w:val="22"/>
              </w:rPr>
              <w:t>Тема 23.</w:t>
            </w:r>
            <w:r w:rsidRPr="00FC29A9">
              <w:rPr>
                <w:sz w:val="22"/>
                <w:szCs w:val="22"/>
              </w:rPr>
              <w:t xml:space="preserve"> </w:t>
            </w:r>
            <w:r w:rsidRPr="00A93567">
              <w:rPr>
                <w:b/>
                <w:sz w:val="22"/>
                <w:szCs w:val="22"/>
              </w:rPr>
              <w:t>Философия и цивилизационное развитие России.</w:t>
            </w:r>
          </w:p>
          <w:p w:rsidR="00A93567" w:rsidRPr="00FC29A9" w:rsidRDefault="00A93567" w:rsidP="00F07FE4">
            <w:pPr>
              <w:ind w:left="-57" w:right="-57"/>
            </w:pPr>
          </w:p>
          <w:p w:rsidR="00A93567" w:rsidRPr="00FC29A9" w:rsidRDefault="00A93567" w:rsidP="00F07FE4">
            <w:pPr>
              <w:ind w:left="-57" w:right="-57"/>
              <w:rPr>
                <w:sz w:val="22"/>
                <w:szCs w:val="22"/>
              </w:rPr>
            </w:pPr>
            <w:r w:rsidRPr="00FC29A9">
              <w:rPr>
                <w:sz w:val="22"/>
                <w:szCs w:val="22"/>
              </w:rPr>
              <w:t>Задание 3. Подготовка научного доклада к конференции (по желанию).</w:t>
            </w:r>
          </w:p>
          <w:p w:rsidR="00A93567" w:rsidRPr="00FC29A9" w:rsidRDefault="00A93567" w:rsidP="00FB0582">
            <w:pPr>
              <w:ind w:left="-57" w:right="-57"/>
              <w:rPr>
                <w:sz w:val="22"/>
                <w:szCs w:val="22"/>
              </w:rPr>
            </w:pPr>
            <w:r w:rsidRPr="00FC29A9">
              <w:rPr>
                <w:sz w:val="22"/>
                <w:szCs w:val="22"/>
              </w:rPr>
              <w:t xml:space="preserve">Задание 4. </w:t>
            </w:r>
            <w:r>
              <w:rPr>
                <w:sz w:val="22"/>
                <w:szCs w:val="22"/>
              </w:rPr>
              <w:t>"</w:t>
            </w:r>
            <w:r w:rsidRPr="00FC29A9">
              <w:rPr>
                <w:sz w:val="22"/>
                <w:szCs w:val="22"/>
              </w:rPr>
              <w:t xml:space="preserve">Участие в квесте </w:t>
            </w:r>
            <w:r>
              <w:rPr>
                <w:sz w:val="22"/>
                <w:szCs w:val="22"/>
              </w:rPr>
              <w:t>"</w:t>
            </w:r>
            <w:r w:rsidRPr="00FC29A9">
              <w:rPr>
                <w:sz w:val="22"/>
                <w:szCs w:val="22"/>
              </w:rPr>
              <w:t>Цивилизация Россия</w:t>
            </w:r>
            <w:r>
              <w:rPr>
                <w:sz w:val="22"/>
                <w:szCs w:val="22"/>
              </w:rPr>
              <w:t>"</w:t>
            </w:r>
            <w:r w:rsidRPr="00FC29A9">
              <w:rPr>
                <w:sz w:val="22"/>
                <w:szCs w:val="22"/>
              </w:rPr>
              <w:t xml:space="preserve"> (модуль </w:t>
            </w:r>
            <w:r>
              <w:rPr>
                <w:sz w:val="22"/>
                <w:szCs w:val="22"/>
              </w:rPr>
              <w:t>"</w:t>
            </w:r>
            <w:r w:rsidRPr="00FC29A9">
              <w:rPr>
                <w:sz w:val="22"/>
                <w:szCs w:val="22"/>
              </w:rPr>
              <w:t>Русская философия</w:t>
            </w:r>
            <w:r>
              <w:rPr>
                <w:sz w:val="22"/>
                <w:szCs w:val="22"/>
              </w:rPr>
              <w:t>"</w:t>
            </w:r>
            <w:r w:rsidRPr="00FC29A9">
              <w:rPr>
                <w:sz w:val="22"/>
                <w:szCs w:val="22"/>
              </w:rPr>
              <w:t>) (по желанию).</w:t>
            </w:r>
          </w:p>
          <w:p w:rsidR="00A93567" w:rsidRPr="00FC29A9" w:rsidRDefault="00A93567" w:rsidP="00F07FE4">
            <w:pPr>
              <w:ind w:left="-57" w:right="-57"/>
              <w:jc w:val="both"/>
              <w:rPr>
                <w:sz w:val="22"/>
                <w:szCs w:val="22"/>
              </w:rPr>
            </w:pPr>
            <w:r w:rsidRPr="00FC29A9">
              <w:rPr>
                <w:sz w:val="22"/>
                <w:szCs w:val="22"/>
              </w:rPr>
              <w:t>Задание 6. Экзаменационные вопросы:</w:t>
            </w:r>
          </w:p>
          <w:p w:rsidR="00A93567" w:rsidRPr="00FC29A9" w:rsidRDefault="00A93567" w:rsidP="00F07FE4">
            <w:pPr>
              <w:ind w:left="1025"/>
              <w:jc w:val="both"/>
              <w:rPr>
                <w:sz w:val="22"/>
                <w:szCs w:val="22"/>
              </w:rPr>
            </w:pPr>
            <w:r w:rsidRPr="00FC29A9">
              <w:rPr>
                <w:sz w:val="22"/>
                <w:szCs w:val="22"/>
              </w:rPr>
              <w:t>6. Вопрос о смысле истории как классический мировоззренческий вопрос.</w:t>
            </w:r>
          </w:p>
          <w:p w:rsidR="00A93567" w:rsidRPr="00FC29A9" w:rsidRDefault="00A93567" w:rsidP="00F07FE4">
            <w:pPr>
              <w:ind w:left="-57" w:right="-57"/>
              <w:jc w:val="both"/>
              <w:rPr>
                <w:sz w:val="22"/>
                <w:szCs w:val="22"/>
              </w:rPr>
            </w:pPr>
            <w:r w:rsidRPr="00FC29A9">
              <w:rPr>
                <w:sz w:val="22"/>
                <w:szCs w:val="22"/>
              </w:rPr>
              <w:t>Задание 7. Доклады на семинарских занятиях (по желанию): темы 46,47, 56</w:t>
            </w:r>
          </w:p>
          <w:p w:rsidR="00A93567" w:rsidRPr="00FC29A9" w:rsidRDefault="00A93567" w:rsidP="00F07FE4">
            <w:pPr>
              <w:ind w:left="-57" w:right="-57"/>
              <w:jc w:val="both"/>
              <w:rPr>
                <w:sz w:val="22"/>
                <w:szCs w:val="22"/>
              </w:rPr>
            </w:pPr>
            <w:r w:rsidRPr="00FC29A9">
              <w:rPr>
                <w:sz w:val="22"/>
                <w:szCs w:val="22"/>
              </w:rPr>
              <w:t xml:space="preserve">Задание 8. Тестовые задания: часть </w:t>
            </w:r>
            <w:r w:rsidRPr="00FC29A9">
              <w:rPr>
                <w:sz w:val="22"/>
                <w:szCs w:val="22"/>
                <w:lang w:val="en-US"/>
              </w:rPr>
              <w:t>III</w:t>
            </w:r>
            <w:r w:rsidRPr="00FC29A9">
              <w:rPr>
                <w:sz w:val="22"/>
                <w:szCs w:val="22"/>
              </w:rPr>
              <w:t xml:space="preserve">, 14, 20, 33, 41-42,46 </w:t>
            </w:r>
          </w:p>
          <w:p w:rsidR="00A93567" w:rsidRPr="00FC29A9" w:rsidRDefault="00A93567" w:rsidP="00F07FE4">
            <w:pPr>
              <w:ind w:left="-57" w:right="-57"/>
              <w:jc w:val="both"/>
              <w:rPr>
                <w:sz w:val="22"/>
                <w:szCs w:val="22"/>
              </w:rPr>
            </w:pPr>
            <w:r w:rsidRPr="00FC29A9">
              <w:rPr>
                <w:sz w:val="22"/>
                <w:szCs w:val="22"/>
              </w:rPr>
              <w:t>Задание 9. Персональный и терминологический минимум: часть № 6-8</w:t>
            </w:r>
          </w:p>
          <w:p w:rsidR="00A93567" w:rsidRPr="00FC29A9" w:rsidRDefault="00A93567" w:rsidP="00F07FE4">
            <w:pPr>
              <w:ind w:left="-57" w:right="-57"/>
              <w:rPr>
                <w:sz w:val="22"/>
                <w:szCs w:val="22"/>
              </w:rPr>
            </w:pPr>
            <w:r w:rsidRPr="00FC29A9">
              <w:rPr>
                <w:sz w:val="22"/>
                <w:szCs w:val="22"/>
              </w:rPr>
              <w:t>Задание 10. Реферат из перечня рефератов 3.4.  (на выбор и по желанию).</w:t>
            </w:r>
          </w:p>
        </w:tc>
      </w:tr>
    </w:tbl>
    <w:p w:rsidR="00A93567" w:rsidRDefault="00A93567" w:rsidP="00D80718">
      <w:pPr>
        <w:ind w:left="720"/>
        <w:jc w:val="center"/>
        <w:rPr>
          <w:b/>
        </w:rPr>
      </w:pPr>
    </w:p>
    <w:p w:rsidR="00A93567" w:rsidRPr="00251761" w:rsidRDefault="00A93567" w:rsidP="00D80718">
      <w:pPr>
        <w:ind w:left="720"/>
        <w:jc w:val="center"/>
        <w:rPr>
          <w:b/>
        </w:rPr>
      </w:pPr>
    </w:p>
    <w:p w:rsidR="005D67F3" w:rsidRDefault="005D67F3" w:rsidP="005D67F3">
      <w:pPr>
        <w:ind w:firstLine="709"/>
        <w:jc w:val="both"/>
      </w:pPr>
      <w:r w:rsidRPr="00C70DC8">
        <w:rPr>
          <w:b/>
          <w:i/>
        </w:rPr>
        <w:t>Текущий контроль</w:t>
      </w:r>
      <w:r w:rsidRPr="00955A87">
        <w:t xml:space="preserve"> – проводится во время практических занятий. Это – посещение лекционных занятий, активность в выступлении на семинарах, выполнение домашних заданий и написание эссе, контрольных работ, реферата.</w:t>
      </w:r>
    </w:p>
    <w:p w:rsidR="00D80718" w:rsidRPr="00955A87" w:rsidRDefault="00D80718" w:rsidP="005D67F3">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409"/>
        <w:gridCol w:w="6628"/>
      </w:tblGrid>
      <w:tr w:rsidR="005D67F3" w:rsidRPr="00C70DC8" w:rsidTr="005F5BA7">
        <w:tc>
          <w:tcPr>
            <w:tcW w:w="534" w:type="dxa"/>
          </w:tcPr>
          <w:p w:rsidR="005D67F3" w:rsidRPr="00C70DC8" w:rsidRDefault="005D67F3" w:rsidP="005F5BA7">
            <w:pPr>
              <w:jc w:val="both"/>
              <w:rPr>
                <w:sz w:val="22"/>
                <w:szCs w:val="22"/>
              </w:rPr>
            </w:pPr>
            <w:r w:rsidRPr="00C70DC8">
              <w:rPr>
                <w:sz w:val="22"/>
                <w:szCs w:val="22"/>
              </w:rPr>
              <w:t>1</w:t>
            </w:r>
          </w:p>
        </w:tc>
        <w:tc>
          <w:tcPr>
            <w:tcW w:w="2409" w:type="dxa"/>
          </w:tcPr>
          <w:p w:rsidR="005D67F3" w:rsidRPr="00C70DC8" w:rsidRDefault="005D67F3" w:rsidP="005F5BA7">
            <w:pPr>
              <w:ind w:firstLine="33"/>
              <w:jc w:val="both"/>
              <w:rPr>
                <w:sz w:val="22"/>
                <w:szCs w:val="22"/>
              </w:rPr>
            </w:pPr>
            <w:r w:rsidRPr="00C70DC8">
              <w:rPr>
                <w:b/>
                <w:i/>
                <w:sz w:val="22"/>
                <w:szCs w:val="22"/>
              </w:rPr>
              <w:t>Контрольный опрос</w:t>
            </w:r>
          </w:p>
        </w:tc>
        <w:tc>
          <w:tcPr>
            <w:tcW w:w="6628" w:type="dxa"/>
          </w:tcPr>
          <w:p w:rsidR="005D67F3" w:rsidRPr="00C70DC8" w:rsidRDefault="005D67F3" w:rsidP="005F5BA7">
            <w:pPr>
              <w:jc w:val="both"/>
              <w:rPr>
                <w:rFonts w:eastAsia="Calibri"/>
                <w:sz w:val="22"/>
                <w:szCs w:val="22"/>
                <w:lang w:eastAsia="en-US"/>
              </w:rPr>
            </w:pPr>
            <w:r w:rsidRPr="00C70DC8">
              <w:rPr>
                <w:rFonts w:eastAsia="Calibri"/>
                <w:sz w:val="22"/>
                <w:szCs w:val="22"/>
                <w:u w:val="single"/>
                <w:lang w:eastAsia="en-US"/>
              </w:rPr>
              <w:t>9-10 баллов</w:t>
            </w:r>
            <w:r w:rsidRPr="00C70DC8">
              <w:rPr>
                <w:rFonts w:eastAsia="Calibri"/>
                <w:sz w:val="22"/>
                <w:szCs w:val="22"/>
                <w:lang w:eastAsia="en-US"/>
              </w:rPr>
              <w:t xml:space="preserve"> – демонстрирует знание темы, грамотное владение терминологией, дает ясные и точные ответы на все вопросы по теме.</w:t>
            </w:r>
          </w:p>
          <w:p w:rsidR="005D67F3" w:rsidRPr="00C70DC8" w:rsidRDefault="005D67F3" w:rsidP="005F5BA7">
            <w:pPr>
              <w:jc w:val="both"/>
              <w:rPr>
                <w:sz w:val="22"/>
                <w:szCs w:val="22"/>
              </w:rPr>
            </w:pPr>
          </w:p>
          <w:p w:rsidR="005D67F3" w:rsidRPr="00C70DC8" w:rsidRDefault="005D67F3" w:rsidP="005F5BA7">
            <w:pPr>
              <w:jc w:val="both"/>
              <w:rPr>
                <w:rFonts w:eastAsia="Calibri"/>
                <w:sz w:val="22"/>
                <w:szCs w:val="22"/>
                <w:lang w:eastAsia="en-US"/>
              </w:rPr>
            </w:pPr>
            <w:r w:rsidRPr="00C70DC8">
              <w:rPr>
                <w:rFonts w:eastAsia="Calibri"/>
                <w:sz w:val="22"/>
                <w:szCs w:val="22"/>
                <w:u w:val="single"/>
                <w:lang w:eastAsia="en-US"/>
              </w:rPr>
              <w:t>7-8 баллов</w:t>
            </w:r>
            <w:r w:rsidRPr="00C70DC8">
              <w:rPr>
                <w:rFonts w:eastAsia="Calibri"/>
                <w:sz w:val="22"/>
                <w:szCs w:val="22"/>
                <w:lang w:eastAsia="en-US"/>
              </w:rPr>
              <w:t xml:space="preserve"> – демонстрирует знание темы, грамотное владение терминологией, не на все вопросы по теме дает ясные и точные ответы.</w:t>
            </w:r>
          </w:p>
          <w:p w:rsidR="005D67F3" w:rsidRPr="00C70DC8" w:rsidRDefault="005D67F3" w:rsidP="005F5BA7">
            <w:pPr>
              <w:jc w:val="both"/>
              <w:rPr>
                <w:sz w:val="22"/>
                <w:szCs w:val="22"/>
              </w:rPr>
            </w:pPr>
          </w:p>
          <w:p w:rsidR="005D67F3" w:rsidRPr="00C70DC8" w:rsidRDefault="005D67F3" w:rsidP="005F5BA7">
            <w:pPr>
              <w:jc w:val="both"/>
              <w:rPr>
                <w:rFonts w:eastAsia="Calibri"/>
                <w:sz w:val="22"/>
                <w:szCs w:val="22"/>
                <w:lang w:eastAsia="en-US"/>
              </w:rPr>
            </w:pPr>
            <w:r w:rsidRPr="00C70DC8">
              <w:rPr>
                <w:rFonts w:eastAsia="Calibri"/>
                <w:bCs/>
                <w:spacing w:val="-2"/>
                <w:sz w:val="22"/>
                <w:szCs w:val="22"/>
                <w:u w:val="single"/>
                <w:lang w:eastAsia="en-US"/>
              </w:rPr>
              <w:t>5-6 баллов</w:t>
            </w:r>
            <w:r w:rsidRPr="00C70DC8">
              <w:rPr>
                <w:rFonts w:eastAsia="Calibri"/>
                <w:bCs/>
                <w:spacing w:val="-2"/>
                <w:sz w:val="22"/>
                <w:szCs w:val="22"/>
                <w:lang w:eastAsia="en-US"/>
              </w:rPr>
              <w:t xml:space="preserve"> – </w:t>
            </w:r>
            <w:r w:rsidRPr="00C70DC8">
              <w:rPr>
                <w:rFonts w:eastAsia="Calibri"/>
                <w:sz w:val="22"/>
                <w:szCs w:val="22"/>
                <w:lang w:eastAsia="en-US"/>
              </w:rPr>
              <w:t>демонстрирует наличие общего представления о теме, не вполне владеет терминологией, не на все вопросы по теме дает ясные и точные ответы.</w:t>
            </w:r>
          </w:p>
          <w:p w:rsidR="005D67F3" w:rsidRPr="00C70DC8" w:rsidRDefault="005D67F3" w:rsidP="005F5BA7">
            <w:pPr>
              <w:jc w:val="both"/>
              <w:rPr>
                <w:sz w:val="22"/>
                <w:szCs w:val="22"/>
              </w:rPr>
            </w:pPr>
          </w:p>
          <w:p w:rsidR="005D67F3" w:rsidRPr="00C70DC8" w:rsidRDefault="005D67F3" w:rsidP="005F5BA7">
            <w:pPr>
              <w:jc w:val="both"/>
              <w:rPr>
                <w:rFonts w:eastAsia="Calibri"/>
                <w:sz w:val="22"/>
                <w:szCs w:val="22"/>
                <w:lang w:eastAsia="en-US"/>
              </w:rPr>
            </w:pPr>
            <w:r w:rsidRPr="00C70DC8">
              <w:rPr>
                <w:rFonts w:eastAsia="Calibri"/>
                <w:sz w:val="22"/>
                <w:szCs w:val="22"/>
                <w:u w:val="single"/>
                <w:lang w:eastAsia="en-US"/>
              </w:rPr>
              <w:t>2-4 балла</w:t>
            </w:r>
            <w:r w:rsidRPr="00C70DC8">
              <w:rPr>
                <w:rFonts w:eastAsia="Calibri"/>
                <w:sz w:val="22"/>
                <w:szCs w:val="22"/>
                <w:lang w:eastAsia="en-US"/>
              </w:rPr>
              <w:t xml:space="preserve"> – демонстрирует поверхностное по</w:t>
            </w:r>
            <w:r w:rsidR="00FB0582">
              <w:rPr>
                <w:rFonts w:eastAsia="Calibri"/>
                <w:sz w:val="22"/>
                <w:szCs w:val="22"/>
                <w:lang w:eastAsia="en-US"/>
              </w:rPr>
              <w:t>нимание темы, неуверенно владее</w:t>
            </w:r>
            <w:r w:rsidRPr="00C70DC8">
              <w:rPr>
                <w:rFonts w:eastAsia="Calibri"/>
                <w:sz w:val="22"/>
                <w:szCs w:val="22"/>
                <w:lang w:eastAsia="en-US"/>
              </w:rPr>
              <w:t>т терминологией, на большинство вопросов не дает ответов.</w:t>
            </w:r>
          </w:p>
        </w:tc>
      </w:tr>
      <w:tr w:rsidR="005D67F3" w:rsidRPr="00C70DC8" w:rsidTr="005F5BA7">
        <w:tc>
          <w:tcPr>
            <w:tcW w:w="534" w:type="dxa"/>
          </w:tcPr>
          <w:p w:rsidR="005D67F3" w:rsidRPr="00C70DC8" w:rsidRDefault="005D67F3" w:rsidP="005F5BA7">
            <w:pPr>
              <w:jc w:val="both"/>
              <w:rPr>
                <w:sz w:val="22"/>
                <w:szCs w:val="22"/>
              </w:rPr>
            </w:pPr>
            <w:r w:rsidRPr="00C70DC8">
              <w:rPr>
                <w:sz w:val="22"/>
                <w:szCs w:val="22"/>
              </w:rPr>
              <w:t>3</w:t>
            </w:r>
          </w:p>
        </w:tc>
        <w:tc>
          <w:tcPr>
            <w:tcW w:w="2409" w:type="dxa"/>
          </w:tcPr>
          <w:p w:rsidR="005D67F3" w:rsidRPr="00C70DC8" w:rsidRDefault="005D67F3" w:rsidP="005F5BA7">
            <w:pPr>
              <w:jc w:val="both"/>
              <w:rPr>
                <w:b/>
                <w:i/>
                <w:sz w:val="22"/>
                <w:szCs w:val="22"/>
              </w:rPr>
            </w:pPr>
            <w:r w:rsidRPr="00C70DC8">
              <w:rPr>
                <w:b/>
                <w:i/>
                <w:sz w:val="22"/>
                <w:szCs w:val="22"/>
              </w:rPr>
              <w:t xml:space="preserve">Тестирование </w:t>
            </w:r>
          </w:p>
        </w:tc>
        <w:tc>
          <w:tcPr>
            <w:tcW w:w="6628" w:type="dxa"/>
          </w:tcPr>
          <w:p w:rsidR="005D67F3" w:rsidRPr="00C70DC8" w:rsidRDefault="005F48C5" w:rsidP="005F5BA7">
            <w:pPr>
              <w:jc w:val="both"/>
              <w:rPr>
                <w:rFonts w:eastAsia="Calibri"/>
                <w:bCs/>
                <w:spacing w:val="-2"/>
                <w:sz w:val="22"/>
                <w:szCs w:val="22"/>
                <w:lang w:eastAsia="en-US"/>
              </w:rPr>
            </w:pPr>
            <w:r w:rsidRPr="00C70DC8">
              <w:rPr>
                <w:rFonts w:eastAsia="Calibri"/>
                <w:bCs/>
                <w:spacing w:val="-2"/>
                <w:sz w:val="22"/>
                <w:szCs w:val="22"/>
                <w:lang w:eastAsia="en-US"/>
              </w:rPr>
              <w:t>"</w:t>
            </w:r>
            <w:r w:rsidR="005D67F3" w:rsidRPr="00C70DC8">
              <w:rPr>
                <w:rFonts w:eastAsia="Calibri"/>
                <w:bCs/>
                <w:spacing w:val="-2"/>
                <w:sz w:val="22"/>
                <w:szCs w:val="22"/>
                <w:lang w:eastAsia="en-US"/>
              </w:rPr>
              <w:t>2</w:t>
            </w:r>
            <w:r w:rsidRPr="00C70DC8">
              <w:rPr>
                <w:rFonts w:eastAsia="Calibri"/>
                <w:bCs/>
                <w:spacing w:val="-2"/>
                <w:sz w:val="22"/>
                <w:szCs w:val="22"/>
                <w:lang w:eastAsia="en-US"/>
              </w:rPr>
              <w:t>"</w:t>
            </w:r>
            <w:r w:rsidR="005D67F3" w:rsidRPr="00C70DC8">
              <w:rPr>
                <w:rFonts w:eastAsia="Calibri"/>
                <w:bCs/>
                <w:spacing w:val="-2"/>
                <w:sz w:val="22"/>
                <w:szCs w:val="22"/>
                <w:lang w:eastAsia="en-US"/>
              </w:rPr>
              <w:t xml:space="preserve"> </w:t>
            </w:r>
            <w:r w:rsidR="005D67F3" w:rsidRPr="00C70DC8">
              <w:rPr>
                <w:rFonts w:eastAsia="Calibri"/>
                <w:sz w:val="22"/>
                <w:szCs w:val="22"/>
                <w:lang w:eastAsia="en-US"/>
              </w:rPr>
              <w:t>–</w:t>
            </w:r>
            <w:r w:rsidR="005D67F3" w:rsidRPr="00C70DC8">
              <w:rPr>
                <w:rFonts w:eastAsia="Calibri"/>
                <w:bCs/>
                <w:spacing w:val="-2"/>
                <w:sz w:val="22"/>
                <w:szCs w:val="22"/>
                <w:lang w:eastAsia="en-US"/>
              </w:rPr>
              <w:t xml:space="preserve"> </w:t>
            </w:r>
            <w:r w:rsidR="005D67F3" w:rsidRPr="00C70DC8">
              <w:rPr>
                <w:color w:val="000000"/>
                <w:sz w:val="22"/>
                <w:szCs w:val="22"/>
              </w:rPr>
              <w:t>менее 50% верных ответов</w:t>
            </w:r>
          </w:p>
          <w:p w:rsidR="005D67F3" w:rsidRPr="00C70DC8" w:rsidRDefault="005F48C5" w:rsidP="005F5BA7">
            <w:pPr>
              <w:jc w:val="both"/>
              <w:rPr>
                <w:rFonts w:eastAsia="Calibri"/>
                <w:bCs/>
                <w:spacing w:val="-2"/>
                <w:sz w:val="22"/>
                <w:szCs w:val="22"/>
                <w:lang w:eastAsia="en-US"/>
              </w:rPr>
            </w:pPr>
            <w:r w:rsidRPr="00C70DC8">
              <w:rPr>
                <w:rFonts w:eastAsia="Calibri"/>
                <w:bCs/>
                <w:spacing w:val="-2"/>
                <w:sz w:val="22"/>
                <w:szCs w:val="22"/>
                <w:lang w:eastAsia="en-US"/>
              </w:rPr>
              <w:t>"</w:t>
            </w:r>
            <w:r w:rsidR="005D67F3" w:rsidRPr="00C70DC8">
              <w:rPr>
                <w:rFonts w:eastAsia="Calibri"/>
                <w:bCs/>
                <w:spacing w:val="-2"/>
                <w:sz w:val="22"/>
                <w:szCs w:val="22"/>
                <w:lang w:eastAsia="en-US"/>
              </w:rPr>
              <w:t>3</w:t>
            </w:r>
            <w:r w:rsidRPr="00C70DC8">
              <w:rPr>
                <w:rFonts w:eastAsia="Calibri"/>
                <w:bCs/>
                <w:spacing w:val="-2"/>
                <w:sz w:val="22"/>
                <w:szCs w:val="22"/>
                <w:lang w:eastAsia="en-US"/>
              </w:rPr>
              <w:t>"</w:t>
            </w:r>
            <w:r w:rsidR="005D67F3" w:rsidRPr="00C70DC8">
              <w:rPr>
                <w:rFonts w:eastAsia="Calibri"/>
                <w:bCs/>
                <w:spacing w:val="-2"/>
                <w:sz w:val="22"/>
                <w:szCs w:val="22"/>
                <w:lang w:eastAsia="en-US"/>
              </w:rPr>
              <w:t xml:space="preserve"> </w:t>
            </w:r>
            <w:r w:rsidR="005D67F3" w:rsidRPr="00C70DC8">
              <w:rPr>
                <w:rFonts w:eastAsia="Calibri"/>
                <w:sz w:val="22"/>
                <w:szCs w:val="22"/>
                <w:lang w:eastAsia="en-US"/>
              </w:rPr>
              <w:t xml:space="preserve">– </w:t>
            </w:r>
            <w:r w:rsidR="005D67F3" w:rsidRPr="00C70DC8">
              <w:rPr>
                <w:color w:val="000000"/>
                <w:sz w:val="22"/>
                <w:szCs w:val="22"/>
              </w:rPr>
              <w:t>от 50% до 70%</w:t>
            </w:r>
          </w:p>
          <w:p w:rsidR="005D67F3" w:rsidRPr="00C70DC8" w:rsidRDefault="005F48C5" w:rsidP="005F5BA7">
            <w:pPr>
              <w:jc w:val="both"/>
              <w:rPr>
                <w:rFonts w:eastAsia="Calibri"/>
                <w:bCs/>
                <w:spacing w:val="-2"/>
                <w:sz w:val="22"/>
                <w:szCs w:val="22"/>
                <w:lang w:eastAsia="en-US"/>
              </w:rPr>
            </w:pPr>
            <w:r w:rsidRPr="00C70DC8">
              <w:rPr>
                <w:rFonts w:eastAsia="Calibri"/>
                <w:bCs/>
                <w:spacing w:val="-2"/>
                <w:sz w:val="22"/>
                <w:szCs w:val="22"/>
                <w:lang w:eastAsia="en-US"/>
              </w:rPr>
              <w:t>"</w:t>
            </w:r>
            <w:r w:rsidR="005D67F3" w:rsidRPr="00C70DC8">
              <w:rPr>
                <w:rFonts w:eastAsia="Calibri"/>
                <w:bCs/>
                <w:spacing w:val="-2"/>
                <w:sz w:val="22"/>
                <w:szCs w:val="22"/>
                <w:lang w:eastAsia="en-US"/>
              </w:rPr>
              <w:t>4</w:t>
            </w:r>
            <w:r w:rsidRPr="00C70DC8">
              <w:rPr>
                <w:rFonts w:eastAsia="Calibri"/>
                <w:bCs/>
                <w:spacing w:val="-2"/>
                <w:sz w:val="22"/>
                <w:szCs w:val="22"/>
                <w:lang w:eastAsia="en-US"/>
              </w:rPr>
              <w:t>"</w:t>
            </w:r>
            <w:r w:rsidR="005D67F3" w:rsidRPr="00C70DC8">
              <w:rPr>
                <w:rFonts w:eastAsia="Calibri"/>
                <w:bCs/>
                <w:spacing w:val="-2"/>
                <w:sz w:val="22"/>
                <w:szCs w:val="22"/>
                <w:lang w:eastAsia="en-US"/>
              </w:rPr>
              <w:t xml:space="preserve"> </w:t>
            </w:r>
            <w:r w:rsidR="005D67F3" w:rsidRPr="00C70DC8">
              <w:rPr>
                <w:rFonts w:eastAsia="Calibri"/>
                <w:sz w:val="22"/>
                <w:szCs w:val="22"/>
                <w:lang w:eastAsia="en-US"/>
              </w:rPr>
              <w:t>–</w:t>
            </w:r>
            <w:r w:rsidR="005D67F3" w:rsidRPr="00C70DC8">
              <w:rPr>
                <w:color w:val="000000"/>
                <w:sz w:val="22"/>
                <w:szCs w:val="22"/>
              </w:rPr>
              <w:t xml:space="preserve"> от 70% до 90%</w:t>
            </w:r>
          </w:p>
          <w:p w:rsidR="005D67F3" w:rsidRPr="00C70DC8" w:rsidRDefault="005F48C5" w:rsidP="005F5BA7">
            <w:pPr>
              <w:textAlignment w:val="baseline"/>
              <w:rPr>
                <w:color w:val="000000"/>
                <w:sz w:val="22"/>
                <w:szCs w:val="22"/>
              </w:rPr>
            </w:pPr>
            <w:r w:rsidRPr="00C70DC8">
              <w:rPr>
                <w:rFonts w:eastAsia="Calibri"/>
                <w:bCs/>
                <w:spacing w:val="-2"/>
                <w:sz w:val="22"/>
                <w:szCs w:val="22"/>
                <w:lang w:eastAsia="en-US"/>
              </w:rPr>
              <w:t>"</w:t>
            </w:r>
            <w:r w:rsidR="005D67F3" w:rsidRPr="00C70DC8">
              <w:rPr>
                <w:rFonts w:eastAsia="Calibri"/>
                <w:bCs/>
                <w:spacing w:val="-2"/>
                <w:sz w:val="22"/>
                <w:szCs w:val="22"/>
                <w:lang w:eastAsia="en-US"/>
              </w:rPr>
              <w:t>5</w:t>
            </w:r>
            <w:r w:rsidRPr="00C70DC8">
              <w:rPr>
                <w:rFonts w:eastAsia="Calibri"/>
                <w:bCs/>
                <w:spacing w:val="-2"/>
                <w:sz w:val="22"/>
                <w:szCs w:val="22"/>
                <w:lang w:eastAsia="en-US"/>
              </w:rPr>
              <w:t>"</w:t>
            </w:r>
            <w:r w:rsidR="005D67F3" w:rsidRPr="00C70DC8">
              <w:rPr>
                <w:rFonts w:eastAsia="Calibri"/>
                <w:bCs/>
                <w:spacing w:val="-2"/>
                <w:sz w:val="22"/>
                <w:szCs w:val="22"/>
                <w:lang w:eastAsia="en-US"/>
              </w:rPr>
              <w:t xml:space="preserve"> </w:t>
            </w:r>
            <w:r w:rsidR="005D67F3" w:rsidRPr="00C70DC8">
              <w:rPr>
                <w:rFonts w:eastAsia="Calibri"/>
                <w:sz w:val="22"/>
                <w:szCs w:val="22"/>
                <w:lang w:eastAsia="en-US"/>
              </w:rPr>
              <w:t xml:space="preserve">– </w:t>
            </w:r>
            <w:r w:rsidR="005D67F3" w:rsidRPr="00C70DC8">
              <w:rPr>
                <w:color w:val="000000"/>
                <w:sz w:val="22"/>
                <w:szCs w:val="22"/>
              </w:rPr>
              <w:t>более 90%</w:t>
            </w:r>
          </w:p>
        </w:tc>
      </w:tr>
      <w:tr w:rsidR="005D67F3" w:rsidRPr="00C70DC8" w:rsidTr="005F5BA7">
        <w:tc>
          <w:tcPr>
            <w:tcW w:w="534" w:type="dxa"/>
          </w:tcPr>
          <w:p w:rsidR="005D67F3" w:rsidRPr="00C70DC8" w:rsidRDefault="005D67F3" w:rsidP="005F5BA7">
            <w:pPr>
              <w:jc w:val="both"/>
              <w:rPr>
                <w:sz w:val="22"/>
                <w:szCs w:val="22"/>
              </w:rPr>
            </w:pPr>
            <w:r w:rsidRPr="00C70DC8">
              <w:rPr>
                <w:sz w:val="22"/>
                <w:szCs w:val="22"/>
              </w:rPr>
              <w:t>4</w:t>
            </w:r>
          </w:p>
        </w:tc>
        <w:tc>
          <w:tcPr>
            <w:tcW w:w="2409" w:type="dxa"/>
          </w:tcPr>
          <w:p w:rsidR="005D67F3" w:rsidRPr="00C70DC8" w:rsidRDefault="005D67F3" w:rsidP="005F5BA7">
            <w:pPr>
              <w:jc w:val="both"/>
              <w:rPr>
                <w:b/>
                <w:i/>
                <w:sz w:val="22"/>
                <w:szCs w:val="22"/>
              </w:rPr>
            </w:pPr>
            <w:r w:rsidRPr="00C70DC8">
              <w:rPr>
                <w:b/>
                <w:i/>
                <w:sz w:val="22"/>
                <w:szCs w:val="22"/>
              </w:rPr>
              <w:t>Обсуждение и дискуссия</w:t>
            </w:r>
          </w:p>
        </w:tc>
        <w:tc>
          <w:tcPr>
            <w:tcW w:w="6628" w:type="dxa"/>
          </w:tcPr>
          <w:p w:rsidR="00C70DC8" w:rsidRDefault="005F48C5" w:rsidP="005F5BA7">
            <w:pPr>
              <w:jc w:val="both"/>
              <w:rPr>
                <w:rFonts w:eastAsia="Calibri"/>
                <w:sz w:val="22"/>
                <w:szCs w:val="22"/>
                <w:lang w:eastAsia="en-US"/>
              </w:rPr>
            </w:pPr>
            <w:r w:rsidRPr="00C70DC8">
              <w:rPr>
                <w:rFonts w:eastAsia="Calibri"/>
                <w:sz w:val="22"/>
                <w:szCs w:val="22"/>
                <w:lang w:eastAsia="en-US"/>
              </w:rPr>
              <w:t>"</w:t>
            </w:r>
            <w:r w:rsidR="005D67F3" w:rsidRPr="00C70DC8">
              <w:rPr>
                <w:rFonts w:eastAsia="Calibri"/>
                <w:sz w:val="22"/>
                <w:szCs w:val="22"/>
                <w:lang w:eastAsia="en-US"/>
              </w:rPr>
              <w:t>5</w:t>
            </w:r>
            <w:r w:rsidRPr="00C70DC8">
              <w:rPr>
                <w:rFonts w:eastAsia="Calibri"/>
                <w:sz w:val="22"/>
                <w:szCs w:val="22"/>
                <w:lang w:eastAsia="en-US"/>
              </w:rPr>
              <w:t>"</w:t>
            </w:r>
            <w:r w:rsidR="005D67F3" w:rsidRPr="00C70DC8">
              <w:rPr>
                <w:rFonts w:eastAsia="Calibri"/>
                <w:sz w:val="22"/>
                <w:szCs w:val="22"/>
                <w:lang w:eastAsia="en-US"/>
              </w:rPr>
              <w:t>, 9-10 баллов – обучающийся демонстрирует знание предмета дискуссии, грамотную аргументацию своей позиции и конструктивную критику позиции оппонентов, свободное владение философской терминологией.</w:t>
            </w:r>
          </w:p>
          <w:p w:rsidR="00A93567" w:rsidRPr="00C70DC8" w:rsidRDefault="00A93567" w:rsidP="005F5BA7">
            <w:pPr>
              <w:jc w:val="both"/>
              <w:rPr>
                <w:rFonts w:eastAsia="Calibri"/>
                <w:sz w:val="22"/>
                <w:szCs w:val="22"/>
                <w:lang w:eastAsia="en-US"/>
              </w:rPr>
            </w:pPr>
          </w:p>
          <w:p w:rsidR="005D67F3" w:rsidRPr="00C70DC8" w:rsidRDefault="005F48C5" w:rsidP="005F5BA7">
            <w:pPr>
              <w:jc w:val="both"/>
              <w:rPr>
                <w:rFonts w:eastAsia="Calibri"/>
                <w:sz w:val="22"/>
                <w:szCs w:val="22"/>
                <w:lang w:eastAsia="en-US"/>
              </w:rPr>
            </w:pPr>
            <w:r w:rsidRPr="00C70DC8">
              <w:rPr>
                <w:rFonts w:eastAsia="Calibri"/>
                <w:sz w:val="22"/>
                <w:szCs w:val="22"/>
                <w:lang w:eastAsia="en-US"/>
              </w:rPr>
              <w:t>"</w:t>
            </w:r>
            <w:r w:rsidR="005D67F3" w:rsidRPr="00C70DC8">
              <w:rPr>
                <w:rFonts w:eastAsia="Calibri"/>
                <w:sz w:val="22"/>
                <w:szCs w:val="22"/>
                <w:lang w:eastAsia="en-US"/>
              </w:rPr>
              <w:t>4</w:t>
            </w:r>
            <w:r w:rsidRPr="00C70DC8">
              <w:rPr>
                <w:rFonts w:eastAsia="Calibri"/>
                <w:sz w:val="22"/>
                <w:szCs w:val="22"/>
                <w:lang w:eastAsia="en-US"/>
              </w:rPr>
              <w:t>"</w:t>
            </w:r>
            <w:r w:rsidR="005D67F3" w:rsidRPr="00C70DC8">
              <w:rPr>
                <w:rFonts w:eastAsia="Calibri"/>
                <w:sz w:val="22"/>
                <w:szCs w:val="22"/>
                <w:lang w:eastAsia="en-US"/>
              </w:rPr>
              <w:t>, 8-7 баллов – обучающийся демонстрирует знание предмета дискуссии, общую аргументацию своей позиции, владение философской терминологией.</w:t>
            </w:r>
          </w:p>
          <w:p w:rsidR="00C70DC8" w:rsidRPr="00C70DC8" w:rsidRDefault="00C70DC8" w:rsidP="005F5BA7">
            <w:pPr>
              <w:jc w:val="both"/>
              <w:rPr>
                <w:rFonts w:eastAsia="Calibri"/>
                <w:sz w:val="22"/>
                <w:szCs w:val="22"/>
                <w:lang w:eastAsia="en-US"/>
              </w:rPr>
            </w:pPr>
          </w:p>
          <w:p w:rsidR="005D67F3" w:rsidRPr="00C70DC8" w:rsidRDefault="005F48C5" w:rsidP="005F5BA7">
            <w:pPr>
              <w:jc w:val="both"/>
              <w:rPr>
                <w:rFonts w:eastAsia="Calibri"/>
                <w:sz w:val="22"/>
                <w:szCs w:val="22"/>
                <w:lang w:eastAsia="en-US"/>
              </w:rPr>
            </w:pPr>
            <w:r w:rsidRPr="00C70DC8">
              <w:rPr>
                <w:rFonts w:eastAsia="Calibri"/>
                <w:sz w:val="22"/>
                <w:szCs w:val="22"/>
                <w:lang w:eastAsia="en-US"/>
              </w:rPr>
              <w:t>"</w:t>
            </w:r>
            <w:r w:rsidR="005D67F3" w:rsidRPr="00C70DC8">
              <w:rPr>
                <w:rFonts w:eastAsia="Calibri"/>
                <w:sz w:val="22"/>
                <w:szCs w:val="22"/>
                <w:lang w:eastAsia="en-US"/>
              </w:rPr>
              <w:t>3</w:t>
            </w:r>
            <w:r w:rsidRPr="00C70DC8">
              <w:rPr>
                <w:rFonts w:eastAsia="Calibri"/>
                <w:sz w:val="22"/>
                <w:szCs w:val="22"/>
                <w:lang w:eastAsia="en-US"/>
              </w:rPr>
              <w:t>"</w:t>
            </w:r>
            <w:r w:rsidR="005D67F3" w:rsidRPr="00C70DC8">
              <w:rPr>
                <w:rFonts w:eastAsia="Calibri"/>
                <w:sz w:val="22"/>
                <w:szCs w:val="22"/>
                <w:lang w:eastAsia="en-US"/>
              </w:rPr>
              <w:t>, 6-5 баллов – обучающийся демонстрирует наличие общего представления о предмете дискуссии, неуверенное владение философской терминологией.</w:t>
            </w:r>
          </w:p>
        </w:tc>
      </w:tr>
      <w:tr w:rsidR="005D67F3" w:rsidRPr="00C70DC8" w:rsidTr="005F5BA7">
        <w:tc>
          <w:tcPr>
            <w:tcW w:w="534" w:type="dxa"/>
          </w:tcPr>
          <w:p w:rsidR="005D67F3" w:rsidRPr="00C70DC8" w:rsidRDefault="00327DDB" w:rsidP="005F5BA7">
            <w:pPr>
              <w:jc w:val="both"/>
              <w:rPr>
                <w:sz w:val="22"/>
                <w:szCs w:val="22"/>
              </w:rPr>
            </w:pPr>
            <w:r w:rsidRPr="00C70DC8">
              <w:rPr>
                <w:sz w:val="22"/>
                <w:szCs w:val="22"/>
              </w:rPr>
              <w:t>5</w:t>
            </w:r>
          </w:p>
        </w:tc>
        <w:tc>
          <w:tcPr>
            <w:tcW w:w="2409" w:type="dxa"/>
          </w:tcPr>
          <w:p w:rsidR="005D67F3" w:rsidRPr="00C70DC8" w:rsidRDefault="005D67F3" w:rsidP="005F5BA7">
            <w:pPr>
              <w:jc w:val="both"/>
              <w:rPr>
                <w:b/>
                <w:i/>
                <w:sz w:val="22"/>
                <w:szCs w:val="22"/>
              </w:rPr>
            </w:pPr>
            <w:r w:rsidRPr="00C70DC8">
              <w:rPr>
                <w:b/>
                <w:i/>
                <w:sz w:val="22"/>
                <w:szCs w:val="22"/>
              </w:rPr>
              <w:t xml:space="preserve">Доклад </w:t>
            </w:r>
          </w:p>
        </w:tc>
        <w:tc>
          <w:tcPr>
            <w:tcW w:w="6628" w:type="dxa"/>
          </w:tcPr>
          <w:p w:rsidR="005D67F3" w:rsidRDefault="005F48C5" w:rsidP="005F5BA7">
            <w:pPr>
              <w:jc w:val="both"/>
              <w:rPr>
                <w:sz w:val="22"/>
                <w:szCs w:val="22"/>
              </w:rPr>
            </w:pPr>
            <w:r w:rsidRPr="00C70DC8">
              <w:rPr>
                <w:rFonts w:eastAsia="Calibri"/>
                <w:sz w:val="22"/>
                <w:szCs w:val="22"/>
                <w:lang w:eastAsia="en-US"/>
              </w:rPr>
              <w:t>"</w:t>
            </w:r>
            <w:r w:rsidR="005D67F3" w:rsidRPr="00C70DC8">
              <w:rPr>
                <w:rFonts w:eastAsia="Calibri"/>
                <w:sz w:val="22"/>
                <w:szCs w:val="22"/>
                <w:lang w:eastAsia="en-US"/>
              </w:rPr>
              <w:t>5</w:t>
            </w:r>
            <w:r w:rsidRPr="00C70DC8">
              <w:rPr>
                <w:rFonts w:eastAsia="Calibri"/>
                <w:sz w:val="22"/>
                <w:szCs w:val="22"/>
                <w:lang w:eastAsia="en-US"/>
              </w:rPr>
              <w:t>"</w:t>
            </w:r>
            <w:r w:rsidR="005D67F3" w:rsidRPr="00C70DC8">
              <w:rPr>
                <w:rFonts w:eastAsia="Calibri"/>
                <w:sz w:val="22"/>
                <w:szCs w:val="22"/>
                <w:lang w:eastAsia="en-US"/>
              </w:rPr>
              <w:t xml:space="preserve">, 9-10 баллов – обучающийся демонстрирует </w:t>
            </w:r>
            <w:r w:rsidR="005D67F3" w:rsidRPr="00C70DC8">
              <w:rPr>
                <w:sz w:val="22"/>
                <w:szCs w:val="22"/>
              </w:rPr>
              <w:t>знание и понимание принципиальных положений и системы аргументов представленного в докладе философского учения, выделяет проблемы, уверенно отвечает на вопросы по теме.</w:t>
            </w:r>
          </w:p>
          <w:p w:rsidR="00C70DC8" w:rsidRPr="00C70DC8" w:rsidRDefault="00C70DC8" w:rsidP="005F5BA7">
            <w:pPr>
              <w:jc w:val="both"/>
              <w:rPr>
                <w:rFonts w:eastAsia="Calibri"/>
                <w:sz w:val="22"/>
                <w:szCs w:val="22"/>
              </w:rPr>
            </w:pPr>
          </w:p>
          <w:p w:rsidR="005D67F3" w:rsidRDefault="005F48C5" w:rsidP="005F5BA7">
            <w:pPr>
              <w:jc w:val="both"/>
              <w:rPr>
                <w:sz w:val="22"/>
                <w:szCs w:val="22"/>
              </w:rPr>
            </w:pPr>
            <w:r w:rsidRPr="00C70DC8">
              <w:rPr>
                <w:rFonts w:eastAsia="Calibri"/>
                <w:sz w:val="22"/>
                <w:szCs w:val="22"/>
                <w:lang w:eastAsia="en-US"/>
              </w:rPr>
              <w:lastRenderedPageBreak/>
              <w:t>"</w:t>
            </w:r>
            <w:r w:rsidR="005D67F3" w:rsidRPr="00C70DC8">
              <w:rPr>
                <w:rFonts w:eastAsia="Calibri"/>
                <w:sz w:val="22"/>
                <w:szCs w:val="22"/>
                <w:lang w:eastAsia="en-US"/>
              </w:rPr>
              <w:t>4</w:t>
            </w:r>
            <w:r w:rsidRPr="00C70DC8">
              <w:rPr>
                <w:rFonts w:eastAsia="Calibri"/>
                <w:sz w:val="22"/>
                <w:szCs w:val="22"/>
                <w:lang w:eastAsia="en-US"/>
              </w:rPr>
              <w:t>"</w:t>
            </w:r>
            <w:r w:rsidR="005D67F3" w:rsidRPr="00C70DC8">
              <w:rPr>
                <w:rFonts w:eastAsia="Calibri"/>
                <w:sz w:val="22"/>
                <w:szCs w:val="22"/>
                <w:lang w:eastAsia="en-US"/>
              </w:rPr>
              <w:t xml:space="preserve">, 8-7 баллов – обучающийся демонстрирует </w:t>
            </w:r>
            <w:r w:rsidR="005D67F3" w:rsidRPr="00C70DC8">
              <w:rPr>
                <w:sz w:val="22"/>
                <w:szCs w:val="22"/>
              </w:rPr>
              <w:t>знание принципиальных положений и аргументов представленного в докладе философского учения, отвечает на вопросы по теме.</w:t>
            </w:r>
          </w:p>
          <w:p w:rsidR="00C70DC8" w:rsidRPr="00C70DC8" w:rsidRDefault="00C70DC8" w:rsidP="005F5BA7">
            <w:pPr>
              <w:jc w:val="both"/>
              <w:rPr>
                <w:rFonts w:eastAsia="Calibri"/>
                <w:sz w:val="22"/>
                <w:szCs w:val="22"/>
              </w:rPr>
            </w:pPr>
          </w:p>
          <w:p w:rsidR="005D67F3" w:rsidRPr="00C70DC8" w:rsidRDefault="005D67F3" w:rsidP="005F5BA7">
            <w:pPr>
              <w:jc w:val="both"/>
              <w:rPr>
                <w:rFonts w:eastAsia="Calibri"/>
                <w:sz w:val="22"/>
                <w:szCs w:val="22"/>
              </w:rPr>
            </w:pPr>
            <w:r w:rsidRPr="00C70DC8">
              <w:rPr>
                <w:rFonts w:eastAsia="Calibri"/>
                <w:sz w:val="22"/>
                <w:szCs w:val="22"/>
                <w:lang w:eastAsia="en-US"/>
              </w:rPr>
              <w:t xml:space="preserve"> </w:t>
            </w:r>
            <w:r w:rsidR="005F48C5" w:rsidRPr="00C70DC8">
              <w:rPr>
                <w:rFonts w:eastAsia="Calibri"/>
                <w:sz w:val="22"/>
                <w:szCs w:val="22"/>
                <w:lang w:eastAsia="en-US"/>
              </w:rPr>
              <w:t>"</w:t>
            </w:r>
            <w:r w:rsidRPr="00C70DC8">
              <w:rPr>
                <w:rFonts w:eastAsia="Calibri"/>
                <w:sz w:val="22"/>
                <w:szCs w:val="22"/>
                <w:lang w:eastAsia="en-US"/>
              </w:rPr>
              <w:t>3</w:t>
            </w:r>
            <w:r w:rsidR="005F48C5" w:rsidRPr="00C70DC8">
              <w:rPr>
                <w:rFonts w:eastAsia="Calibri"/>
                <w:sz w:val="22"/>
                <w:szCs w:val="22"/>
                <w:lang w:eastAsia="en-US"/>
              </w:rPr>
              <w:t>"</w:t>
            </w:r>
            <w:r w:rsidRPr="00C70DC8">
              <w:rPr>
                <w:rFonts w:eastAsia="Calibri"/>
                <w:sz w:val="22"/>
                <w:szCs w:val="22"/>
                <w:lang w:eastAsia="en-US"/>
              </w:rPr>
              <w:t xml:space="preserve">, 6-5 баллов – обучающийся демонстрирует </w:t>
            </w:r>
            <w:r w:rsidRPr="00C70DC8">
              <w:rPr>
                <w:sz w:val="22"/>
                <w:szCs w:val="22"/>
              </w:rPr>
              <w:t>знание принципиальных положений представленного в докладе философского учения, затрудняется с ответами на вопросы по теме.</w:t>
            </w:r>
          </w:p>
        </w:tc>
      </w:tr>
      <w:tr w:rsidR="005D67F3" w:rsidRPr="00C70DC8" w:rsidTr="005F5BA7">
        <w:tc>
          <w:tcPr>
            <w:tcW w:w="534" w:type="dxa"/>
          </w:tcPr>
          <w:p w:rsidR="005D67F3" w:rsidRPr="00C70DC8" w:rsidRDefault="00C70DC8" w:rsidP="005F5BA7">
            <w:pPr>
              <w:jc w:val="both"/>
              <w:rPr>
                <w:sz w:val="22"/>
                <w:szCs w:val="22"/>
              </w:rPr>
            </w:pPr>
            <w:r w:rsidRPr="00C70DC8">
              <w:rPr>
                <w:sz w:val="22"/>
                <w:szCs w:val="22"/>
              </w:rPr>
              <w:lastRenderedPageBreak/>
              <w:t>6</w:t>
            </w:r>
          </w:p>
        </w:tc>
        <w:tc>
          <w:tcPr>
            <w:tcW w:w="2409" w:type="dxa"/>
          </w:tcPr>
          <w:p w:rsidR="005D67F3" w:rsidRPr="00C70DC8" w:rsidRDefault="005D67F3" w:rsidP="005F5BA7">
            <w:pPr>
              <w:jc w:val="both"/>
              <w:rPr>
                <w:b/>
                <w:i/>
                <w:sz w:val="22"/>
                <w:szCs w:val="22"/>
              </w:rPr>
            </w:pPr>
            <w:r w:rsidRPr="00C70DC8">
              <w:rPr>
                <w:b/>
                <w:i/>
                <w:sz w:val="22"/>
                <w:szCs w:val="22"/>
              </w:rPr>
              <w:t>Реферат или эссе</w:t>
            </w:r>
          </w:p>
        </w:tc>
        <w:tc>
          <w:tcPr>
            <w:tcW w:w="6628" w:type="dxa"/>
          </w:tcPr>
          <w:p w:rsidR="005D67F3" w:rsidRDefault="005D67F3" w:rsidP="005F5BA7">
            <w:pPr>
              <w:jc w:val="both"/>
              <w:rPr>
                <w:sz w:val="22"/>
                <w:szCs w:val="22"/>
              </w:rPr>
            </w:pPr>
            <w:r w:rsidRPr="00C70DC8">
              <w:rPr>
                <w:sz w:val="22"/>
                <w:szCs w:val="22"/>
                <w:u w:val="single"/>
              </w:rPr>
              <w:t>9-10 баллов</w:t>
            </w:r>
            <w:r w:rsidRPr="00C70DC8">
              <w:rPr>
                <w:sz w:val="22"/>
                <w:szCs w:val="22"/>
              </w:rPr>
              <w:t xml:space="preserve"> – Реферат адекватно воспроизводит основные положения и аргументы первоисточника. В эссе сумма выводов и оценок содержательна, выразительна и </w:t>
            </w:r>
            <w:r w:rsidR="0070472B" w:rsidRPr="00C70DC8">
              <w:rPr>
                <w:sz w:val="22"/>
                <w:szCs w:val="22"/>
              </w:rPr>
              <w:t>обоснована</w:t>
            </w:r>
            <w:r w:rsidRPr="00C70DC8">
              <w:rPr>
                <w:sz w:val="22"/>
                <w:szCs w:val="22"/>
              </w:rPr>
              <w:t>.</w:t>
            </w:r>
          </w:p>
          <w:p w:rsidR="00C70DC8" w:rsidRPr="00C70DC8" w:rsidRDefault="00C70DC8" w:rsidP="005F5BA7">
            <w:pPr>
              <w:jc w:val="both"/>
              <w:rPr>
                <w:sz w:val="22"/>
                <w:szCs w:val="22"/>
              </w:rPr>
            </w:pPr>
          </w:p>
          <w:p w:rsidR="005D67F3" w:rsidRDefault="005D67F3" w:rsidP="005F5BA7">
            <w:pPr>
              <w:jc w:val="both"/>
              <w:rPr>
                <w:sz w:val="22"/>
                <w:szCs w:val="22"/>
              </w:rPr>
            </w:pPr>
            <w:r w:rsidRPr="00C70DC8">
              <w:rPr>
                <w:sz w:val="22"/>
                <w:szCs w:val="22"/>
                <w:u w:val="single"/>
              </w:rPr>
              <w:t>7-8 баллов</w:t>
            </w:r>
            <w:r w:rsidRPr="00C70DC8">
              <w:rPr>
                <w:sz w:val="22"/>
                <w:szCs w:val="22"/>
              </w:rPr>
              <w:t xml:space="preserve"> – Реферат адекватно, но частично воспроизводит основные положения и аргументы первоисточника. В эссе сумма выводов и оценок содержательна, но маловыразительна и не вполне </w:t>
            </w:r>
            <w:r w:rsidR="0070472B" w:rsidRPr="00C70DC8">
              <w:rPr>
                <w:sz w:val="22"/>
                <w:szCs w:val="22"/>
              </w:rPr>
              <w:t>обоснована</w:t>
            </w:r>
            <w:r w:rsidRPr="00C70DC8">
              <w:rPr>
                <w:sz w:val="22"/>
                <w:szCs w:val="22"/>
              </w:rPr>
              <w:t>.</w:t>
            </w:r>
          </w:p>
          <w:p w:rsidR="00C70DC8" w:rsidRPr="00C70DC8" w:rsidRDefault="00C70DC8" w:rsidP="005F5BA7">
            <w:pPr>
              <w:jc w:val="both"/>
              <w:rPr>
                <w:sz w:val="22"/>
                <w:szCs w:val="22"/>
              </w:rPr>
            </w:pPr>
          </w:p>
          <w:p w:rsidR="005D67F3" w:rsidRDefault="005D67F3" w:rsidP="005F5BA7">
            <w:pPr>
              <w:jc w:val="both"/>
              <w:rPr>
                <w:sz w:val="22"/>
                <w:szCs w:val="22"/>
              </w:rPr>
            </w:pPr>
            <w:r w:rsidRPr="00C70DC8">
              <w:rPr>
                <w:sz w:val="22"/>
                <w:szCs w:val="22"/>
                <w:u w:val="single"/>
              </w:rPr>
              <w:t>5-6 баллов</w:t>
            </w:r>
            <w:r w:rsidRPr="00C70DC8">
              <w:rPr>
                <w:sz w:val="22"/>
                <w:szCs w:val="22"/>
              </w:rPr>
              <w:t xml:space="preserve"> – Реферат не вполне адекватно воспроизводит основные положения и аргументы первоисточника, но в целом не отходит от его смысла. В эссе содержание выводов и оценок в основном банально, маловыразительно и не вполне обоснованно.</w:t>
            </w:r>
          </w:p>
          <w:p w:rsidR="00C70DC8" w:rsidRPr="00C70DC8" w:rsidRDefault="00C70DC8" w:rsidP="005F5BA7">
            <w:pPr>
              <w:jc w:val="both"/>
              <w:rPr>
                <w:sz w:val="22"/>
                <w:szCs w:val="22"/>
              </w:rPr>
            </w:pPr>
          </w:p>
          <w:p w:rsidR="005D67F3" w:rsidRDefault="005D67F3" w:rsidP="005F5BA7">
            <w:pPr>
              <w:jc w:val="both"/>
              <w:rPr>
                <w:rFonts w:eastAsia="Calibri"/>
                <w:b/>
                <w:sz w:val="22"/>
                <w:szCs w:val="22"/>
                <w:lang w:eastAsia="en-US"/>
              </w:rPr>
            </w:pPr>
            <w:r w:rsidRPr="00C70DC8">
              <w:rPr>
                <w:rFonts w:eastAsia="Calibri"/>
                <w:b/>
                <w:sz w:val="22"/>
                <w:szCs w:val="22"/>
                <w:lang w:eastAsia="en-US"/>
              </w:rPr>
              <w:t>Зачтено (5-10 баллов)</w:t>
            </w:r>
          </w:p>
          <w:p w:rsidR="00C70DC8" w:rsidRPr="00C70DC8" w:rsidRDefault="00C70DC8" w:rsidP="005F5BA7">
            <w:pPr>
              <w:jc w:val="both"/>
              <w:rPr>
                <w:sz w:val="22"/>
                <w:szCs w:val="22"/>
              </w:rPr>
            </w:pPr>
          </w:p>
          <w:p w:rsidR="005D67F3" w:rsidRPr="00C70DC8" w:rsidRDefault="005D67F3" w:rsidP="005F5BA7">
            <w:pPr>
              <w:jc w:val="both"/>
              <w:rPr>
                <w:sz w:val="22"/>
                <w:szCs w:val="22"/>
              </w:rPr>
            </w:pPr>
            <w:r w:rsidRPr="00C70DC8">
              <w:rPr>
                <w:rFonts w:eastAsia="Calibri"/>
                <w:b/>
                <w:sz w:val="22"/>
                <w:szCs w:val="22"/>
                <w:lang w:eastAsia="en-US"/>
              </w:rPr>
              <w:t>Не зачтено (0-4 баллов)</w:t>
            </w:r>
          </w:p>
        </w:tc>
      </w:tr>
    </w:tbl>
    <w:p w:rsidR="005D67F3" w:rsidRDefault="005D67F3" w:rsidP="005D67F3">
      <w:pPr>
        <w:ind w:firstLine="709"/>
        <w:jc w:val="both"/>
        <w:rPr>
          <w:sz w:val="22"/>
          <w:szCs w:val="22"/>
        </w:rPr>
      </w:pPr>
    </w:p>
    <w:p w:rsidR="00C70DC8" w:rsidRPr="00FC29A9" w:rsidRDefault="00C70DC8" w:rsidP="005D67F3">
      <w:pPr>
        <w:ind w:firstLine="709"/>
        <w:jc w:val="both"/>
        <w:rPr>
          <w:sz w:val="22"/>
          <w:szCs w:val="22"/>
        </w:rPr>
      </w:pPr>
    </w:p>
    <w:p w:rsidR="005D67F3" w:rsidRPr="00955A87" w:rsidRDefault="005D67F3" w:rsidP="005D67F3">
      <w:pPr>
        <w:ind w:firstLine="709"/>
        <w:jc w:val="both"/>
      </w:pPr>
      <w:r w:rsidRPr="00C70DC8">
        <w:rPr>
          <w:b/>
          <w:i/>
        </w:rPr>
        <w:t>Экзамен</w:t>
      </w:r>
      <w:r w:rsidRPr="00955A87">
        <w:t xml:space="preserve"> является заключительным этапом процесса формирования компетенций обучающегося при изучении дисциплины и имеет целью проверку и оценку знаний обучающихся по теории и применению полученных знаний, умений и навыков. Проводится в письменной форме.</w:t>
      </w:r>
    </w:p>
    <w:p w:rsidR="005D67F3" w:rsidRDefault="005D67F3" w:rsidP="005D67F3">
      <w:pPr>
        <w:ind w:firstLine="709"/>
        <w:jc w:val="both"/>
      </w:pPr>
      <w:r w:rsidRPr="00955A87">
        <w:t>Общее максимальное число баллов, которые выставляются обучающемуся по итогам экзамена – 30 баллов. Структура экзаменационного билета включает один теоретический вопрос, и пятнадцать тестовых заданий. При проведении экзамена различные вопросы и тесты оцениваются в баллах, а именно:</w:t>
      </w:r>
    </w:p>
    <w:p w:rsidR="00C70DC8" w:rsidRPr="00955A87" w:rsidRDefault="00C70DC8" w:rsidP="005D67F3">
      <w:pPr>
        <w:ind w:firstLine="709"/>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40"/>
        <w:gridCol w:w="6988"/>
      </w:tblGrid>
      <w:tr w:rsidR="005D67F3" w:rsidRPr="00FC29A9" w:rsidTr="005F5BA7">
        <w:trPr>
          <w:trHeight w:val="127"/>
        </w:trPr>
        <w:tc>
          <w:tcPr>
            <w:tcW w:w="1371" w:type="pct"/>
          </w:tcPr>
          <w:p w:rsidR="005D67F3" w:rsidRPr="00FC29A9" w:rsidRDefault="005D67F3" w:rsidP="005F5BA7">
            <w:pPr>
              <w:autoSpaceDE w:val="0"/>
              <w:autoSpaceDN w:val="0"/>
              <w:adjustRightInd w:val="0"/>
              <w:jc w:val="center"/>
              <w:rPr>
                <w:rFonts w:eastAsia="Calibri"/>
                <w:b/>
                <w:sz w:val="22"/>
                <w:szCs w:val="22"/>
                <w:lang w:eastAsia="en-US"/>
              </w:rPr>
            </w:pPr>
          </w:p>
        </w:tc>
        <w:tc>
          <w:tcPr>
            <w:tcW w:w="3629" w:type="pct"/>
          </w:tcPr>
          <w:p w:rsidR="005D67F3" w:rsidRPr="00FC29A9" w:rsidRDefault="005D67F3" w:rsidP="005F5BA7">
            <w:pPr>
              <w:autoSpaceDE w:val="0"/>
              <w:autoSpaceDN w:val="0"/>
              <w:adjustRightInd w:val="0"/>
              <w:jc w:val="center"/>
              <w:rPr>
                <w:rFonts w:eastAsia="Calibri"/>
                <w:b/>
                <w:sz w:val="22"/>
                <w:szCs w:val="22"/>
                <w:lang w:eastAsia="en-US"/>
              </w:rPr>
            </w:pPr>
            <w:r w:rsidRPr="00FC29A9">
              <w:rPr>
                <w:rFonts w:eastAsia="Calibri"/>
                <w:b/>
                <w:sz w:val="22"/>
                <w:szCs w:val="22"/>
                <w:lang w:eastAsia="en-US"/>
              </w:rPr>
              <w:t>Критерии оценивания</w:t>
            </w:r>
          </w:p>
        </w:tc>
      </w:tr>
      <w:tr w:rsidR="005D67F3" w:rsidRPr="00FC29A9" w:rsidTr="005F5BA7">
        <w:trPr>
          <w:trHeight w:val="418"/>
        </w:trPr>
        <w:tc>
          <w:tcPr>
            <w:tcW w:w="1371" w:type="pct"/>
          </w:tcPr>
          <w:p w:rsidR="005D67F3" w:rsidRPr="00FC29A9" w:rsidRDefault="005D67F3" w:rsidP="005F5BA7">
            <w:pPr>
              <w:autoSpaceDE w:val="0"/>
              <w:autoSpaceDN w:val="0"/>
              <w:adjustRightInd w:val="0"/>
              <w:rPr>
                <w:b/>
                <w:sz w:val="22"/>
                <w:szCs w:val="22"/>
              </w:rPr>
            </w:pPr>
            <w:r w:rsidRPr="00FC29A9">
              <w:rPr>
                <w:b/>
                <w:sz w:val="22"/>
                <w:szCs w:val="22"/>
              </w:rPr>
              <w:t>Теоретический вопрос</w:t>
            </w:r>
          </w:p>
          <w:p w:rsidR="005D67F3" w:rsidRPr="00FC29A9" w:rsidRDefault="005D67F3" w:rsidP="005F5BA7">
            <w:pPr>
              <w:autoSpaceDE w:val="0"/>
              <w:autoSpaceDN w:val="0"/>
              <w:adjustRightInd w:val="0"/>
              <w:rPr>
                <w:sz w:val="22"/>
                <w:szCs w:val="22"/>
              </w:rPr>
            </w:pPr>
          </w:p>
          <w:p w:rsidR="005D67F3" w:rsidRPr="00FC29A9" w:rsidRDefault="005D67F3" w:rsidP="005F5BA7">
            <w:pPr>
              <w:autoSpaceDE w:val="0"/>
              <w:autoSpaceDN w:val="0"/>
              <w:adjustRightInd w:val="0"/>
              <w:rPr>
                <w:rFonts w:eastAsia="Calibri"/>
                <w:sz w:val="22"/>
                <w:szCs w:val="22"/>
                <w:lang w:eastAsia="en-US"/>
              </w:rPr>
            </w:pPr>
            <w:r w:rsidRPr="00FC29A9">
              <w:rPr>
                <w:sz w:val="22"/>
                <w:szCs w:val="22"/>
              </w:rPr>
              <w:t>(макс.</w:t>
            </w:r>
            <w:r w:rsidRPr="00C70DC8">
              <w:rPr>
                <w:b/>
                <w:sz w:val="22"/>
                <w:szCs w:val="22"/>
              </w:rPr>
              <w:t>15</w:t>
            </w:r>
            <w:r w:rsidRPr="00FC29A9">
              <w:rPr>
                <w:sz w:val="22"/>
                <w:szCs w:val="22"/>
              </w:rPr>
              <w:t xml:space="preserve"> баллов)</w:t>
            </w:r>
          </w:p>
        </w:tc>
        <w:tc>
          <w:tcPr>
            <w:tcW w:w="3629" w:type="pct"/>
          </w:tcPr>
          <w:p w:rsidR="005D67F3" w:rsidRDefault="005D67F3" w:rsidP="005F5BA7">
            <w:pPr>
              <w:ind w:firstLine="70"/>
              <w:jc w:val="both"/>
              <w:rPr>
                <w:sz w:val="22"/>
                <w:szCs w:val="22"/>
              </w:rPr>
            </w:pPr>
            <w:r w:rsidRPr="00D80718">
              <w:rPr>
                <w:b/>
                <w:sz w:val="22"/>
                <w:szCs w:val="22"/>
              </w:rPr>
              <w:t xml:space="preserve">15 </w:t>
            </w:r>
            <w:r w:rsidRPr="00FC29A9">
              <w:rPr>
                <w:sz w:val="22"/>
                <w:szCs w:val="22"/>
              </w:rPr>
              <w:t xml:space="preserve">баллов – </w:t>
            </w:r>
            <w:r w:rsidRPr="00FC29A9">
              <w:rPr>
                <w:rFonts w:eastAsia="Calibri"/>
                <w:sz w:val="22"/>
                <w:szCs w:val="22"/>
                <w:lang w:eastAsia="en-US"/>
              </w:rPr>
              <w:t>Вопрос раскрыт полностью: основные положения, аргументы, проблемы, критика, ссылки на источники</w:t>
            </w:r>
            <w:r w:rsidRPr="00FC29A9">
              <w:rPr>
                <w:sz w:val="22"/>
                <w:szCs w:val="22"/>
              </w:rPr>
              <w:t>.</w:t>
            </w:r>
          </w:p>
          <w:p w:rsidR="00C70DC8" w:rsidRPr="00FC29A9" w:rsidRDefault="00C70DC8" w:rsidP="005F5BA7">
            <w:pPr>
              <w:ind w:firstLine="70"/>
              <w:jc w:val="both"/>
              <w:rPr>
                <w:sz w:val="22"/>
                <w:szCs w:val="22"/>
              </w:rPr>
            </w:pPr>
          </w:p>
          <w:p w:rsidR="005D67F3" w:rsidRDefault="005D67F3" w:rsidP="005F5BA7">
            <w:pPr>
              <w:ind w:firstLine="70"/>
              <w:jc w:val="both"/>
              <w:rPr>
                <w:rFonts w:eastAsia="Calibri"/>
                <w:sz w:val="22"/>
                <w:szCs w:val="22"/>
                <w:lang w:eastAsia="en-US"/>
              </w:rPr>
            </w:pPr>
            <w:r w:rsidRPr="00D80718">
              <w:rPr>
                <w:b/>
                <w:sz w:val="22"/>
                <w:szCs w:val="22"/>
              </w:rPr>
              <w:t xml:space="preserve">12 </w:t>
            </w:r>
            <w:r w:rsidRPr="00FC29A9">
              <w:rPr>
                <w:sz w:val="22"/>
                <w:szCs w:val="22"/>
              </w:rPr>
              <w:t>балл</w:t>
            </w:r>
            <w:r w:rsidR="00D80718">
              <w:rPr>
                <w:sz w:val="22"/>
                <w:szCs w:val="22"/>
              </w:rPr>
              <w:t>ов</w:t>
            </w:r>
            <w:r w:rsidRPr="00FC29A9">
              <w:rPr>
                <w:sz w:val="22"/>
                <w:szCs w:val="22"/>
              </w:rPr>
              <w:t xml:space="preserve"> – </w:t>
            </w:r>
            <w:r w:rsidRPr="00FC29A9">
              <w:rPr>
                <w:rFonts w:eastAsia="Calibri"/>
                <w:sz w:val="22"/>
                <w:szCs w:val="22"/>
                <w:lang w:eastAsia="en-US"/>
              </w:rPr>
              <w:t>Вопрос раскрыт в целом: основные положения, аргументы, проблемы.</w:t>
            </w:r>
          </w:p>
          <w:p w:rsidR="00C70DC8" w:rsidRPr="00FC29A9" w:rsidRDefault="00C70DC8" w:rsidP="005F5BA7">
            <w:pPr>
              <w:ind w:firstLine="70"/>
              <w:jc w:val="both"/>
              <w:rPr>
                <w:sz w:val="22"/>
                <w:szCs w:val="22"/>
              </w:rPr>
            </w:pPr>
          </w:p>
          <w:p w:rsidR="005D67F3" w:rsidRDefault="005D67F3" w:rsidP="005F5BA7">
            <w:pPr>
              <w:ind w:firstLine="70"/>
              <w:jc w:val="both"/>
              <w:rPr>
                <w:rFonts w:eastAsia="Calibri"/>
                <w:sz w:val="22"/>
                <w:szCs w:val="22"/>
                <w:lang w:eastAsia="en-US"/>
              </w:rPr>
            </w:pPr>
            <w:r w:rsidRPr="00D80718">
              <w:rPr>
                <w:b/>
                <w:sz w:val="22"/>
                <w:szCs w:val="22"/>
              </w:rPr>
              <w:t>9</w:t>
            </w:r>
            <w:r w:rsidRPr="00FC29A9">
              <w:rPr>
                <w:sz w:val="22"/>
                <w:szCs w:val="22"/>
              </w:rPr>
              <w:t xml:space="preserve"> балл</w:t>
            </w:r>
            <w:r w:rsidR="00D80718">
              <w:rPr>
                <w:sz w:val="22"/>
                <w:szCs w:val="22"/>
              </w:rPr>
              <w:t>ов</w:t>
            </w:r>
            <w:r w:rsidRPr="00FC29A9">
              <w:rPr>
                <w:sz w:val="22"/>
                <w:szCs w:val="22"/>
              </w:rPr>
              <w:t xml:space="preserve"> – </w:t>
            </w:r>
            <w:r w:rsidRPr="00FC29A9">
              <w:rPr>
                <w:rFonts w:eastAsia="Calibri"/>
                <w:sz w:val="22"/>
                <w:szCs w:val="22"/>
                <w:lang w:eastAsia="en-US"/>
              </w:rPr>
              <w:t>Вопрос раскрыт частично: отдельные положения и аргументы.</w:t>
            </w:r>
          </w:p>
          <w:p w:rsidR="00C70DC8" w:rsidRPr="00FC29A9" w:rsidRDefault="00C70DC8" w:rsidP="005F5BA7">
            <w:pPr>
              <w:ind w:firstLine="70"/>
              <w:jc w:val="both"/>
              <w:rPr>
                <w:sz w:val="22"/>
                <w:szCs w:val="22"/>
              </w:rPr>
            </w:pPr>
          </w:p>
          <w:p w:rsidR="005D67F3" w:rsidRDefault="005D67F3" w:rsidP="005F5BA7">
            <w:pPr>
              <w:ind w:firstLine="70"/>
              <w:jc w:val="both"/>
              <w:rPr>
                <w:rFonts w:eastAsia="Calibri"/>
                <w:sz w:val="22"/>
                <w:szCs w:val="22"/>
                <w:lang w:eastAsia="en-US"/>
              </w:rPr>
            </w:pPr>
            <w:r w:rsidRPr="00FC29A9">
              <w:rPr>
                <w:sz w:val="22"/>
                <w:szCs w:val="22"/>
              </w:rPr>
              <w:t>6 балл</w:t>
            </w:r>
            <w:r w:rsidR="00D80718">
              <w:rPr>
                <w:sz w:val="22"/>
                <w:szCs w:val="22"/>
              </w:rPr>
              <w:t>ов</w:t>
            </w:r>
            <w:r w:rsidRPr="00FC29A9">
              <w:rPr>
                <w:sz w:val="22"/>
                <w:szCs w:val="22"/>
              </w:rPr>
              <w:t xml:space="preserve"> – </w:t>
            </w:r>
            <w:r w:rsidRPr="00FC29A9">
              <w:rPr>
                <w:rFonts w:eastAsia="Calibri"/>
                <w:sz w:val="22"/>
                <w:szCs w:val="22"/>
                <w:lang w:eastAsia="en-US"/>
              </w:rPr>
              <w:t>Вопрос раскрыт частично и слабо: отдельные положения и аргументы определены не верно.</w:t>
            </w:r>
          </w:p>
          <w:p w:rsidR="00C70DC8" w:rsidRPr="00FC29A9" w:rsidRDefault="00C70DC8" w:rsidP="005F5BA7">
            <w:pPr>
              <w:ind w:firstLine="70"/>
              <w:jc w:val="both"/>
              <w:rPr>
                <w:sz w:val="22"/>
                <w:szCs w:val="22"/>
              </w:rPr>
            </w:pPr>
          </w:p>
          <w:p w:rsidR="005D67F3" w:rsidRPr="00FC29A9" w:rsidRDefault="005D67F3" w:rsidP="005F5BA7">
            <w:pPr>
              <w:ind w:firstLine="70"/>
              <w:jc w:val="both"/>
              <w:rPr>
                <w:sz w:val="22"/>
                <w:szCs w:val="22"/>
              </w:rPr>
            </w:pPr>
            <w:r w:rsidRPr="00D80718">
              <w:rPr>
                <w:b/>
                <w:sz w:val="22"/>
                <w:szCs w:val="22"/>
              </w:rPr>
              <w:t>3</w:t>
            </w:r>
            <w:r w:rsidRPr="00FC29A9">
              <w:rPr>
                <w:sz w:val="22"/>
                <w:szCs w:val="22"/>
              </w:rPr>
              <w:t xml:space="preserve"> балл</w:t>
            </w:r>
            <w:r w:rsidR="00D80718">
              <w:rPr>
                <w:sz w:val="22"/>
                <w:szCs w:val="22"/>
              </w:rPr>
              <w:t>а</w:t>
            </w:r>
            <w:r w:rsidRPr="00FC29A9">
              <w:rPr>
                <w:sz w:val="22"/>
                <w:szCs w:val="22"/>
              </w:rPr>
              <w:t xml:space="preserve"> – Вопрос только обозначен, названы отдельные термины, относящиеся к вопросу.</w:t>
            </w:r>
            <w:r w:rsidRPr="00FC29A9">
              <w:rPr>
                <w:rFonts w:eastAsia="Calibri"/>
                <w:sz w:val="22"/>
                <w:szCs w:val="22"/>
                <w:lang w:eastAsia="en-US"/>
              </w:rPr>
              <w:t xml:space="preserve"> </w:t>
            </w:r>
          </w:p>
        </w:tc>
      </w:tr>
      <w:tr w:rsidR="005D67F3" w:rsidRPr="00FC29A9" w:rsidTr="005F5BA7">
        <w:trPr>
          <w:trHeight w:val="295"/>
        </w:trPr>
        <w:tc>
          <w:tcPr>
            <w:tcW w:w="1371" w:type="pct"/>
          </w:tcPr>
          <w:p w:rsidR="005D67F3" w:rsidRPr="00FC29A9" w:rsidRDefault="005D67F3" w:rsidP="005F5BA7">
            <w:pPr>
              <w:autoSpaceDE w:val="0"/>
              <w:autoSpaceDN w:val="0"/>
              <w:adjustRightInd w:val="0"/>
              <w:rPr>
                <w:rFonts w:eastAsia="Calibri"/>
                <w:b/>
                <w:sz w:val="22"/>
                <w:szCs w:val="22"/>
                <w:lang w:eastAsia="en-US"/>
              </w:rPr>
            </w:pPr>
            <w:r w:rsidRPr="00FC29A9">
              <w:rPr>
                <w:rFonts w:eastAsia="Calibri"/>
                <w:b/>
                <w:sz w:val="22"/>
                <w:szCs w:val="22"/>
                <w:lang w:eastAsia="en-US"/>
              </w:rPr>
              <w:t>Тестовые вопросы</w:t>
            </w:r>
          </w:p>
          <w:p w:rsidR="005D67F3" w:rsidRPr="00FC29A9" w:rsidRDefault="005D67F3" w:rsidP="005F5BA7">
            <w:pPr>
              <w:autoSpaceDE w:val="0"/>
              <w:autoSpaceDN w:val="0"/>
              <w:adjustRightInd w:val="0"/>
              <w:rPr>
                <w:rFonts w:eastAsia="Calibri"/>
                <w:sz w:val="22"/>
                <w:szCs w:val="22"/>
                <w:lang w:eastAsia="en-US"/>
              </w:rPr>
            </w:pPr>
          </w:p>
          <w:p w:rsidR="005D67F3" w:rsidRPr="00FC29A9" w:rsidRDefault="005D67F3" w:rsidP="005F5BA7">
            <w:pPr>
              <w:autoSpaceDE w:val="0"/>
              <w:autoSpaceDN w:val="0"/>
              <w:adjustRightInd w:val="0"/>
              <w:rPr>
                <w:rFonts w:eastAsia="Calibri"/>
                <w:sz w:val="22"/>
                <w:szCs w:val="22"/>
                <w:lang w:eastAsia="en-US"/>
              </w:rPr>
            </w:pPr>
            <w:r w:rsidRPr="00FC29A9">
              <w:rPr>
                <w:rFonts w:eastAsia="Calibri"/>
                <w:sz w:val="22"/>
                <w:szCs w:val="22"/>
                <w:lang w:eastAsia="en-US"/>
              </w:rPr>
              <w:t xml:space="preserve">(макс. </w:t>
            </w:r>
            <w:r w:rsidRPr="00C70DC8">
              <w:rPr>
                <w:rFonts w:eastAsia="Calibri"/>
                <w:b/>
                <w:sz w:val="22"/>
                <w:szCs w:val="22"/>
                <w:lang w:eastAsia="en-US"/>
              </w:rPr>
              <w:t>15</w:t>
            </w:r>
            <w:r w:rsidRPr="00FC29A9">
              <w:rPr>
                <w:rFonts w:eastAsia="Calibri"/>
                <w:sz w:val="22"/>
                <w:szCs w:val="22"/>
                <w:lang w:eastAsia="en-US"/>
              </w:rPr>
              <w:t xml:space="preserve"> баллов)</w:t>
            </w:r>
          </w:p>
        </w:tc>
        <w:tc>
          <w:tcPr>
            <w:tcW w:w="3629" w:type="pct"/>
          </w:tcPr>
          <w:p w:rsidR="005D67F3" w:rsidRPr="00FC29A9" w:rsidRDefault="005D67F3" w:rsidP="005F5BA7">
            <w:pPr>
              <w:ind w:firstLine="70"/>
              <w:jc w:val="both"/>
              <w:rPr>
                <w:sz w:val="22"/>
                <w:szCs w:val="22"/>
              </w:rPr>
            </w:pPr>
            <w:r w:rsidRPr="00FC29A9">
              <w:rPr>
                <w:sz w:val="22"/>
                <w:szCs w:val="22"/>
              </w:rPr>
              <w:t xml:space="preserve">за каждый правильный ответ на тестовое задание обучающийся получает </w:t>
            </w:r>
            <w:r w:rsidRPr="00D80718">
              <w:rPr>
                <w:b/>
                <w:sz w:val="22"/>
                <w:szCs w:val="22"/>
              </w:rPr>
              <w:t xml:space="preserve">1 </w:t>
            </w:r>
            <w:r w:rsidRPr="00FC29A9">
              <w:rPr>
                <w:sz w:val="22"/>
                <w:szCs w:val="22"/>
              </w:rPr>
              <w:t xml:space="preserve">балл, за неправильный ответ </w:t>
            </w:r>
            <w:r w:rsidRPr="00D80718">
              <w:rPr>
                <w:b/>
                <w:sz w:val="22"/>
                <w:szCs w:val="22"/>
              </w:rPr>
              <w:t xml:space="preserve">0 </w:t>
            </w:r>
            <w:r w:rsidRPr="00FC29A9">
              <w:rPr>
                <w:sz w:val="22"/>
                <w:szCs w:val="22"/>
              </w:rPr>
              <w:t>баллов.</w:t>
            </w:r>
          </w:p>
        </w:tc>
      </w:tr>
    </w:tbl>
    <w:p w:rsidR="005D67F3" w:rsidRDefault="005D67F3" w:rsidP="005D67F3">
      <w:pPr>
        <w:ind w:firstLine="709"/>
        <w:jc w:val="both"/>
        <w:rPr>
          <w:sz w:val="22"/>
          <w:szCs w:val="22"/>
        </w:rPr>
      </w:pPr>
    </w:p>
    <w:p w:rsidR="00D80718" w:rsidRPr="00FC29A9" w:rsidRDefault="00D80718" w:rsidP="005D67F3">
      <w:pPr>
        <w:ind w:firstLine="709"/>
        <w:jc w:val="both"/>
        <w:rPr>
          <w:sz w:val="22"/>
          <w:szCs w:val="22"/>
        </w:rPr>
      </w:pPr>
    </w:p>
    <w:p w:rsidR="005D67F3" w:rsidRPr="00D80718" w:rsidRDefault="005D67F3" w:rsidP="005D67F3">
      <w:pPr>
        <w:ind w:firstLine="709"/>
        <w:jc w:val="both"/>
        <w:rPr>
          <w:rFonts w:eastAsia="Calibri"/>
          <w:b/>
          <w:bCs/>
          <w:lang w:eastAsia="en-US"/>
        </w:rPr>
      </w:pPr>
      <w:r w:rsidRPr="00D80718">
        <w:rPr>
          <w:rFonts w:eastAsia="Calibri"/>
          <w:b/>
          <w:bCs/>
          <w:lang w:eastAsia="en-US"/>
        </w:rPr>
        <w:t>Общая итоговая оценка за экзамен выставляется с учетом полученных баллов:</w:t>
      </w:r>
    </w:p>
    <w:tbl>
      <w:tblPr>
        <w:tblW w:w="2637" w:type="pct"/>
        <w:tblInd w:w="2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80"/>
        <w:gridCol w:w="2698"/>
      </w:tblGrid>
      <w:tr w:rsidR="005D67F3" w:rsidRPr="00955A87" w:rsidTr="00D80718">
        <w:trPr>
          <w:trHeight w:val="251"/>
        </w:trPr>
        <w:tc>
          <w:tcPr>
            <w:tcW w:w="2343" w:type="pct"/>
          </w:tcPr>
          <w:p w:rsidR="005D67F3" w:rsidRPr="00955A87" w:rsidRDefault="005F48C5" w:rsidP="005F5BA7">
            <w:pPr>
              <w:autoSpaceDE w:val="0"/>
              <w:autoSpaceDN w:val="0"/>
              <w:adjustRightInd w:val="0"/>
              <w:rPr>
                <w:rFonts w:eastAsia="Calibri"/>
                <w:b/>
                <w:sz w:val="22"/>
                <w:szCs w:val="22"/>
                <w:lang w:eastAsia="en-US"/>
              </w:rPr>
            </w:pPr>
            <w:r>
              <w:rPr>
                <w:rFonts w:eastAsia="Calibri"/>
                <w:b/>
                <w:sz w:val="22"/>
                <w:szCs w:val="22"/>
                <w:lang w:eastAsia="en-US"/>
              </w:rPr>
              <w:t>"</w:t>
            </w:r>
            <w:r w:rsidR="005D67F3" w:rsidRPr="00955A87">
              <w:rPr>
                <w:rFonts w:eastAsia="Calibri"/>
                <w:b/>
                <w:sz w:val="22"/>
                <w:szCs w:val="22"/>
                <w:lang w:eastAsia="en-US"/>
              </w:rPr>
              <w:t>5</w:t>
            </w:r>
            <w:r>
              <w:rPr>
                <w:rFonts w:eastAsia="Calibri"/>
                <w:b/>
                <w:sz w:val="22"/>
                <w:szCs w:val="22"/>
                <w:lang w:eastAsia="en-US"/>
              </w:rPr>
              <w:t>"</w:t>
            </w:r>
            <w:r w:rsidR="005D67F3" w:rsidRPr="00955A87">
              <w:rPr>
                <w:rFonts w:eastAsia="Calibri"/>
                <w:b/>
                <w:sz w:val="22"/>
                <w:szCs w:val="22"/>
                <w:lang w:eastAsia="en-US"/>
              </w:rPr>
              <w:t xml:space="preserve"> отлично</w:t>
            </w:r>
          </w:p>
        </w:tc>
        <w:tc>
          <w:tcPr>
            <w:tcW w:w="2657" w:type="pct"/>
          </w:tcPr>
          <w:p w:rsidR="005D67F3" w:rsidRPr="00955A87" w:rsidRDefault="005D67F3" w:rsidP="005F5BA7">
            <w:pPr>
              <w:ind w:firstLine="70"/>
              <w:jc w:val="both"/>
              <w:rPr>
                <w:sz w:val="22"/>
                <w:szCs w:val="22"/>
              </w:rPr>
            </w:pPr>
            <w:r w:rsidRPr="00D80718">
              <w:rPr>
                <w:b/>
                <w:sz w:val="22"/>
                <w:szCs w:val="22"/>
              </w:rPr>
              <w:t>25-30</w:t>
            </w:r>
            <w:r w:rsidRPr="00955A87">
              <w:rPr>
                <w:sz w:val="22"/>
                <w:szCs w:val="22"/>
              </w:rPr>
              <w:t xml:space="preserve"> баллов</w:t>
            </w:r>
          </w:p>
        </w:tc>
      </w:tr>
      <w:tr w:rsidR="005D67F3" w:rsidRPr="00955A87" w:rsidTr="00D80718">
        <w:trPr>
          <w:trHeight w:val="251"/>
        </w:trPr>
        <w:tc>
          <w:tcPr>
            <w:tcW w:w="2343" w:type="pct"/>
          </w:tcPr>
          <w:p w:rsidR="005D67F3" w:rsidRPr="00955A87" w:rsidRDefault="005F48C5" w:rsidP="005F5BA7">
            <w:pPr>
              <w:autoSpaceDE w:val="0"/>
              <w:autoSpaceDN w:val="0"/>
              <w:adjustRightInd w:val="0"/>
              <w:rPr>
                <w:rFonts w:eastAsia="Calibri"/>
                <w:b/>
                <w:sz w:val="22"/>
                <w:szCs w:val="22"/>
                <w:lang w:eastAsia="en-US"/>
              </w:rPr>
            </w:pPr>
            <w:r>
              <w:rPr>
                <w:rFonts w:eastAsia="Calibri"/>
                <w:b/>
                <w:sz w:val="22"/>
                <w:szCs w:val="22"/>
                <w:lang w:eastAsia="en-US"/>
              </w:rPr>
              <w:lastRenderedPageBreak/>
              <w:t>"</w:t>
            </w:r>
            <w:r w:rsidR="005D67F3" w:rsidRPr="00955A87">
              <w:rPr>
                <w:rFonts w:eastAsia="Calibri"/>
                <w:b/>
                <w:sz w:val="22"/>
                <w:szCs w:val="22"/>
                <w:lang w:eastAsia="en-US"/>
              </w:rPr>
              <w:t>4</w:t>
            </w:r>
            <w:r>
              <w:rPr>
                <w:rFonts w:eastAsia="Calibri"/>
                <w:b/>
                <w:sz w:val="22"/>
                <w:szCs w:val="22"/>
                <w:lang w:eastAsia="en-US"/>
              </w:rPr>
              <w:t>"</w:t>
            </w:r>
            <w:r w:rsidR="005D67F3" w:rsidRPr="00955A87">
              <w:rPr>
                <w:rFonts w:eastAsia="Calibri"/>
                <w:b/>
                <w:sz w:val="22"/>
                <w:szCs w:val="22"/>
                <w:lang w:eastAsia="en-US"/>
              </w:rPr>
              <w:t xml:space="preserve"> хорошо</w:t>
            </w:r>
          </w:p>
        </w:tc>
        <w:tc>
          <w:tcPr>
            <w:tcW w:w="2657" w:type="pct"/>
          </w:tcPr>
          <w:p w:rsidR="005D67F3" w:rsidRPr="00955A87" w:rsidRDefault="005D67F3" w:rsidP="005F5BA7">
            <w:pPr>
              <w:ind w:firstLine="70"/>
              <w:jc w:val="both"/>
              <w:rPr>
                <w:sz w:val="22"/>
                <w:szCs w:val="22"/>
              </w:rPr>
            </w:pPr>
            <w:r w:rsidRPr="00D80718">
              <w:rPr>
                <w:b/>
                <w:sz w:val="22"/>
                <w:szCs w:val="22"/>
              </w:rPr>
              <w:t>20-25</w:t>
            </w:r>
            <w:r w:rsidRPr="00955A87">
              <w:rPr>
                <w:sz w:val="22"/>
                <w:szCs w:val="22"/>
              </w:rPr>
              <w:t xml:space="preserve"> баллов</w:t>
            </w:r>
          </w:p>
        </w:tc>
      </w:tr>
      <w:tr w:rsidR="005D67F3" w:rsidRPr="00955A87" w:rsidTr="00D80718">
        <w:trPr>
          <w:trHeight w:val="251"/>
        </w:trPr>
        <w:tc>
          <w:tcPr>
            <w:tcW w:w="2343" w:type="pct"/>
          </w:tcPr>
          <w:p w:rsidR="005D67F3" w:rsidRPr="00955A87" w:rsidRDefault="005F48C5" w:rsidP="005F5BA7">
            <w:pPr>
              <w:autoSpaceDE w:val="0"/>
              <w:autoSpaceDN w:val="0"/>
              <w:adjustRightInd w:val="0"/>
              <w:rPr>
                <w:rFonts w:eastAsia="Calibri"/>
                <w:b/>
                <w:sz w:val="22"/>
                <w:szCs w:val="22"/>
                <w:lang w:eastAsia="en-US"/>
              </w:rPr>
            </w:pPr>
            <w:r>
              <w:rPr>
                <w:rFonts w:eastAsia="Calibri"/>
                <w:b/>
                <w:sz w:val="22"/>
                <w:szCs w:val="22"/>
                <w:lang w:eastAsia="en-US"/>
              </w:rPr>
              <w:t>"</w:t>
            </w:r>
            <w:r w:rsidR="005D67F3" w:rsidRPr="00955A87">
              <w:rPr>
                <w:rFonts w:eastAsia="Calibri"/>
                <w:b/>
                <w:sz w:val="22"/>
                <w:szCs w:val="22"/>
                <w:lang w:eastAsia="en-US"/>
              </w:rPr>
              <w:t>3</w:t>
            </w:r>
            <w:r>
              <w:rPr>
                <w:rFonts w:eastAsia="Calibri"/>
                <w:b/>
                <w:sz w:val="22"/>
                <w:szCs w:val="22"/>
                <w:lang w:eastAsia="en-US"/>
              </w:rPr>
              <w:t>"</w:t>
            </w:r>
            <w:r w:rsidR="005D67F3" w:rsidRPr="00955A87">
              <w:rPr>
                <w:rFonts w:eastAsia="Calibri"/>
                <w:b/>
                <w:sz w:val="22"/>
                <w:szCs w:val="22"/>
                <w:lang w:eastAsia="en-US"/>
              </w:rPr>
              <w:t xml:space="preserve"> удовлетворительно</w:t>
            </w:r>
          </w:p>
        </w:tc>
        <w:tc>
          <w:tcPr>
            <w:tcW w:w="2657" w:type="pct"/>
          </w:tcPr>
          <w:p w:rsidR="005D67F3" w:rsidRPr="00955A87" w:rsidRDefault="005D67F3" w:rsidP="005F5BA7">
            <w:pPr>
              <w:ind w:firstLine="70"/>
              <w:jc w:val="both"/>
              <w:rPr>
                <w:sz w:val="22"/>
                <w:szCs w:val="22"/>
              </w:rPr>
            </w:pPr>
            <w:r w:rsidRPr="00D80718">
              <w:rPr>
                <w:b/>
                <w:sz w:val="22"/>
                <w:szCs w:val="22"/>
              </w:rPr>
              <w:t>15-20</w:t>
            </w:r>
            <w:r w:rsidRPr="00955A87">
              <w:rPr>
                <w:sz w:val="22"/>
                <w:szCs w:val="22"/>
              </w:rPr>
              <w:t xml:space="preserve"> баллов</w:t>
            </w:r>
          </w:p>
        </w:tc>
      </w:tr>
      <w:tr w:rsidR="005D67F3" w:rsidRPr="00FC29A9" w:rsidTr="00D80718">
        <w:trPr>
          <w:trHeight w:val="251"/>
        </w:trPr>
        <w:tc>
          <w:tcPr>
            <w:tcW w:w="2343" w:type="pct"/>
          </w:tcPr>
          <w:p w:rsidR="005D67F3" w:rsidRPr="00955A87" w:rsidRDefault="005F48C5" w:rsidP="005F5BA7">
            <w:pPr>
              <w:autoSpaceDE w:val="0"/>
              <w:autoSpaceDN w:val="0"/>
              <w:adjustRightInd w:val="0"/>
              <w:rPr>
                <w:rFonts w:eastAsia="Calibri"/>
                <w:b/>
                <w:sz w:val="22"/>
                <w:szCs w:val="22"/>
                <w:lang w:eastAsia="en-US"/>
              </w:rPr>
            </w:pPr>
            <w:r>
              <w:rPr>
                <w:rFonts w:eastAsia="Calibri"/>
                <w:b/>
                <w:sz w:val="22"/>
                <w:szCs w:val="22"/>
                <w:lang w:eastAsia="en-US"/>
              </w:rPr>
              <w:t>"</w:t>
            </w:r>
            <w:r w:rsidR="005D67F3" w:rsidRPr="00955A87">
              <w:rPr>
                <w:rFonts w:eastAsia="Calibri"/>
                <w:b/>
                <w:sz w:val="22"/>
                <w:szCs w:val="22"/>
                <w:lang w:eastAsia="en-US"/>
              </w:rPr>
              <w:t>2</w:t>
            </w:r>
            <w:r>
              <w:rPr>
                <w:rFonts w:eastAsia="Calibri"/>
                <w:b/>
                <w:sz w:val="22"/>
                <w:szCs w:val="22"/>
                <w:lang w:eastAsia="en-US"/>
              </w:rPr>
              <w:t>"</w:t>
            </w:r>
            <w:r w:rsidR="005D67F3" w:rsidRPr="00955A87">
              <w:rPr>
                <w:rFonts w:eastAsia="Calibri"/>
                <w:b/>
                <w:sz w:val="22"/>
                <w:szCs w:val="22"/>
                <w:lang w:eastAsia="en-US"/>
              </w:rPr>
              <w:t xml:space="preserve"> неудовлетворительно</w:t>
            </w:r>
          </w:p>
        </w:tc>
        <w:tc>
          <w:tcPr>
            <w:tcW w:w="2657" w:type="pct"/>
          </w:tcPr>
          <w:p w:rsidR="005D67F3" w:rsidRPr="00FC29A9" w:rsidRDefault="005D67F3" w:rsidP="005F5BA7">
            <w:pPr>
              <w:ind w:firstLine="70"/>
              <w:jc w:val="both"/>
              <w:rPr>
                <w:sz w:val="22"/>
                <w:szCs w:val="22"/>
              </w:rPr>
            </w:pPr>
            <w:r w:rsidRPr="00955A87">
              <w:rPr>
                <w:rFonts w:eastAsia="Calibri"/>
                <w:sz w:val="22"/>
                <w:szCs w:val="22"/>
                <w:lang w:eastAsia="en-US"/>
              </w:rPr>
              <w:t xml:space="preserve">менее </w:t>
            </w:r>
            <w:r w:rsidRPr="00D80718">
              <w:rPr>
                <w:rFonts w:eastAsia="Calibri"/>
                <w:b/>
                <w:sz w:val="22"/>
                <w:szCs w:val="22"/>
                <w:lang w:eastAsia="en-US"/>
              </w:rPr>
              <w:t xml:space="preserve">15 </w:t>
            </w:r>
            <w:r w:rsidRPr="00955A87">
              <w:rPr>
                <w:rFonts w:eastAsia="Calibri"/>
                <w:sz w:val="22"/>
                <w:szCs w:val="22"/>
                <w:lang w:eastAsia="en-US"/>
              </w:rPr>
              <w:t>баллов</w:t>
            </w:r>
          </w:p>
        </w:tc>
      </w:tr>
    </w:tbl>
    <w:p w:rsidR="005D67F3" w:rsidRDefault="005D67F3" w:rsidP="005D67F3">
      <w:pPr>
        <w:ind w:firstLine="709"/>
        <w:jc w:val="both"/>
        <w:rPr>
          <w:rFonts w:eastAsia="Calibri"/>
          <w:bCs/>
          <w:sz w:val="22"/>
          <w:szCs w:val="22"/>
          <w:lang w:eastAsia="en-US"/>
        </w:rPr>
      </w:pPr>
    </w:p>
    <w:p w:rsidR="005D67F3" w:rsidRDefault="005D67F3" w:rsidP="005D67F3">
      <w:pPr>
        <w:ind w:firstLine="709"/>
        <w:jc w:val="both"/>
        <w:rPr>
          <w:rFonts w:eastAsia="Calibri"/>
          <w:bCs/>
          <w:sz w:val="22"/>
          <w:szCs w:val="22"/>
          <w:lang w:eastAsia="en-US"/>
        </w:rPr>
      </w:pPr>
    </w:p>
    <w:p w:rsidR="00A93567" w:rsidRDefault="00A93567" w:rsidP="005D67F3">
      <w:pPr>
        <w:ind w:firstLine="709"/>
        <w:jc w:val="both"/>
        <w:rPr>
          <w:rFonts w:eastAsia="Calibri"/>
          <w:bCs/>
          <w:sz w:val="22"/>
          <w:szCs w:val="22"/>
          <w:lang w:eastAsia="en-US"/>
        </w:rPr>
      </w:pPr>
    </w:p>
    <w:p w:rsidR="005D67F3" w:rsidRPr="00955A87" w:rsidRDefault="005D67F3" w:rsidP="005D67F3">
      <w:pPr>
        <w:widowControl w:val="0"/>
        <w:tabs>
          <w:tab w:val="right" w:leader="underscore" w:pos="8505"/>
        </w:tabs>
        <w:autoSpaceDE w:val="0"/>
        <w:autoSpaceDN w:val="0"/>
        <w:adjustRightInd w:val="0"/>
        <w:contextualSpacing/>
        <w:jc w:val="center"/>
        <w:rPr>
          <w:b/>
          <w:iCs/>
          <w:spacing w:val="-3"/>
          <w:lang w:eastAsia="en-US"/>
        </w:rPr>
      </w:pPr>
      <w:r w:rsidRPr="00955A87">
        <w:rPr>
          <w:b/>
          <w:iCs/>
          <w:spacing w:val="-2"/>
          <w:lang w:eastAsia="en-US"/>
        </w:rPr>
        <w:t>КРИТЕРИИ И СРЕДСТВА ОЦЕНКИ РЕЗУЛЬТАТОВ ОСВОЕНИЯ УЧЕБНОЙ ДИСЦИПЛИНЫ</w:t>
      </w:r>
    </w:p>
    <w:p w:rsidR="00FC29A9" w:rsidRPr="00FC29A9" w:rsidRDefault="00FC29A9" w:rsidP="00FC29A9">
      <w:pPr>
        <w:jc w:val="center"/>
        <w:rPr>
          <w:sz w:val="22"/>
          <w:szCs w:val="22"/>
        </w:rPr>
      </w:pPr>
    </w:p>
    <w:p w:rsidR="00FC29A9" w:rsidRPr="00955A87" w:rsidRDefault="00FC29A9" w:rsidP="00FC29A9">
      <w:pPr>
        <w:jc w:val="center"/>
        <w:outlineLvl w:val="0"/>
        <w:rPr>
          <w:b/>
        </w:rPr>
      </w:pPr>
      <w:r w:rsidRPr="00955A87">
        <w:rPr>
          <w:b/>
        </w:rPr>
        <w:t>Структура итоговой оценки обучающегося</w:t>
      </w:r>
    </w:p>
    <w:p w:rsidR="00FC29A9" w:rsidRPr="00FC29A9" w:rsidRDefault="00FC29A9" w:rsidP="00FC29A9">
      <w:pPr>
        <w:jc w:val="center"/>
        <w:outlineLvl w:val="0"/>
        <w:rPr>
          <w:b/>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6089"/>
        <w:gridCol w:w="2860"/>
      </w:tblGrid>
      <w:tr w:rsidR="00FC29A9" w:rsidRPr="00FC29A9" w:rsidTr="00FC29A9">
        <w:trPr>
          <w:jc w:val="center"/>
        </w:trPr>
        <w:tc>
          <w:tcPr>
            <w:tcW w:w="353" w:type="pct"/>
            <w:tcBorders>
              <w:top w:val="single" w:sz="4" w:space="0" w:color="auto"/>
              <w:left w:val="single" w:sz="4" w:space="0" w:color="auto"/>
              <w:bottom w:val="single" w:sz="4" w:space="0" w:color="auto"/>
              <w:right w:val="single" w:sz="4" w:space="0" w:color="auto"/>
            </w:tcBorders>
            <w:vAlign w:val="center"/>
            <w:hideMark/>
          </w:tcPr>
          <w:p w:rsidR="00FC29A9" w:rsidRPr="00FC29A9" w:rsidRDefault="00FC29A9" w:rsidP="00FC29A9">
            <w:pPr>
              <w:jc w:val="center"/>
              <w:rPr>
                <w:sz w:val="22"/>
                <w:szCs w:val="22"/>
              </w:rPr>
            </w:pPr>
            <w:r w:rsidRPr="00FC29A9">
              <w:rPr>
                <w:sz w:val="22"/>
                <w:szCs w:val="22"/>
              </w:rPr>
              <w:t>№</w:t>
            </w:r>
          </w:p>
        </w:tc>
        <w:tc>
          <w:tcPr>
            <w:tcW w:w="3162" w:type="pct"/>
            <w:tcBorders>
              <w:top w:val="single" w:sz="4" w:space="0" w:color="auto"/>
              <w:left w:val="single" w:sz="4" w:space="0" w:color="auto"/>
              <w:bottom w:val="single" w:sz="4" w:space="0" w:color="auto"/>
              <w:right w:val="single" w:sz="4" w:space="0" w:color="auto"/>
            </w:tcBorders>
            <w:vAlign w:val="center"/>
            <w:hideMark/>
          </w:tcPr>
          <w:p w:rsidR="00FC29A9" w:rsidRPr="00FC29A9" w:rsidRDefault="00FC29A9" w:rsidP="00FC29A9">
            <w:pPr>
              <w:jc w:val="center"/>
              <w:rPr>
                <w:sz w:val="22"/>
                <w:szCs w:val="22"/>
              </w:rPr>
            </w:pPr>
            <w:r w:rsidRPr="00FC29A9">
              <w:rPr>
                <w:sz w:val="22"/>
                <w:szCs w:val="22"/>
              </w:rPr>
              <w:t>Виды работ</w:t>
            </w:r>
          </w:p>
        </w:tc>
        <w:tc>
          <w:tcPr>
            <w:tcW w:w="1485" w:type="pct"/>
            <w:tcBorders>
              <w:top w:val="single" w:sz="4" w:space="0" w:color="auto"/>
              <w:left w:val="single" w:sz="4" w:space="0" w:color="auto"/>
              <w:bottom w:val="single" w:sz="4" w:space="0" w:color="auto"/>
              <w:right w:val="single" w:sz="4" w:space="0" w:color="auto"/>
            </w:tcBorders>
            <w:vAlign w:val="center"/>
            <w:hideMark/>
          </w:tcPr>
          <w:p w:rsidR="00FC29A9" w:rsidRPr="00FC29A9" w:rsidRDefault="00FC29A9" w:rsidP="00FC29A9">
            <w:pPr>
              <w:jc w:val="center"/>
              <w:rPr>
                <w:sz w:val="22"/>
                <w:szCs w:val="22"/>
              </w:rPr>
            </w:pPr>
            <w:r w:rsidRPr="00FC29A9">
              <w:rPr>
                <w:sz w:val="22"/>
                <w:szCs w:val="22"/>
              </w:rPr>
              <w:t>Оценка в баллах</w:t>
            </w:r>
          </w:p>
        </w:tc>
      </w:tr>
      <w:tr w:rsidR="00FC29A9" w:rsidRPr="00FC29A9" w:rsidTr="00FC29A9">
        <w:trPr>
          <w:jc w:val="center"/>
        </w:trPr>
        <w:tc>
          <w:tcPr>
            <w:tcW w:w="353" w:type="pct"/>
            <w:tcBorders>
              <w:top w:val="single" w:sz="4" w:space="0" w:color="auto"/>
              <w:left w:val="single" w:sz="4" w:space="0" w:color="auto"/>
              <w:bottom w:val="single" w:sz="4" w:space="0" w:color="auto"/>
              <w:right w:val="single" w:sz="4" w:space="0" w:color="auto"/>
            </w:tcBorders>
            <w:hideMark/>
          </w:tcPr>
          <w:p w:rsidR="00FC29A9" w:rsidRPr="00FC29A9" w:rsidRDefault="00FC29A9" w:rsidP="00FC29A9">
            <w:pPr>
              <w:jc w:val="center"/>
              <w:rPr>
                <w:sz w:val="22"/>
                <w:szCs w:val="22"/>
              </w:rPr>
            </w:pPr>
            <w:r w:rsidRPr="00FC29A9">
              <w:rPr>
                <w:sz w:val="22"/>
                <w:szCs w:val="22"/>
              </w:rPr>
              <w:t>1</w:t>
            </w:r>
          </w:p>
        </w:tc>
        <w:tc>
          <w:tcPr>
            <w:tcW w:w="3162" w:type="pct"/>
            <w:tcBorders>
              <w:top w:val="single" w:sz="4" w:space="0" w:color="auto"/>
              <w:left w:val="single" w:sz="4" w:space="0" w:color="auto"/>
              <w:bottom w:val="single" w:sz="4" w:space="0" w:color="auto"/>
              <w:right w:val="single" w:sz="4" w:space="0" w:color="auto"/>
            </w:tcBorders>
            <w:hideMark/>
          </w:tcPr>
          <w:p w:rsidR="00FC29A9" w:rsidRPr="00FC29A9" w:rsidRDefault="00FC29A9" w:rsidP="00FC29A9">
            <w:pPr>
              <w:jc w:val="both"/>
              <w:rPr>
                <w:sz w:val="22"/>
                <w:szCs w:val="22"/>
              </w:rPr>
            </w:pPr>
            <w:r w:rsidRPr="00FC29A9">
              <w:rPr>
                <w:sz w:val="22"/>
                <w:szCs w:val="22"/>
              </w:rPr>
              <w:t>Посещаемость</w:t>
            </w:r>
          </w:p>
        </w:tc>
        <w:tc>
          <w:tcPr>
            <w:tcW w:w="1485" w:type="pct"/>
            <w:tcBorders>
              <w:top w:val="single" w:sz="4" w:space="0" w:color="auto"/>
              <w:left w:val="single" w:sz="4" w:space="0" w:color="auto"/>
              <w:bottom w:val="single" w:sz="4" w:space="0" w:color="auto"/>
              <w:right w:val="single" w:sz="4" w:space="0" w:color="auto"/>
            </w:tcBorders>
            <w:hideMark/>
          </w:tcPr>
          <w:p w:rsidR="00FC29A9" w:rsidRPr="00D80718" w:rsidRDefault="00FC29A9" w:rsidP="00FC29A9">
            <w:pPr>
              <w:jc w:val="center"/>
              <w:rPr>
                <w:b/>
                <w:sz w:val="22"/>
                <w:szCs w:val="22"/>
              </w:rPr>
            </w:pPr>
            <w:r w:rsidRPr="00D80718">
              <w:rPr>
                <w:b/>
                <w:sz w:val="22"/>
                <w:szCs w:val="22"/>
              </w:rPr>
              <w:t>10</w:t>
            </w:r>
          </w:p>
        </w:tc>
      </w:tr>
      <w:tr w:rsidR="00FC29A9" w:rsidRPr="00FC29A9" w:rsidTr="00FC29A9">
        <w:trPr>
          <w:jc w:val="center"/>
        </w:trPr>
        <w:tc>
          <w:tcPr>
            <w:tcW w:w="353" w:type="pct"/>
            <w:tcBorders>
              <w:top w:val="single" w:sz="4" w:space="0" w:color="auto"/>
              <w:left w:val="single" w:sz="4" w:space="0" w:color="auto"/>
              <w:bottom w:val="single" w:sz="4" w:space="0" w:color="auto"/>
              <w:right w:val="single" w:sz="4" w:space="0" w:color="auto"/>
            </w:tcBorders>
            <w:hideMark/>
          </w:tcPr>
          <w:p w:rsidR="00FC29A9" w:rsidRPr="00FC29A9" w:rsidRDefault="00FC29A9" w:rsidP="00FC29A9">
            <w:pPr>
              <w:jc w:val="center"/>
              <w:rPr>
                <w:sz w:val="22"/>
                <w:szCs w:val="22"/>
              </w:rPr>
            </w:pPr>
            <w:r w:rsidRPr="00FC29A9">
              <w:rPr>
                <w:sz w:val="22"/>
                <w:szCs w:val="22"/>
              </w:rPr>
              <w:t>2</w:t>
            </w:r>
          </w:p>
        </w:tc>
        <w:tc>
          <w:tcPr>
            <w:tcW w:w="3162" w:type="pct"/>
            <w:tcBorders>
              <w:top w:val="single" w:sz="4" w:space="0" w:color="auto"/>
              <w:left w:val="single" w:sz="4" w:space="0" w:color="auto"/>
              <w:bottom w:val="single" w:sz="4" w:space="0" w:color="auto"/>
              <w:right w:val="single" w:sz="4" w:space="0" w:color="auto"/>
            </w:tcBorders>
            <w:hideMark/>
          </w:tcPr>
          <w:p w:rsidR="00FC29A9" w:rsidRPr="00FC29A9" w:rsidRDefault="00FC29A9" w:rsidP="00FC29A9">
            <w:pPr>
              <w:jc w:val="both"/>
              <w:rPr>
                <w:sz w:val="22"/>
                <w:szCs w:val="22"/>
              </w:rPr>
            </w:pPr>
            <w:r w:rsidRPr="00FC29A9">
              <w:rPr>
                <w:sz w:val="22"/>
                <w:szCs w:val="22"/>
              </w:rPr>
              <w:t>Самостоятельная работа</w:t>
            </w:r>
          </w:p>
        </w:tc>
        <w:tc>
          <w:tcPr>
            <w:tcW w:w="1485" w:type="pct"/>
            <w:tcBorders>
              <w:top w:val="single" w:sz="4" w:space="0" w:color="auto"/>
              <w:left w:val="single" w:sz="4" w:space="0" w:color="auto"/>
              <w:bottom w:val="single" w:sz="4" w:space="0" w:color="auto"/>
              <w:right w:val="single" w:sz="4" w:space="0" w:color="auto"/>
            </w:tcBorders>
            <w:hideMark/>
          </w:tcPr>
          <w:p w:rsidR="00FC29A9" w:rsidRPr="00D80718" w:rsidRDefault="00FC29A9" w:rsidP="00FC29A9">
            <w:pPr>
              <w:jc w:val="center"/>
              <w:rPr>
                <w:b/>
                <w:sz w:val="22"/>
                <w:szCs w:val="22"/>
              </w:rPr>
            </w:pPr>
            <w:r w:rsidRPr="00D80718">
              <w:rPr>
                <w:b/>
                <w:sz w:val="22"/>
                <w:szCs w:val="22"/>
              </w:rPr>
              <w:t>50</w:t>
            </w:r>
          </w:p>
        </w:tc>
      </w:tr>
      <w:tr w:rsidR="00FC29A9" w:rsidRPr="00FC29A9" w:rsidTr="00FC29A9">
        <w:trPr>
          <w:trHeight w:val="219"/>
          <w:jc w:val="center"/>
        </w:trPr>
        <w:tc>
          <w:tcPr>
            <w:tcW w:w="353" w:type="pct"/>
            <w:tcBorders>
              <w:top w:val="single" w:sz="4" w:space="0" w:color="auto"/>
              <w:left w:val="single" w:sz="4" w:space="0" w:color="auto"/>
              <w:bottom w:val="single" w:sz="4" w:space="0" w:color="auto"/>
              <w:right w:val="single" w:sz="4" w:space="0" w:color="auto"/>
            </w:tcBorders>
            <w:hideMark/>
          </w:tcPr>
          <w:p w:rsidR="00FC29A9" w:rsidRPr="00FC29A9" w:rsidRDefault="00FC29A9" w:rsidP="00FC29A9">
            <w:pPr>
              <w:jc w:val="center"/>
              <w:rPr>
                <w:sz w:val="22"/>
                <w:szCs w:val="22"/>
              </w:rPr>
            </w:pPr>
            <w:r w:rsidRPr="00FC29A9">
              <w:rPr>
                <w:sz w:val="22"/>
                <w:szCs w:val="22"/>
              </w:rPr>
              <w:t>3</w:t>
            </w:r>
          </w:p>
        </w:tc>
        <w:tc>
          <w:tcPr>
            <w:tcW w:w="3162" w:type="pct"/>
            <w:tcBorders>
              <w:top w:val="single" w:sz="4" w:space="0" w:color="auto"/>
              <w:left w:val="single" w:sz="4" w:space="0" w:color="auto"/>
              <w:bottom w:val="single" w:sz="4" w:space="0" w:color="auto"/>
              <w:right w:val="single" w:sz="4" w:space="0" w:color="auto"/>
            </w:tcBorders>
            <w:hideMark/>
          </w:tcPr>
          <w:p w:rsidR="00FC29A9" w:rsidRPr="00FC29A9" w:rsidRDefault="00FC29A9" w:rsidP="00FC29A9">
            <w:pPr>
              <w:jc w:val="both"/>
              <w:rPr>
                <w:sz w:val="22"/>
                <w:szCs w:val="22"/>
              </w:rPr>
            </w:pPr>
            <w:r w:rsidRPr="00FC29A9">
              <w:rPr>
                <w:sz w:val="22"/>
                <w:szCs w:val="22"/>
              </w:rPr>
              <w:t>Реферат или эссе</w:t>
            </w:r>
          </w:p>
        </w:tc>
        <w:tc>
          <w:tcPr>
            <w:tcW w:w="1485" w:type="pct"/>
            <w:tcBorders>
              <w:top w:val="single" w:sz="4" w:space="0" w:color="auto"/>
              <w:left w:val="single" w:sz="4" w:space="0" w:color="auto"/>
              <w:bottom w:val="single" w:sz="4" w:space="0" w:color="auto"/>
              <w:right w:val="single" w:sz="4" w:space="0" w:color="auto"/>
            </w:tcBorders>
            <w:hideMark/>
          </w:tcPr>
          <w:p w:rsidR="00FC29A9" w:rsidRPr="00D80718" w:rsidRDefault="00FC29A9" w:rsidP="00FC29A9">
            <w:pPr>
              <w:jc w:val="center"/>
              <w:rPr>
                <w:b/>
                <w:sz w:val="22"/>
                <w:szCs w:val="22"/>
              </w:rPr>
            </w:pPr>
            <w:r w:rsidRPr="00D80718">
              <w:rPr>
                <w:b/>
                <w:sz w:val="22"/>
                <w:szCs w:val="22"/>
              </w:rPr>
              <w:t>10</w:t>
            </w:r>
          </w:p>
        </w:tc>
      </w:tr>
      <w:tr w:rsidR="00FC29A9" w:rsidRPr="00FC29A9" w:rsidTr="00FC29A9">
        <w:trPr>
          <w:jc w:val="center"/>
        </w:trPr>
        <w:tc>
          <w:tcPr>
            <w:tcW w:w="353" w:type="pct"/>
            <w:tcBorders>
              <w:top w:val="single" w:sz="4" w:space="0" w:color="auto"/>
              <w:left w:val="single" w:sz="4" w:space="0" w:color="auto"/>
              <w:bottom w:val="single" w:sz="4" w:space="0" w:color="auto"/>
              <w:right w:val="single" w:sz="4" w:space="0" w:color="auto"/>
            </w:tcBorders>
          </w:tcPr>
          <w:p w:rsidR="00FC29A9" w:rsidRPr="00FC29A9" w:rsidRDefault="00FC29A9" w:rsidP="00FC29A9">
            <w:pPr>
              <w:jc w:val="center"/>
              <w:rPr>
                <w:sz w:val="22"/>
                <w:szCs w:val="22"/>
              </w:rPr>
            </w:pPr>
          </w:p>
        </w:tc>
        <w:tc>
          <w:tcPr>
            <w:tcW w:w="3162" w:type="pct"/>
            <w:tcBorders>
              <w:top w:val="single" w:sz="4" w:space="0" w:color="auto"/>
              <w:left w:val="single" w:sz="4" w:space="0" w:color="auto"/>
              <w:bottom w:val="single" w:sz="4" w:space="0" w:color="auto"/>
              <w:right w:val="single" w:sz="4" w:space="0" w:color="auto"/>
            </w:tcBorders>
            <w:hideMark/>
          </w:tcPr>
          <w:p w:rsidR="00FC29A9" w:rsidRPr="00FC29A9" w:rsidRDefault="00FC29A9" w:rsidP="00FC29A9">
            <w:pPr>
              <w:rPr>
                <w:sz w:val="22"/>
                <w:szCs w:val="22"/>
              </w:rPr>
            </w:pPr>
            <w:r w:rsidRPr="00FC29A9">
              <w:rPr>
                <w:sz w:val="22"/>
                <w:szCs w:val="22"/>
              </w:rPr>
              <w:t>Итого</w:t>
            </w:r>
          </w:p>
        </w:tc>
        <w:tc>
          <w:tcPr>
            <w:tcW w:w="1485" w:type="pct"/>
            <w:tcBorders>
              <w:top w:val="single" w:sz="4" w:space="0" w:color="auto"/>
              <w:left w:val="single" w:sz="4" w:space="0" w:color="auto"/>
              <w:bottom w:val="single" w:sz="4" w:space="0" w:color="auto"/>
              <w:right w:val="single" w:sz="4" w:space="0" w:color="auto"/>
            </w:tcBorders>
            <w:hideMark/>
          </w:tcPr>
          <w:p w:rsidR="00FC29A9" w:rsidRPr="00D80718" w:rsidRDefault="00FC29A9" w:rsidP="00FC29A9">
            <w:pPr>
              <w:jc w:val="center"/>
              <w:rPr>
                <w:b/>
                <w:sz w:val="22"/>
                <w:szCs w:val="22"/>
              </w:rPr>
            </w:pPr>
            <w:r w:rsidRPr="00D80718">
              <w:rPr>
                <w:b/>
                <w:sz w:val="22"/>
                <w:szCs w:val="22"/>
              </w:rPr>
              <w:t>70</w:t>
            </w:r>
          </w:p>
        </w:tc>
      </w:tr>
      <w:tr w:rsidR="00FC29A9" w:rsidRPr="00FC29A9" w:rsidTr="00FC29A9">
        <w:trPr>
          <w:jc w:val="center"/>
        </w:trPr>
        <w:tc>
          <w:tcPr>
            <w:tcW w:w="353" w:type="pct"/>
            <w:tcBorders>
              <w:top w:val="single" w:sz="4" w:space="0" w:color="auto"/>
              <w:left w:val="single" w:sz="4" w:space="0" w:color="auto"/>
              <w:bottom w:val="single" w:sz="4" w:space="0" w:color="auto"/>
              <w:right w:val="single" w:sz="4" w:space="0" w:color="auto"/>
            </w:tcBorders>
            <w:hideMark/>
          </w:tcPr>
          <w:p w:rsidR="00FC29A9" w:rsidRPr="00FC29A9" w:rsidRDefault="00FC29A9" w:rsidP="00FC29A9">
            <w:pPr>
              <w:jc w:val="center"/>
              <w:rPr>
                <w:sz w:val="22"/>
                <w:szCs w:val="22"/>
              </w:rPr>
            </w:pPr>
            <w:r w:rsidRPr="00FC29A9">
              <w:rPr>
                <w:sz w:val="22"/>
                <w:szCs w:val="22"/>
              </w:rPr>
              <w:t>4</w:t>
            </w:r>
          </w:p>
        </w:tc>
        <w:tc>
          <w:tcPr>
            <w:tcW w:w="3162" w:type="pct"/>
            <w:tcBorders>
              <w:top w:val="single" w:sz="4" w:space="0" w:color="auto"/>
              <w:left w:val="single" w:sz="4" w:space="0" w:color="auto"/>
              <w:bottom w:val="single" w:sz="4" w:space="0" w:color="auto"/>
              <w:right w:val="single" w:sz="4" w:space="0" w:color="auto"/>
            </w:tcBorders>
            <w:hideMark/>
          </w:tcPr>
          <w:p w:rsidR="00FC29A9" w:rsidRPr="00FC29A9" w:rsidRDefault="00FC29A9" w:rsidP="00FC29A9">
            <w:pPr>
              <w:jc w:val="both"/>
              <w:rPr>
                <w:sz w:val="22"/>
                <w:szCs w:val="22"/>
              </w:rPr>
            </w:pPr>
            <w:r w:rsidRPr="00FC29A9">
              <w:rPr>
                <w:sz w:val="22"/>
                <w:szCs w:val="22"/>
              </w:rPr>
              <w:t xml:space="preserve">Промежуточный контроль (экзамен) </w:t>
            </w:r>
          </w:p>
        </w:tc>
        <w:tc>
          <w:tcPr>
            <w:tcW w:w="1485" w:type="pct"/>
            <w:tcBorders>
              <w:top w:val="single" w:sz="4" w:space="0" w:color="auto"/>
              <w:left w:val="single" w:sz="4" w:space="0" w:color="auto"/>
              <w:bottom w:val="single" w:sz="4" w:space="0" w:color="auto"/>
              <w:right w:val="single" w:sz="4" w:space="0" w:color="auto"/>
            </w:tcBorders>
            <w:hideMark/>
          </w:tcPr>
          <w:p w:rsidR="00FC29A9" w:rsidRPr="00D80718" w:rsidRDefault="00FC29A9" w:rsidP="00FC29A9">
            <w:pPr>
              <w:jc w:val="center"/>
              <w:rPr>
                <w:b/>
                <w:sz w:val="22"/>
                <w:szCs w:val="22"/>
              </w:rPr>
            </w:pPr>
            <w:r w:rsidRPr="00D80718">
              <w:rPr>
                <w:b/>
                <w:sz w:val="22"/>
                <w:szCs w:val="22"/>
              </w:rPr>
              <w:t>30</w:t>
            </w:r>
          </w:p>
        </w:tc>
      </w:tr>
      <w:tr w:rsidR="00FC29A9" w:rsidRPr="00FC29A9" w:rsidTr="00FC29A9">
        <w:trPr>
          <w:jc w:val="center"/>
        </w:trPr>
        <w:tc>
          <w:tcPr>
            <w:tcW w:w="353" w:type="pct"/>
            <w:tcBorders>
              <w:top w:val="single" w:sz="4" w:space="0" w:color="auto"/>
              <w:left w:val="single" w:sz="4" w:space="0" w:color="auto"/>
              <w:bottom w:val="single" w:sz="4" w:space="0" w:color="auto"/>
              <w:right w:val="single" w:sz="4" w:space="0" w:color="auto"/>
            </w:tcBorders>
          </w:tcPr>
          <w:p w:rsidR="00FC29A9" w:rsidRPr="00FC29A9" w:rsidRDefault="00FC29A9" w:rsidP="00FC29A9">
            <w:pPr>
              <w:jc w:val="center"/>
              <w:rPr>
                <w:sz w:val="22"/>
                <w:szCs w:val="22"/>
              </w:rPr>
            </w:pPr>
          </w:p>
        </w:tc>
        <w:tc>
          <w:tcPr>
            <w:tcW w:w="3162" w:type="pct"/>
            <w:tcBorders>
              <w:top w:val="single" w:sz="4" w:space="0" w:color="auto"/>
              <w:left w:val="single" w:sz="4" w:space="0" w:color="auto"/>
              <w:bottom w:val="single" w:sz="4" w:space="0" w:color="auto"/>
              <w:right w:val="single" w:sz="4" w:space="0" w:color="auto"/>
            </w:tcBorders>
            <w:hideMark/>
          </w:tcPr>
          <w:p w:rsidR="00FC29A9" w:rsidRPr="00FC29A9" w:rsidRDefault="00FC29A9" w:rsidP="00FC29A9">
            <w:pPr>
              <w:rPr>
                <w:sz w:val="22"/>
                <w:szCs w:val="22"/>
              </w:rPr>
            </w:pPr>
            <w:r w:rsidRPr="00FC29A9">
              <w:rPr>
                <w:sz w:val="22"/>
                <w:szCs w:val="22"/>
              </w:rPr>
              <w:t>Всего</w:t>
            </w:r>
          </w:p>
        </w:tc>
        <w:tc>
          <w:tcPr>
            <w:tcW w:w="1485" w:type="pct"/>
            <w:tcBorders>
              <w:top w:val="single" w:sz="4" w:space="0" w:color="auto"/>
              <w:left w:val="single" w:sz="4" w:space="0" w:color="auto"/>
              <w:bottom w:val="single" w:sz="4" w:space="0" w:color="auto"/>
              <w:right w:val="single" w:sz="4" w:space="0" w:color="auto"/>
            </w:tcBorders>
            <w:hideMark/>
          </w:tcPr>
          <w:p w:rsidR="00FC29A9" w:rsidRPr="00D80718" w:rsidRDefault="00FC29A9" w:rsidP="00FC29A9">
            <w:pPr>
              <w:jc w:val="center"/>
              <w:rPr>
                <w:b/>
                <w:sz w:val="22"/>
                <w:szCs w:val="22"/>
              </w:rPr>
            </w:pPr>
            <w:r w:rsidRPr="00D80718">
              <w:rPr>
                <w:b/>
                <w:sz w:val="22"/>
                <w:szCs w:val="22"/>
              </w:rPr>
              <w:t>100</w:t>
            </w:r>
          </w:p>
        </w:tc>
      </w:tr>
    </w:tbl>
    <w:p w:rsidR="00FC29A9" w:rsidRPr="00FC29A9" w:rsidRDefault="00FC29A9" w:rsidP="00FC29A9">
      <w:pPr>
        <w:jc w:val="both"/>
        <w:outlineLvl w:val="0"/>
        <w:rPr>
          <w:sz w:val="22"/>
          <w:szCs w:val="22"/>
        </w:rPr>
      </w:pPr>
    </w:p>
    <w:p w:rsidR="00FC29A9" w:rsidRPr="00955A87" w:rsidRDefault="00FC29A9" w:rsidP="00FC29A9">
      <w:pPr>
        <w:jc w:val="center"/>
        <w:outlineLvl w:val="0"/>
        <w:rPr>
          <w:rFonts w:eastAsia="Calibri"/>
          <w:lang w:eastAsia="en-US"/>
        </w:rPr>
      </w:pPr>
      <w:r w:rsidRPr="00955A87">
        <w:rPr>
          <w:rFonts w:eastAsia="Calibri"/>
          <w:lang w:eastAsia="en-US"/>
        </w:rPr>
        <w:t>1. Шкала оценки посещаемости</w:t>
      </w:r>
    </w:p>
    <w:p w:rsidR="00FC29A9" w:rsidRPr="00FC29A9" w:rsidRDefault="00FC29A9" w:rsidP="00FC29A9">
      <w:pPr>
        <w:jc w:val="both"/>
        <w:outlineLvl w:val="0"/>
        <w:rPr>
          <w:rFonts w:eastAsia="Calibri"/>
          <w:sz w:val="22"/>
          <w:szCs w:val="22"/>
          <w:u w:val="single"/>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9"/>
        <w:gridCol w:w="584"/>
        <w:gridCol w:w="584"/>
        <w:gridCol w:w="584"/>
        <w:gridCol w:w="584"/>
        <w:gridCol w:w="583"/>
        <w:gridCol w:w="585"/>
        <w:gridCol w:w="585"/>
        <w:gridCol w:w="583"/>
        <w:gridCol w:w="583"/>
        <w:gridCol w:w="583"/>
        <w:gridCol w:w="583"/>
        <w:gridCol w:w="578"/>
      </w:tblGrid>
      <w:tr w:rsidR="00955A87" w:rsidRPr="00FC29A9" w:rsidTr="00955A87">
        <w:trPr>
          <w:jc w:val="center"/>
        </w:trPr>
        <w:tc>
          <w:tcPr>
            <w:tcW w:w="1365" w:type="pct"/>
            <w:tcBorders>
              <w:top w:val="single" w:sz="4" w:space="0" w:color="auto"/>
              <w:left w:val="single" w:sz="4" w:space="0" w:color="auto"/>
              <w:bottom w:val="single" w:sz="4" w:space="0" w:color="auto"/>
              <w:right w:val="single" w:sz="4" w:space="0" w:color="auto"/>
            </w:tcBorders>
          </w:tcPr>
          <w:p w:rsidR="00955A87" w:rsidRPr="00FC29A9" w:rsidRDefault="00955A87" w:rsidP="00FC29A9">
            <w:pPr>
              <w:jc w:val="both"/>
              <w:rPr>
                <w:rFonts w:eastAsia="Calibri"/>
                <w:b/>
                <w:sz w:val="22"/>
                <w:szCs w:val="22"/>
                <w:lang w:eastAsia="en-US"/>
              </w:rPr>
            </w:pPr>
            <w:r w:rsidRPr="00FC29A9">
              <w:rPr>
                <w:rFonts w:eastAsia="Calibri"/>
                <w:sz w:val="22"/>
                <w:szCs w:val="22"/>
                <w:lang w:eastAsia="en-US"/>
              </w:rPr>
              <w:t xml:space="preserve"> </w:t>
            </w:r>
            <w:r w:rsidRPr="00FC29A9">
              <w:rPr>
                <w:rFonts w:eastAsia="Calibri"/>
                <w:b/>
                <w:sz w:val="22"/>
                <w:szCs w:val="22"/>
                <w:lang w:eastAsia="en-US"/>
              </w:rPr>
              <w:t>посещаемость, %</w:t>
            </w:r>
          </w:p>
        </w:tc>
        <w:tc>
          <w:tcPr>
            <w:tcW w:w="303" w:type="pct"/>
            <w:tcBorders>
              <w:top w:val="single" w:sz="4" w:space="0" w:color="auto"/>
              <w:left w:val="single" w:sz="4" w:space="0" w:color="auto"/>
              <w:bottom w:val="single" w:sz="4" w:space="0" w:color="auto"/>
              <w:right w:val="single" w:sz="4" w:space="0" w:color="auto"/>
            </w:tcBorders>
            <w:vAlign w:val="center"/>
          </w:tcPr>
          <w:p w:rsidR="00955A87" w:rsidRPr="00FC29A9" w:rsidRDefault="00955A87" w:rsidP="00FC29A9">
            <w:pPr>
              <w:jc w:val="center"/>
              <w:rPr>
                <w:rFonts w:eastAsia="Calibri"/>
                <w:b/>
                <w:sz w:val="22"/>
                <w:szCs w:val="22"/>
                <w:lang w:eastAsia="en-US"/>
              </w:rPr>
            </w:pPr>
            <w:r w:rsidRPr="00FC29A9">
              <w:rPr>
                <w:rFonts w:eastAsia="Calibri"/>
                <w:b/>
                <w:sz w:val="22"/>
                <w:szCs w:val="22"/>
                <w:lang w:eastAsia="en-US"/>
              </w:rPr>
              <w:t>100</w:t>
            </w:r>
          </w:p>
        </w:tc>
        <w:tc>
          <w:tcPr>
            <w:tcW w:w="303" w:type="pct"/>
            <w:tcBorders>
              <w:top w:val="single" w:sz="4" w:space="0" w:color="auto"/>
              <w:left w:val="single" w:sz="4" w:space="0" w:color="auto"/>
              <w:bottom w:val="single" w:sz="4" w:space="0" w:color="auto"/>
              <w:right w:val="single" w:sz="4" w:space="0" w:color="auto"/>
            </w:tcBorders>
            <w:vAlign w:val="center"/>
          </w:tcPr>
          <w:p w:rsidR="00955A87" w:rsidRPr="00FC29A9" w:rsidRDefault="00955A87" w:rsidP="00FC29A9">
            <w:pPr>
              <w:jc w:val="center"/>
              <w:rPr>
                <w:rFonts w:eastAsia="Calibri"/>
                <w:b/>
                <w:sz w:val="22"/>
                <w:szCs w:val="22"/>
                <w:lang w:eastAsia="en-US"/>
              </w:rPr>
            </w:pPr>
            <w:r w:rsidRPr="00FC29A9">
              <w:rPr>
                <w:rFonts w:eastAsia="Calibri"/>
                <w:b/>
                <w:sz w:val="22"/>
                <w:szCs w:val="22"/>
                <w:lang w:eastAsia="en-US"/>
              </w:rPr>
              <w:t>90</w:t>
            </w:r>
          </w:p>
        </w:tc>
        <w:tc>
          <w:tcPr>
            <w:tcW w:w="303" w:type="pct"/>
            <w:tcBorders>
              <w:top w:val="single" w:sz="4" w:space="0" w:color="auto"/>
              <w:left w:val="single" w:sz="4" w:space="0" w:color="auto"/>
              <w:bottom w:val="single" w:sz="4" w:space="0" w:color="auto"/>
              <w:right w:val="single" w:sz="4" w:space="0" w:color="auto"/>
            </w:tcBorders>
            <w:vAlign w:val="center"/>
          </w:tcPr>
          <w:p w:rsidR="00955A87" w:rsidRPr="00FC29A9" w:rsidRDefault="00955A87" w:rsidP="00FC29A9">
            <w:pPr>
              <w:jc w:val="center"/>
              <w:rPr>
                <w:rFonts w:eastAsia="Calibri"/>
                <w:b/>
                <w:sz w:val="22"/>
                <w:szCs w:val="22"/>
                <w:lang w:eastAsia="en-US"/>
              </w:rPr>
            </w:pPr>
            <w:r w:rsidRPr="00FC29A9">
              <w:rPr>
                <w:rFonts w:eastAsia="Calibri"/>
                <w:b/>
                <w:sz w:val="22"/>
                <w:szCs w:val="22"/>
                <w:lang w:eastAsia="en-US"/>
              </w:rPr>
              <w:t>80</w:t>
            </w:r>
          </w:p>
        </w:tc>
        <w:tc>
          <w:tcPr>
            <w:tcW w:w="303" w:type="pct"/>
            <w:tcBorders>
              <w:top w:val="single" w:sz="4" w:space="0" w:color="auto"/>
              <w:left w:val="single" w:sz="4" w:space="0" w:color="auto"/>
              <w:bottom w:val="single" w:sz="4" w:space="0" w:color="auto"/>
              <w:right w:val="single" w:sz="4" w:space="0" w:color="auto"/>
            </w:tcBorders>
            <w:vAlign w:val="center"/>
          </w:tcPr>
          <w:p w:rsidR="00955A87" w:rsidRPr="00FC29A9" w:rsidRDefault="00955A87" w:rsidP="00FC29A9">
            <w:pPr>
              <w:jc w:val="center"/>
              <w:rPr>
                <w:rFonts w:eastAsia="Calibri"/>
                <w:b/>
                <w:sz w:val="22"/>
                <w:szCs w:val="22"/>
                <w:lang w:eastAsia="en-US"/>
              </w:rPr>
            </w:pPr>
            <w:r w:rsidRPr="00FC29A9">
              <w:rPr>
                <w:rFonts w:eastAsia="Calibri"/>
                <w:b/>
                <w:sz w:val="22"/>
                <w:szCs w:val="22"/>
                <w:lang w:eastAsia="en-US"/>
              </w:rPr>
              <w:t>70</w:t>
            </w:r>
          </w:p>
        </w:tc>
        <w:tc>
          <w:tcPr>
            <w:tcW w:w="303" w:type="pct"/>
            <w:tcBorders>
              <w:top w:val="single" w:sz="4" w:space="0" w:color="auto"/>
              <w:left w:val="single" w:sz="4" w:space="0" w:color="auto"/>
              <w:bottom w:val="single" w:sz="4" w:space="0" w:color="auto"/>
              <w:right w:val="single" w:sz="4" w:space="0" w:color="auto"/>
            </w:tcBorders>
            <w:vAlign w:val="center"/>
          </w:tcPr>
          <w:p w:rsidR="00955A87" w:rsidRPr="00FC29A9" w:rsidRDefault="00955A87" w:rsidP="00FC29A9">
            <w:pPr>
              <w:jc w:val="center"/>
              <w:rPr>
                <w:rFonts w:eastAsia="Calibri"/>
                <w:b/>
                <w:sz w:val="22"/>
                <w:szCs w:val="22"/>
                <w:lang w:eastAsia="en-US"/>
              </w:rPr>
            </w:pPr>
            <w:r w:rsidRPr="00FC29A9">
              <w:rPr>
                <w:rFonts w:eastAsia="Calibri"/>
                <w:b/>
                <w:sz w:val="22"/>
                <w:szCs w:val="22"/>
                <w:lang w:eastAsia="en-US"/>
              </w:rPr>
              <w:t>60</w:t>
            </w:r>
          </w:p>
        </w:tc>
        <w:tc>
          <w:tcPr>
            <w:tcW w:w="304" w:type="pct"/>
            <w:tcBorders>
              <w:top w:val="single" w:sz="4" w:space="0" w:color="auto"/>
              <w:left w:val="single" w:sz="4" w:space="0" w:color="auto"/>
              <w:bottom w:val="single" w:sz="4" w:space="0" w:color="auto"/>
              <w:right w:val="single" w:sz="4" w:space="0" w:color="auto"/>
            </w:tcBorders>
          </w:tcPr>
          <w:p w:rsidR="00955A87" w:rsidRPr="00FC29A9" w:rsidRDefault="00955A87" w:rsidP="00FC29A9">
            <w:pPr>
              <w:jc w:val="center"/>
              <w:rPr>
                <w:rFonts w:eastAsia="Calibri"/>
                <w:b/>
                <w:sz w:val="22"/>
                <w:szCs w:val="22"/>
                <w:lang w:eastAsia="en-US"/>
              </w:rPr>
            </w:pPr>
          </w:p>
        </w:tc>
        <w:tc>
          <w:tcPr>
            <w:tcW w:w="304" w:type="pct"/>
            <w:tcBorders>
              <w:top w:val="single" w:sz="4" w:space="0" w:color="auto"/>
              <w:left w:val="single" w:sz="4" w:space="0" w:color="auto"/>
              <w:bottom w:val="single" w:sz="4" w:space="0" w:color="auto"/>
              <w:right w:val="single" w:sz="4" w:space="0" w:color="auto"/>
            </w:tcBorders>
            <w:vAlign w:val="center"/>
          </w:tcPr>
          <w:p w:rsidR="00955A87" w:rsidRPr="00FC29A9" w:rsidRDefault="00955A87" w:rsidP="00FC29A9">
            <w:pPr>
              <w:jc w:val="center"/>
              <w:rPr>
                <w:rFonts w:eastAsia="Calibri"/>
                <w:b/>
                <w:sz w:val="22"/>
                <w:szCs w:val="22"/>
                <w:lang w:eastAsia="en-US"/>
              </w:rPr>
            </w:pPr>
            <w:r w:rsidRPr="00FC29A9">
              <w:rPr>
                <w:rFonts w:eastAsia="Calibri"/>
                <w:b/>
                <w:sz w:val="22"/>
                <w:szCs w:val="22"/>
                <w:lang w:eastAsia="en-US"/>
              </w:rPr>
              <w:t>50</w:t>
            </w:r>
          </w:p>
        </w:tc>
        <w:tc>
          <w:tcPr>
            <w:tcW w:w="303" w:type="pct"/>
            <w:tcBorders>
              <w:top w:val="single" w:sz="4" w:space="0" w:color="auto"/>
              <w:left w:val="single" w:sz="4" w:space="0" w:color="auto"/>
              <w:bottom w:val="single" w:sz="4" w:space="0" w:color="auto"/>
              <w:right w:val="single" w:sz="4" w:space="0" w:color="auto"/>
            </w:tcBorders>
            <w:vAlign w:val="center"/>
          </w:tcPr>
          <w:p w:rsidR="00955A87" w:rsidRPr="00FC29A9" w:rsidRDefault="00955A87" w:rsidP="00FC29A9">
            <w:pPr>
              <w:jc w:val="center"/>
              <w:rPr>
                <w:rFonts w:eastAsia="Calibri"/>
                <w:b/>
                <w:sz w:val="22"/>
                <w:szCs w:val="22"/>
                <w:lang w:eastAsia="en-US"/>
              </w:rPr>
            </w:pPr>
            <w:r w:rsidRPr="00FC29A9">
              <w:rPr>
                <w:rFonts w:eastAsia="Calibri"/>
                <w:b/>
                <w:sz w:val="22"/>
                <w:szCs w:val="22"/>
                <w:lang w:eastAsia="en-US"/>
              </w:rPr>
              <w:t>40</w:t>
            </w:r>
          </w:p>
        </w:tc>
        <w:tc>
          <w:tcPr>
            <w:tcW w:w="303" w:type="pct"/>
            <w:tcBorders>
              <w:top w:val="single" w:sz="4" w:space="0" w:color="auto"/>
              <w:left w:val="single" w:sz="4" w:space="0" w:color="auto"/>
              <w:bottom w:val="single" w:sz="4" w:space="0" w:color="auto"/>
              <w:right w:val="single" w:sz="4" w:space="0" w:color="auto"/>
            </w:tcBorders>
            <w:vAlign w:val="center"/>
          </w:tcPr>
          <w:p w:rsidR="00955A87" w:rsidRPr="00FC29A9" w:rsidRDefault="00955A87" w:rsidP="00FC29A9">
            <w:pPr>
              <w:jc w:val="center"/>
              <w:rPr>
                <w:rFonts w:eastAsia="Calibri"/>
                <w:b/>
                <w:sz w:val="22"/>
                <w:szCs w:val="22"/>
                <w:lang w:eastAsia="en-US"/>
              </w:rPr>
            </w:pPr>
            <w:r w:rsidRPr="00FC29A9">
              <w:rPr>
                <w:rFonts w:eastAsia="Calibri"/>
                <w:b/>
                <w:sz w:val="22"/>
                <w:szCs w:val="22"/>
                <w:lang w:eastAsia="en-US"/>
              </w:rPr>
              <w:t>30</w:t>
            </w:r>
          </w:p>
        </w:tc>
        <w:tc>
          <w:tcPr>
            <w:tcW w:w="303" w:type="pct"/>
            <w:tcBorders>
              <w:top w:val="single" w:sz="4" w:space="0" w:color="auto"/>
              <w:left w:val="single" w:sz="4" w:space="0" w:color="auto"/>
              <w:bottom w:val="single" w:sz="4" w:space="0" w:color="auto"/>
              <w:right w:val="single" w:sz="4" w:space="0" w:color="auto"/>
            </w:tcBorders>
            <w:vAlign w:val="center"/>
          </w:tcPr>
          <w:p w:rsidR="00955A87" w:rsidRPr="00FC29A9" w:rsidRDefault="00955A87" w:rsidP="00FC29A9">
            <w:pPr>
              <w:jc w:val="center"/>
              <w:rPr>
                <w:rFonts w:eastAsia="Calibri"/>
                <w:b/>
                <w:sz w:val="22"/>
                <w:szCs w:val="22"/>
                <w:lang w:eastAsia="en-US"/>
              </w:rPr>
            </w:pPr>
            <w:r w:rsidRPr="00FC29A9">
              <w:rPr>
                <w:rFonts w:eastAsia="Calibri"/>
                <w:b/>
                <w:sz w:val="22"/>
                <w:szCs w:val="22"/>
                <w:lang w:eastAsia="en-US"/>
              </w:rPr>
              <w:t>20</w:t>
            </w:r>
          </w:p>
        </w:tc>
        <w:tc>
          <w:tcPr>
            <w:tcW w:w="303" w:type="pct"/>
            <w:tcBorders>
              <w:top w:val="single" w:sz="4" w:space="0" w:color="auto"/>
              <w:left w:val="single" w:sz="4" w:space="0" w:color="auto"/>
              <w:bottom w:val="single" w:sz="4" w:space="0" w:color="auto"/>
              <w:right w:val="single" w:sz="4" w:space="0" w:color="auto"/>
            </w:tcBorders>
            <w:vAlign w:val="center"/>
          </w:tcPr>
          <w:p w:rsidR="00955A87" w:rsidRPr="00FC29A9" w:rsidRDefault="00955A87" w:rsidP="00FC29A9">
            <w:pPr>
              <w:jc w:val="center"/>
              <w:rPr>
                <w:rFonts w:eastAsia="Calibri"/>
                <w:b/>
                <w:sz w:val="22"/>
                <w:szCs w:val="22"/>
                <w:lang w:eastAsia="en-US"/>
              </w:rPr>
            </w:pPr>
            <w:r w:rsidRPr="00FC29A9">
              <w:rPr>
                <w:rFonts w:eastAsia="Calibri"/>
                <w:b/>
                <w:sz w:val="22"/>
                <w:szCs w:val="22"/>
                <w:lang w:eastAsia="en-US"/>
              </w:rPr>
              <w:t>10</w:t>
            </w:r>
          </w:p>
        </w:tc>
        <w:tc>
          <w:tcPr>
            <w:tcW w:w="300" w:type="pct"/>
            <w:tcBorders>
              <w:top w:val="single" w:sz="4" w:space="0" w:color="auto"/>
              <w:left w:val="single" w:sz="4" w:space="0" w:color="auto"/>
              <w:bottom w:val="single" w:sz="4" w:space="0" w:color="auto"/>
              <w:right w:val="single" w:sz="4" w:space="0" w:color="auto"/>
            </w:tcBorders>
            <w:vAlign w:val="center"/>
          </w:tcPr>
          <w:p w:rsidR="00955A87" w:rsidRPr="00FC29A9" w:rsidRDefault="00955A87" w:rsidP="00FC29A9">
            <w:pPr>
              <w:jc w:val="center"/>
              <w:rPr>
                <w:rFonts w:eastAsia="Calibri"/>
                <w:b/>
                <w:sz w:val="22"/>
                <w:szCs w:val="22"/>
                <w:lang w:eastAsia="en-US"/>
              </w:rPr>
            </w:pPr>
            <w:r w:rsidRPr="00FC29A9">
              <w:rPr>
                <w:rFonts w:eastAsia="Calibri"/>
                <w:b/>
                <w:sz w:val="22"/>
                <w:szCs w:val="22"/>
                <w:lang w:eastAsia="en-US"/>
              </w:rPr>
              <w:t>0</w:t>
            </w:r>
          </w:p>
        </w:tc>
      </w:tr>
      <w:tr w:rsidR="00955A87" w:rsidRPr="00FC29A9" w:rsidTr="00955A87">
        <w:trPr>
          <w:jc w:val="center"/>
        </w:trPr>
        <w:tc>
          <w:tcPr>
            <w:tcW w:w="1365" w:type="pct"/>
            <w:tcBorders>
              <w:top w:val="single" w:sz="4" w:space="0" w:color="auto"/>
              <w:left w:val="single" w:sz="4" w:space="0" w:color="auto"/>
              <w:bottom w:val="single" w:sz="4" w:space="0" w:color="auto"/>
              <w:right w:val="single" w:sz="4" w:space="0" w:color="auto"/>
            </w:tcBorders>
          </w:tcPr>
          <w:p w:rsidR="00955A87" w:rsidRPr="00FC29A9" w:rsidRDefault="00955A87" w:rsidP="00FC29A9">
            <w:pPr>
              <w:jc w:val="both"/>
              <w:rPr>
                <w:rFonts w:eastAsia="Calibri"/>
                <w:b/>
                <w:sz w:val="22"/>
                <w:szCs w:val="22"/>
                <w:lang w:eastAsia="en-US"/>
              </w:rPr>
            </w:pPr>
            <w:r w:rsidRPr="00FC29A9">
              <w:rPr>
                <w:rFonts w:eastAsia="Calibri"/>
                <w:b/>
                <w:sz w:val="22"/>
                <w:szCs w:val="22"/>
                <w:lang w:eastAsia="en-US"/>
              </w:rPr>
              <w:t>в баллах</w:t>
            </w:r>
          </w:p>
        </w:tc>
        <w:tc>
          <w:tcPr>
            <w:tcW w:w="303" w:type="pct"/>
            <w:tcBorders>
              <w:top w:val="single" w:sz="4" w:space="0" w:color="auto"/>
              <w:left w:val="single" w:sz="4" w:space="0" w:color="auto"/>
              <w:bottom w:val="single" w:sz="4" w:space="0" w:color="auto"/>
              <w:right w:val="single" w:sz="4" w:space="0" w:color="auto"/>
            </w:tcBorders>
            <w:vAlign w:val="center"/>
          </w:tcPr>
          <w:p w:rsidR="00955A87" w:rsidRPr="00FC29A9" w:rsidRDefault="00955A87" w:rsidP="00FC29A9">
            <w:pPr>
              <w:jc w:val="center"/>
              <w:rPr>
                <w:rFonts w:eastAsia="Calibri"/>
                <w:sz w:val="22"/>
                <w:szCs w:val="22"/>
                <w:lang w:eastAsia="en-US"/>
              </w:rPr>
            </w:pPr>
            <w:r w:rsidRPr="00FC29A9">
              <w:rPr>
                <w:rFonts w:eastAsia="Calibri"/>
                <w:sz w:val="22"/>
                <w:szCs w:val="22"/>
                <w:lang w:eastAsia="en-US"/>
              </w:rPr>
              <w:t>10</w:t>
            </w:r>
          </w:p>
        </w:tc>
        <w:tc>
          <w:tcPr>
            <w:tcW w:w="303" w:type="pct"/>
            <w:tcBorders>
              <w:top w:val="single" w:sz="4" w:space="0" w:color="auto"/>
              <w:left w:val="single" w:sz="4" w:space="0" w:color="auto"/>
              <w:bottom w:val="single" w:sz="4" w:space="0" w:color="auto"/>
              <w:right w:val="single" w:sz="4" w:space="0" w:color="auto"/>
            </w:tcBorders>
            <w:vAlign w:val="center"/>
          </w:tcPr>
          <w:p w:rsidR="00955A87" w:rsidRPr="00FC29A9" w:rsidRDefault="00955A87" w:rsidP="00FC29A9">
            <w:pPr>
              <w:jc w:val="center"/>
              <w:rPr>
                <w:rFonts w:eastAsia="Calibri"/>
                <w:sz w:val="22"/>
                <w:szCs w:val="22"/>
                <w:lang w:eastAsia="en-US"/>
              </w:rPr>
            </w:pPr>
            <w:r w:rsidRPr="00FC29A9">
              <w:rPr>
                <w:rFonts w:eastAsia="Calibri"/>
                <w:sz w:val="22"/>
                <w:szCs w:val="22"/>
                <w:lang w:eastAsia="en-US"/>
              </w:rPr>
              <w:t>9</w:t>
            </w:r>
          </w:p>
        </w:tc>
        <w:tc>
          <w:tcPr>
            <w:tcW w:w="303" w:type="pct"/>
            <w:tcBorders>
              <w:top w:val="single" w:sz="4" w:space="0" w:color="auto"/>
              <w:left w:val="single" w:sz="4" w:space="0" w:color="auto"/>
              <w:bottom w:val="single" w:sz="4" w:space="0" w:color="auto"/>
              <w:right w:val="single" w:sz="4" w:space="0" w:color="auto"/>
            </w:tcBorders>
            <w:vAlign w:val="center"/>
          </w:tcPr>
          <w:p w:rsidR="00955A87" w:rsidRPr="00FC29A9" w:rsidRDefault="00955A87" w:rsidP="00FC29A9">
            <w:pPr>
              <w:jc w:val="center"/>
              <w:rPr>
                <w:rFonts w:eastAsia="Calibri"/>
                <w:sz w:val="22"/>
                <w:szCs w:val="22"/>
                <w:lang w:eastAsia="en-US"/>
              </w:rPr>
            </w:pPr>
            <w:r w:rsidRPr="00FC29A9">
              <w:rPr>
                <w:rFonts w:eastAsia="Calibri"/>
                <w:sz w:val="22"/>
                <w:szCs w:val="22"/>
                <w:lang w:eastAsia="en-US"/>
              </w:rPr>
              <w:t>8</w:t>
            </w:r>
          </w:p>
        </w:tc>
        <w:tc>
          <w:tcPr>
            <w:tcW w:w="303" w:type="pct"/>
            <w:tcBorders>
              <w:top w:val="single" w:sz="4" w:space="0" w:color="auto"/>
              <w:left w:val="single" w:sz="4" w:space="0" w:color="auto"/>
              <w:bottom w:val="single" w:sz="4" w:space="0" w:color="auto"/>
              <w:right w:val="single" w:sz="4" w:space="0" w:color="auto"/>
            </w:tcBorders>
            <w:vAlign w:val="center"/>
          </w:tcPr>
          <w:p w:rsidR="00955A87" w:rsidRPr="00FC29A9" w:rsidRDefault="00955A87" w:rsidP="00FC29A9">
            <w:pPr>
              <w:jc w:val="center"/>
              <w:rPr>
                <w:rFonts w:eastAsia="Calibri"/>
                <w:sz w:val="22"/>
                <w:szCs w:val="22"/>
                <w:lang w:eastAsia="en-US"/>
              </w:rPr>
            </w:pPr>
            <w:r w:rsidRPr="00FC29A9">
              <w:rPr>
                <w:rFonts w:eastAsia="Calibri"/>
                <w:sz w:val="22"/>
                <w:szCs w:val="22"/>
                <w:lang w:eastAsia="en-US"/>
              </w:rPr>
              <w:t>8</w:t>
            </w:r>
          </w:p>
        </w:tc>
        <w:tc>
          <w:tcPr>
            <w:tcW w:w="303" w:type="pct"/>
            <w:tcBorders>
              <w:top w:val="single" w:sz="4" w:space="0" w:color="auto"/>
              <w:left w:val="single" w:sz="4" w:space="0" w:color="auto"/>
              <w:bottom w:val="single" w:sz="4" w:space="0" w:color="auto"/>
              <w:right w:val="single" w:sz="4" w:space="0" w:color="auto"/>
            </w:tcBorders>
            <w:vAlign w:val="center"/>
          </w:tcPr>
          <w:p w:rsidR="00955A87" w:rsidRPr="00FC29A9" w:rsidRDefault="00955A87" w:rsidP="00FC29A9">
            <w:pPr>
              <w:jc w:val="center"/>
              <w:rPr>
                <w:rFonts w:eastAsia="Calibri"/>
                <w:sz w:val="22"/>
                <w:szCs w:val="22"/>
                <w:lang w:eastAsia="en-US"/>
              </w:rPr>
            </w:pPr>
            <w:r w:rsidRPr="00FC29A9">
              <w:rPr>
                <w:rFonts w:eastAsia="Calibri"/>
                <w:sz w:val="22"/>
                <w:szCs w:val="22"/>
                <w:lang w:eastAsia="en-US"/>
              </w:rPr>
              <w:t>6</w:t>
            </w:r>
          </w:p>
        </w:tc>
        <w:tc>
          <w:tcPr>
            <w:tcW w:w="304" w:type="pct"/>
            <w:tcBorders>
              <w:top w:val="single" w:sz="4" w:space="0" w:color="auto"/>
              <w:left w:val="single" w:sz="4" w:space="0" w:color="auto"/>
              <w:bottom w:val="single" w:sz="4" w:space="0" w:color="auto"/>
              <w:right w:val="single" w:sz="4" w:space="0" w:color="auto"/>
            </w:tcBorders>
          </w:tcPr>
          <w:p w:rsidR="00955A87" w:rsidRPr="00FC29A9" w:rsidRDefault="00955A87" w:rsidP="00FC29A9">
            <w:pPr>
              <w:jc w:val="center"/>
              <w:rPr>
                <w:rFonts w:eastAsia="Calibri"/>
                <w:sz w:val="22"/>
                <w:szCs w:val="22"/>
                <w:lang w:eastAsia="en-US"/>
              </w:rPr>
            </w:pPr>
          </w:p>
        </w:tc>
        <w:tc>
          <w:tcPr>
            <w:tcW w:w="304" w:type="pct"/>
            <w:tcBorders>
              <w:top w:val="single" w:sz="4" w:space="0" w:color="auto"/>
              <w:left w:val="single" w:sz="4" w:space="0" w:color="auto"/>
              <w:bottom w:val="single" w:sz="4" w:space="0" w:color="auto"/>
              <w:right w:val="single" w:sz="4" w:space="0" w:color="auto"/>
            </w:tcBorders>
            <w:vAlign w:val="center"/>
          </w:tcPr>
          <w:p w:rsidR="00955A87" w:rsidRPr="00FC29A9" w:rsidRDefault="00955A87" w:rsidP="00FC29A9">
            <w:pPr>
              <w:jc w:val="center"/>
              <w:rPr>
                <w:rFonts w:eastAsia="Calibri"/>
                <w:sz w:val="22"/>
                <w:szCs w:val="22"/>
                <w:lang w:eastAsia="en-US"/>
              </w:rPr>
            </w:pPr>
            <w:r w:rsidRPr="00FC29A9">
              <w:rPr>
                <w:rFonts w:eastAsia="Calibri"/>
                <w:sz w:val="22"/>
                <w:szCs w:val="22"/>
                <w:lang w:eastAsia="en-US"/>
              </w:rPr>
              <w:t>6</w:t>
            </w:r>
          </w:p>
        </w:tc>
        <w:tc>
          <w:tcPr>
            <w:tcW w:w="303" w:type="pct"/>
            <w:tcBorders>
              <w:top w:val="single" w:sz="4" w:space="0" w:color="auto"/>
              <w:left w:val="single" w:sz="4" w:space="0" w:color="auto"/>
              <w:bottom w:val="single" w:sz="4" w:space="0" w:color="auto"/>
              <w:right w:val="single" w:sz="4" w:space="0" w:color="auto"/>
            </w:tcBorders>
            <w:vAlign w:val="center"/>
          </w:tcPr>
          <w:p w:rsidR="00955A87" w:rsidRPr="00FC29A9" w:rsidRDefault="00955A87" w:rsidP="00FC29A9">
            <w:pPr>
              <w:jc w:val="center"/>
              <w:rPr>
                <w:rFonts w:eastAsia="Calibri"/>
                <w:sz w:val="22"/>
                <w:szCs w:val="22"/>
                <w:lang w:eastAsia="en-US"/>
              </w:rPr>
            </w:pPr>
            <w:r w:rsidRPr="00FC29A9">
              <w:rPr>
                <w:rFonts w:eastAsia="Calibri"/>
                <w:sz w:val="22"/>
                <w:szCs w:val="22"/>
                <w:lang w:eastAsia="en-US"/>
              </w:rPr>
              <w:t>4</w:t>
            </w:r>
          </w:p>
        </w:tc>
        <w:tc>
          <w:tcPr>
            <w:tcW w:w="303" w:type="pct"/>
            <w:tcBorders>
              <w:top w:val="single" w:sz="4" w:space="0" w:color="auto"/>
              <w:left w:val="single" w:sz="4" w:space="0" w:color="auto"/>
              <w:bottom w:val="single" w:sz="4" w:space="0" w:color="auto"/>
              <w:right w:val="single" w:sz="4" w:space="0" w:color="auto"/>
            </w:tcBorders>
            <w:vAlign w:val="center"/>
          </w:tcPr>
          <w:p w:rsidR="00955A87" w:rsidRPr="00FC29A9" w:rsidRDefault="00955A87" w:rsidP="00FC29A9">
            <w:pPr>
              <w:jc w:val="center"/>
              <w:rPr>
                <w:rFonts w:eastAsia="Calibri"/>
                <w:sz w:val="22"/>
                <w:szCs w:val="22"/>
                <w:lang w:eastAsia="en-US"/>
              </w:rPr>
            </w:pPr>
            <w:r w:rsidRPr="00FC29A9">
              <w:rPr>
                <w:rFonts w:eastAsia="Calibri"/>
                <w:sz w:val="22"/>
                <w:szCs w:val="22"/>
                <w:lang w:eastAsia="en-US"/>
              </w:rPr>
              <w:t>3</w:t>
            </w:r>
          </w:p>
        </w:tc>
        <w:tc>
          <w:tcPr>
            <w:tcW w:w="303" w:type="pct"/>
            <w:tcBorders>
              <w:top w:val="single" w:sz="4" w:space="0" w:color="auto"/>
              <w:left w:val="single" w:sz="4" w:space="0" w:color="auto"/>
              <w:bottom w:val="single" w:sz="4" w:space="0" w:color="auto"/>
              <w:right w:val="single" w:sz="4" w:space="0" w:color="auto"/>
            </w:tcBorders>
            <w:vAlign w:val="center"/>
          </w:tcPr>
          <w:p w:rsidR="00955A87" w:rsidRPr="00FC29A9" w:rsidRDefault="00955A87" w:rsidP="00FC29A9">
            <w:pPr>
              <w:jc w:val="center"/>
              <w:rPr>
                <w:rFonts w:eastAsia="Calibri"/>
                <w:sz w:val="22"/>
                <w:szCs w:val="22"/>
                <w:lang w:eastAsia="en-US"/>
              </w:rPr>
            </w:pPr>
            <w:r w:rsidRPr="00FC29A9">
              <w:rPr>
                <w:rFonts w:eastAsia="Calibri"/>
                <w:sz w:val="22"/>
                <w:szCs w:val="22"/>
                <w:lang w:eastAsia="en-US"/>
              </w:rPr>
              <w:t>0</w:t>
            </w:r>
          </w:p>
        </w:tc>
        <w:tc>
          <w:tcPr>
            <w:tcW w:w="303" w:type="pct"/>
            <w:tcBorders>
              <w:top w:val="single" w:sz="4" w:space="0" w:color="auto"/>
              <w:left w:val="single" w:sz="4" w:space="0" w:color="auto"/>
              <w:bottom w:val="single" w:sz="4" w:space="0" w:color="auto"/>
              <w:right w:val="single" w:sz="4" w:space="0" w:color="auto"/>
            </w:tcBorders>
            <w:vAlign w:val="center"/>
          </w:tcPr>
          <w:p w:rsidR="00955A87" w:rsidRPr="00FC29A9" w:rsidRDefault="00955A87" w:rsidP="00FC29A9">
            <w:pPr>
              <w:jc w:val="center"/>
              <w:rPr>
                <w:rFonts w:eastAsia="Calibri"/>
                <w:sz w:val="22"/>
                <w:szCs w:val="22"/>
                <w:lang w:eastAsia="en-US"/>
              </w:rPr>
            </w:pPr>
            <w:r w:rsidRPr="00FC29A9">
              <w:rPr>
                <w:rFonts w:eastAsia="Calibri"/>
                <w:sz w:val="22"/>
                <w:szCs w:val="22"/>
                <w:lang w:eastAsia="en-US"/>
              </w:rPr>
              <w:t>0</w:t>
            </w:r>
          </w:p>
        </w:tc>
        <w:tc>
          <w:tcPr>
            <w:tcW w:w="300" w:type="pct"/>
            <w:tcBorders>
              <w:top w:val="single" w:sz="4" w:space="0" w:color="auto"/>
              <w:left w:val="single" w:sz="4" w:space="0" w:color="auto"/>
              <w:bottom w:val="single" w:sz="4" w:space="0" w:color="auto"/>
              <w:right w:val="single" w:sz="4" w:space="0" w:color="auto"/>
            </w:tcBorders>
            <w:vAlign w:val="center"/>
          </w:tcPr>
          <w:p w:rsidR="00955A87" w:rsidRPr="00FC29A9" w:rsidRDefault="00955A87" w:rsidP="00FC29A9">
            <w:pPr>
              <w:jc w:val="center"/>
              <w:rPr>
                <w:rFonts w:eastAsia="Calibri"/>
                <w:sz w:val="22"/>
                <w:szCs w:val="22"/>
                <w:lang w:eastAsia="en-US"/>
              </w:rPr>
            </w:pPr>
            <w:r w:rsidRPr="00FC29A9">
              <w:rPr>
                <w:rFonts w:eastAsia="Calibri"/>
                <w:sz w:val="22"/>
                <w:szCs w:val="22"/>
                <w:lang w:eastAsia="en-US"/>
              </w:rPr>
              <w:t>0</w:t>
            </w:r>
          </w:p>
        </w:tc>
      </w:tr>
    </w:tbl>
    <w:p w:rsidR="00FC29A9" w:rsidRPr="00FC29A9" w:rsidRDefault="00FC29A9" w:rsidP="00FC29A9">
      <w:pPr>
        <w:jc w:val="both"/>
        <w:outlineLvl w:val="0"/>
        <w:rPr>
          <w:rFonts w:eastAsia="Calibri"/>
          <w:sz w:val="22"/>
          <w:szCs w:val="22"/>
          <w:lang w:eastAsia="en-US"/>
        </w:rPr>
      </w:pPr>
    </w:p>
    <w:p w:rsidR="00FC29A9" w:rsidRPr="00955A87" w:rsidRDefault="00FC29A9" w:rsidP="00FC29A9">
      <w:pPr>
        <w:jc w:val="center"/>
        <w:outlineLvl w:val="0"/>
        <w:rPr>
          <w:rFonts w:eastAsia="Calibri"/>
          <w:lang w:eastAsia="en-US"/>
        </w:rPr>
      </w:pPr>
      <w:r w:rsidRPr="00955A87">
        <w:rPr>
          <w:rFonts w:eastAsia="Calibri"/>
          <w:lang w:eastAsia="en-US"/>
        </w:rPr>
        <w:t>2. Шкала оценки самостоятельной работы</w:t>
      </w:r>
    </w:p>
    <w:p w:rsidR="00FC29A9" w:rsidRPr="00FC29A9" w:rsidRDefault="00FC29A9" w:rsidP="00FC29A9">
      <w:pPr>
        <w:jc w:val="both"/>
        <w:outlineLvl w:val="0"/>
        <w:rPr>
          <w:rFonts w:eastAsia="Calibri"/>
          <w:sz w:val="22"/>
          <w:szCs w:val="22"/>
          <w:u w:val="single"/>
          <w:lang w:eastAsia="en-US"/>
        </w:rPr>
      </w:pP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4"/>
        <w:gridCol w:w="1270"/>
        <w:gridCol w:w="1272"/>
        <w:gridCol w:w="1883"/>
      </w:tblGrid>
      <w:tr w:rsidR="00FC29A9" w:rsidRPr="00FC29A9" w:rsidTr="00FC29A9">
        <w:trPr>
          <w:trHeight w:val="110"/>
          <w:jc w:val="center"/>
        </w:trPr>
        <w:tc>
          <w:tcPr>
            <w:tcW w:w="2697" w:type="pct"/>
            <w:tcBorders>
              <w:top w:val="single" w:sz="4" w:space="0" w:color="auto"/>
              <w:left w:val="single" w:sz="4" w:space="0" w:color="auto"/>
              <w:bottom w:val="single" w:sz="4" w:space="0" w:color="auto"/>
              <w:right w:val="single" w:sz="4" w:space="0" w:color="auto"/>
            </w:tcBorders>
            <w:vAlign w:val="center"/>
          </w:tcPr>
          <w:p w:rsidR="00FC29A9" w:rsidRPr="00FC29A9" w:rsidRDefault="00FC29A9" w:rsidP="00FC29A9">
            <w:pPr>
              <w:jc w:val="both"/>
              <w:rPr>
                <w:rFonts w:eastAsia="Calibri"/>
                <w:b/>
                <w:sz w:val="22"/>
                <w:szCs w:val="22"/>
                <w:lang w:eastAsia="en-US"/>
              </w:rPr>
            </w:pPr>
            <w:r w:rsidRPr="00FC29A9">
              <w:rPr>
                <w:rFonts w:eastAsia="Calibri"/>
                <w:b/>
                <w:sz w:val="22"/>
                <w:szCs w:val="22"/>
                <w:lang w:eastAsia="en-US"/>
              </w:rPr>
              <w:t>традиционная оценка</w:t>
            </w:r>
          </w:p>
        </w:tc>
        <w:tc>
          <w:tcPr>
            <w:tcW w:w="661" w:type="pct"/>
            <w:tcBorders>
              <w:top w:val="single" w:sz="4" w:space="0" w:color="auto"/>
              <w:left w:val="single" w:sz="4" w:space="0" w:color="auto"/>
              <w:right w:val="single" w:sz="4" w:space="0" w:color="auto"/>
            </w:tcBorders>
          </w:tcPr>
          <w:p w:rsidR="00FC29A9" w:rsidRPr="00FC29A9" w:rsidRDefault="00FC29A9" w:rsidP="00FC29A9">
            <w:pPr>
              <w:jc w:val="center"/>
              <w:rPr>
                <w:rFonts w:eastAsia="Calibri"/>
                <w:b/>
                <w:sz w:val="22"/>
                <w:szCs w:val="22"/>
                <w:lang w:eastAsia="en-US"/>
              </w:rPr>
            </w:pPr>
            <w:r w:rsidRPr="00FC29A9">
              <w:rPr>
                <w:rFonts w:eastAsia="Calibri"/>
                <w:b/>
                <w:sz w:val="22"/>
                <w:szCs w:val="22"/>
                <w:lang w:eastAsia="en-US"/>
              </w:rPr>
              <w:t>5</w:t>
            </w:r>
          </w:p>
        </w:tc>
        <w:tc>
          <w:tcPr>
            <w:tcW w:w="662" w:type="pct"/>
            <w:tcBorders>
              <w:top w:val="single" w:sz="4" w:space="0" w:color="auto"/>
              <w:left w:val="single" w:sz="4" w:space="0" w:color="auto"/>
              <w:right w:val="single" w:sz="4" w:space="0" w:color="auto"/>
            </w:tcBorders>
          </w:tcPr>
          <w:p w:rsidR="00FC29A9" w:rsidRPr="00FC29A9" w:rsidRDefault="00FC29A9" w:rsidP="00FC29A9">
            <w:pPr>
              <w:jc w:val="center"/>
              <w:rPr>
                <w:rFonts w:eastAsia="Calibri"/>
                <w:b/>
                <w:sz w:val="22"/>
                <w:szCs w:val="22"/>
                <w:lang w:eastAsia="en-US"/>
              </w:rPr>
            </w:pPr>
            <w:r w:rsidRPr="00FC29A9">
              <w:rPr>
                <w:rFonts w:eastAsia="Calibri"/>
                <w:b/>
                <w:sz w:val="22"/>
                <w:szCs w:val="22"/>
                <w:lang w:eastAsia="en-US"/>
              </w:rPr>
              <w:t>4</w:t>
            </w:r>
          </w:p>
        </w:tc>
        <w:tc>
          <w:tcPr>
            <w:tcW w:w="980" w:type="pct"/>
            <w:tcBorders>
              <w:top w:val="single" w:sz="4" w:space="0" w:color="auto"/>
              <w:left w:val="single" w:sz="4" w:space="0" w:color="auto"/>
              <w:right w:val="single" w:sz="4" w:space="0" w:color="auto"/>
            </w:tcBorders>
          </w:tcPr>
          <w:p w:rsidR="00FC29A9" w:rsidRPr="00FC29A9" w:rsidRDefault="00FC29A9" w:rsidP="00FC29A9">
            <w:pPr>
              <w:jc w:val="center"/>
              <w:rPr>
                <w:rFonts w:eastAsia="Calibri"/>
                <w:b/>
                <w:sz w:val="22"/>
                <w:szCs w:val="22"/>
                <w:lang w:eastAsia="en-US"/>
              </w:rPr>
            </w:pPr>
            <w:r w:rsidRPr="00FC29A9">
              <w:rPr>
                <w:rFonts w:eastAsia="Calibri"/>
                <w:b/>
                <w:sz w:val="22"/>
                <w:szCs w:val="22"/>
                <w:lang w:eastAsia="en-US"/>
              </w:rPr>
              <w:t>3</w:t>
            </w:r>
          </w:p>
        </w:tc>
      </w:tr>
      <w:tr w:rsidR="00FC29A9" w:rsidRPr="00FC29A9" w:rsidTr="00FC29A9">
        <w:trPr>
          <w:jc w:val="center"/>
        </w:trPr>
        <w:tc>
          <w:tcPr>
            <w:tcW w:w="2697" w:type="pct"/>
            <w:tcBorders>
              <w:top w:val="single" w:sz="4" w:space="0" w:color="auto"/>
              <w:left w:val="single" w:sz="4" w:space="0" w:color="auto"/>
              <w:bottom w:val="single" w:sz="4" w:space="0" w:color="auto"/>
              <w:right w:val="single" w:sz="4" w:space="0" w:color="auto"/>
            </w:tcBorders>
          </w:tcPr>
          <w:p w:rsidR="00FC29A9" w:rsidRPr="00FC29A9" w:rsidRDefault="00FC29A9" w:rsidP="00FC29A9">
            <w:pPr>
              <w:jc w:val="both"/>
              <w:rPr>
                <w:rFonts w:eastAsia="Calibri"/>
                <w:b/>
                <w:sz w:val="22"/>
                <w:szCs w:val="22"/>
                <w:lang w:eastAsia="en-US"/>
              </w:rPr>
            </w:pPr>
            <w:r w:rsidRPr="00FC29A9">
              <w:rPr>
                <w:rFonts w:eastAsia="Calibri"/>
                <w:b/>
                <w:sz w:val="22"/>
                <w:szCs w:val="22"/>
                <w:lang w:eastAsia="en-US"/>
              </w:rPr>
              <w:t>в баллах</w:t>
            </w:r>
          </w:p>
        </w:tc>
        <w:tc>
          <w:tcPr>
            <w:tcW w:w="661" w:type="pct"/>
            <w:tcBorders>
              <w:top w:val="single" w:sz="4" w:space="0" w:color="auto"/>
              <w:left w:val="single" w:sz="4" w:space="0" w:color="auto"/>
              <w:bottom w:val="single" w:sz="4" w:space="0" w:color="auto"/>
              <w:right w:val="single" w:sz="4" w:space="0" w:color="auto"/>
            </w:tcBorders>
          </w:tcPr>
          <w:p w:rsidR="00FC29A9" w:rsidRPr="00FC29A9" w:rsidRDefault="00FC29A9" w:rsidP="00FC29A9">
            <w:pPr>
              <w:jc w:val="center"/>
              <w:rPr>
                <w:rFonts w:eastAsia="Calibri"/>
                <w:sz w:val="22"/>
                <w:szCs w:val="22"/>
                <w:lang w:eastAsia="en-US"/>
              </w:rPr>
            </w:pPr>
            <w:r w:rsidRPr="00FC29A9">
              <w:rPr>
                <w:rFonts w:eastAsia="Calibri"/>
                <w:sz w:val="22"/>
                <w:szCs w:val="22"/>
                <w:lang w:eastAsia="en-US"/>
              </w:rPr>
              <w:t>40-50</w:t>
            </w:r>
          </w:p>
        </w:tc>
        <w:tc>
          <w:tcPr>
            <w:tcW w:w="662" w:type="pct"/>
            <w:tcBorders>
              <w:top w:val="single" w:sz="4" w:space="0" w:color="auto"/>
              <w:left w:val="single" w:sz="4" w:space="0" w:color="auto"/>
              <w:bottom w:val="single" w:sz="4" w:space="0" w:color="auto"/>
              <w:right w:val="single" w:sz="4" w:space="0" w:color="auto"/>
            </w:tcBorders>
          </w:tcPr>
          <w:p w:rsidR="00FC29A9" w:rsidRPr="00FC29A9" w:rsidRDefault="00FC29A9" w:rsidP="00FC29A9">
            <w:pPr>
              <w:jc w:val="center"/>
              <w:rPr>
                <w:rFonts w:eastAsia="Calibri"/>
                <w:sz w:val="22"/>
                <w:szCs w:val="22"/>
                <w:lang w:eastAsia="en-US"/>
              </w:rPr>
            </w:pPr>
            <w:r w:rsidRPr="00FC29A9">
              <w:rPr>
                <w:rFonts w:eastAsia="Calibri"/>
                <w:sz w:val="22"/>
                <w:szCs w:val="22"/>
                <w:lang w:eastAsia="en-US"/>
              </w:rPr>
              <w:t>30-40</w:t>
            </w:r>
          </w:p>
        </w:tc>
        <w:tc>
          <w:tcPr>
            <w:tcW w:w="980" w:type="pct"/>
            <w:tcBorders>
              <w:top w:val="single" w:sz="4" w:space="0" w:color="auto"/>
              <w:left w:val="single" w:sz="4" w:space="0" w:color="auto"/>
              <w:bottom w:val="single" w:sz="4" w:space="0" w:color="auto"/>
              <w:right w:val="single" w:sz="4" w:space="0" w:color="auto"/>
            </w:tcBorders>
          </w:tcPr>
          <w:p w:rsidR="00FC29A9" w:rsidRPr="00FC29A9" w:rsidRDefault="00FC29A9" w:rsidP="00FC29A9">
            <w:pPr>
              <w:jc w:val="center"/>
              <w:rPr>
                <w:rFonts w:eastAsia="Calibri"/>
                <w:sz w:val="22"/>
                <w:szCs w:val="22"/>
                <w:lang w:eastAsia="en-US"/>
              </w:rPr>
            </w:pPr>
            <w:r w:rsidRPr="00FC29A9">
              <w:rPr>
                <w:rFonts w:eastAsia="Calibri"/>
                <w:sz w:val="22"/>
                <w:szCs w:val="22"/>
                <w:lang w:eastAsia="en-US"/>
              </w:rPr>
              <w:t>20-30</w:t>
            </w:r>
          </w:p>
        </w:tc>
      </w:tr>
    </w:tbl>
    <w:p w:rsidR="00FC29A9" w:rsidRPr="00FC29A9" w:rsidRDefault="00FC29A9" w:rsidP="00FC29A9">
      <w:pPr>
        <w:ind w:firstLine="709"/>
        <w:jc w:val="both"/>
        <w:rPr>
          <w:rFonts w:eastAsia="Calibri"/>
          <w:sz w:val="22"/>
          <w:szCs w:val="22"/>
          <w:lang w:eastAsia="en-US"/>
        </w:rPr>
      </w:pPr>
    </w:p>
    <w:p w:rsidR="00FC29A9" w:rsidRPr="00955A87" w:rsidRDefault="00FC29A9" w:rsidP="00FC29A9">
      <w:pPr>
        <w:jc w:val="center"/>
        <w:outlineLvl w:val="0"/>
        <w:rPr>
          <w:rFonts w:eastAsia="Calibri"/>
          <w:lang w:eastAsia="en-US"/>
        </w:rPr>
      </w:pPr>
      <w:r w:rsidRPr="00955A87">
        <w:rPr>
          <w:rFonts w:eastAsia="Calibri"/>
          <w:lang w:eastAsia="en-US"/>
        </w:rPr>
        <w:t>3. Шкала оценки реферата (эссе)</w:t>
      </w:r>
    </w:p>
    <w:p w:rsidR="00FC29A9" w:rsidRPr="00FC29A9" w:rsidRDefault="00FC29A9" w:rsidP="00FC29A9">
      <w:pPr>
        <w:jc w:val="both"/>
        <w:outlineLvl w:val="0"/>
        <w:rPr>
          <w:rFonts w:eastAsia="Calibri"/>
          <w:sz w:val="22"/>
          <w:szCs w:val="22"/>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6"/>
        <w:gridCol w:w="1269"/>
        <w:gridCol w:w="1271"/>
        <w:gridCol w:w="1007"/>
        <w:gridCol w:w="1535"/>
      </w:tblGrid>
      <w:tr w:rsidR="00FC29A9" w:rsidRPr="00FC29A9" w:rsidTr="00FC29A9">
        <w:trPr>
          <w:jc w:val="center"/>
        </w:trPr>
        <w:tc>
          <w:tcPr>
            <w:tcW w:w="2361" w:type="pct"/>
            <w:tcBorders>
              <w:top w:val="single" w:sz="4" w:space="0" w:color="auto"/>
              <w:left w:val="single" w:sz="4" w:space="0" w:color="auto"/>
              <w:bottom w:val="single" w:sz="4" w:space="0" w:color="auto"/>
              <w:right w:val="single" w:sz="4" w:space="0" w:color="auto"/>
            </w:tcBorders>
            <w:vAlign w:val="center"/>
          </w:tcPr>
          <w:p w:rsidR="00FC29A9" w:rsidRPr="00FC29A9" w:rsidRDefault="00FC29A9" w:rsidP="00FC29A9">
            <w:pPr>
              <w:jc w:val="both"/>
              <w:rPr>
                <w:rFonts w:eastAsia="Calibri"/>
                <w:b/>
                <w:sz w:val="22"/>
                <w:szCs w:val="22"/>
                <w:lang w:eastAsia="en-US"/>
              </w:rPr>
            </w:pPr>
            <w:r w:rsidRPr="00FC29A9">
              <w:rPr>
                <w:rFonts w:eastAsia="Calibri"/>
                <w:b/>
                <w:sz w:val="22"/>
                <w:szCs w:val="22"/>
                <w:lang w:eastAsia="en-US"/>
              </w:rPr>
              <w:t>оценка</w:t>
            </w:r>
          </w:p>
        </w:tc>
        <w:tc>
          <w:tcPr>
            <w:tcW w:w="1842" w:type="pct"/>
            <w:gridSpan w:val="3"/>
            <w:tcBorders>
              <w:top w:val="single" w:sz="4" w:space="0" w:color="auto"/>
              <w:left w:val="single" w:sz="4" w:space="0" w:color="auto"/>
              <w:bottom w:val="single" w:sz="4" w:space="0" w:color="auto"/>
              <w:right w:val="single" w:sz="4" w:space="0" w:color="auto"/>
            </w:tcBorders>
          </w:tcPr>
          <w:p w:rsidR="00FC29A9" w:rsidRPr="00FC29A9" w:rsidRDefault="00FC29A9" w:rsidP="00FC29A9">
            <w:pPr>
              <w:jc w:val="center"/>
              <w:rPr>
                <w:rFonts w:eastAsia="Calibri"/>
                <w:b/>
                <w:sz w:val="22"/>
                <w:szCs w:val="22"/>
                <w:lang w:eastAsia="en-US"/>
              </w:rPr>
            </w:pPr>
            <w:r w:rsidRPr="00FC29A9">
              <w:rPr>
                <w:rFonts w:eastAsia="Calibri"/>
                <w:b/>
                <w:sz w:val="22"/>
                <w:szCs w:val="22"/>
                <w:lang w:eastAsia="en-US"/>
              </w:rPr>
              <w:t>зачтено</w:t>
            </w:r>
          </w:p>
        </w:tc>
        <w:tc>
          <w:tcPr>
            <w:tcW w:w="797" w:type="pct"/>
            <w:tcBorders>
              <w:top w:val="single" w:sz="4" w:space="0" w:color="auto"/>
              <w:left w:val="single" w:sz="4" w:space="0" w:color="auto"/>
              <w:bottom w:val="single" w:sz="4" w:space="0" w:color="auto"/>
              <w:right w:val="single" w:sz="4" w:space="0" w:color="auto"/>
            </w:tcBorders>
          </w:tcPr>
          <w:p w:rsidR="00FC29A9" w:rsidRPr="00FC29A9" w:rsidRDefault="00FC29A9" w:rsidP="00FC29A9">
            <w:pPr>
              <w:jc w:val="center"/>
              <w:rPr>
                <w:rFonts w:eastAsia="Calibri"/>
                <w:b/>
                <w:sz w:val="22"/>
                <w:szCs w:val="22"/>
                <w:lang w:eastAsia="en-US"/>
              </w:rPr>
            </w:pPr>
            <w:r w:rsidRPr="00FC29A9">
              <w:rPr>
                <w:rFonts w:eastAsia="Calibri"/>
                <w:b/>
                <w:sz w:val="22"/>
                <w:szCs w:val="22"/>
                <w:lang w:eastAsia="en-US"/>
              </w:rPr>
              <w:t>Не зачтено</w:t>
            </w:r>
          </w:p>
        </w:tc>
      </w:tr>
      <w:tr w:rsidR="00FC29A9" w:rsidRPr="00FC29A9" w:rsidTr="00FC29A9">
        <w:trPr>
          <w:jc w:val="center"/>
        </w:trPr>
        <w:tc>
          <w:tcPr>
            <w:tcW w:w="2361" w:type="pct"/>
            <w:tcBorders>
              <w:top w:val="single" w:sz="4" w:space="0" w:color="auto"/>
              <w:left w:val="single" w:sz="4" w:space="0" w:color="auto"/>
              <w:bottom w:val="single" w:sz="4" w:space="0" w:color="auto"/>
              <w:right w:val="single" w:sz="4" w:space="0" w:color="auto"/>
            </w:tcBorders>
          </w:tcPr>
          <w:p w:rsidR="00FC29A9" w:rsidRPr="00FC29A9" w:rsidRDefault="00FC29A9" w:rsidP="00FC29A9">
            <w:pPr>
              <w:jc w:val="both"/>
              <w:rPr>
                <w:rFonts w:eastAsia="Calibri"/>
                <w:b/>
                <w:sz w:val="22"/>
                <w:szCs w:val="22"/>
                <w:lang w:eastAsia="en-US"/>
              </w:rPr>
            </w:pPr>
            <w:r w:rsidRPr="00FC29A9">
              <w:rPr>
                <w:rFonts w:eastAsia="Calibri"/>
                <w:b/>
                <w:sz w:val="22"/>
                <w:szCs w:val="22"/>
                <w:lang w:eastAsia="en-US"/>
              </w:rPr>
              <w:t>в баллах</w:t>
            </w:r>
          </w:p>
        </w:tc>
        <w:tc>
          <w:tcPr>
            <w:tcW w:w="659" w:type="pct"/>
            <w:tcBorders>
              <w:top w:val="single" w:sz="4" w:space="0" w:color="auto"/>
              <w:left w:val="single" w:sz="4" w:space="0" w:color="auto"/>
              <w:bottom w:val="single" w:sz="4" w:space="0" w:color="auto"/>
              <w:right w:val="single" w:sz="4" w:space="0" w:color="auto"/>
            </w:tcBorders>
          </w:tcPr>
          <w:p w:rsidR="00FC29A9" w:rsidRPr="00FC29A9" w:rsidRDefault="00FC29A9" w:rsidP="00FC29A9">
            <w:pPr>
              <w:jc w:val="center"/>
              <w:rPr>
                <w:rFonts w:eastAsia="Calibri"/>
                <w:sz w:val="22"/>
                <w:szCs w:val="22"/>
                <w:lang w:eastAsia="en-US"/>
              </w:rPr>
            </w:pPr>
            <w:r w:rsidRPr="00FC29A9">
              <w:rPr>
                <w:rFonts w:eastAsia="Calibri"/>
                <w:sz w:val="22"/>
                <w:szCs w:val="22"/>
                <w:lang w:eastAsia="en-US"/>
              </w:rPr>
              <w:t>9-10</w:t>
            </w:r>
          </w:p>
        </w:tc>
        <w:tc>
          <w:tcPr>
            <w:tcW w:w="660" w:type="pct"/>
            <w:tcBorders>
              <w:top w:val="single" w:sz="4" w:space="0" w:color="auto"/>
              <w:left w:val="single" w:sz="4" w:space="0" w:color="auto"/>
              <w:bottom w:val="single" w:sz="4" w:space="0" w:color="auto"/>
              <w:right w:val="single" w:sz="4" w:space="0" w:color="auto"/>
            </w:tcBorders>
          </w:tcPr>
          <w:p w:rsidR="00FC29A9" w:rsidRPr="00FC29A9" w:rsidRDefault="00FC29A9" w:rsidP="00FC29A9">
            <w:pPr>
              <w:jc w:val="center"/>
              <w:rPr>
                <w:rFonts w:eastAsia="Calibri"/>
                <w:sz w:val="22"/>
                <w:szCs w:val="22"/>
                <w:lang w:eastAsia="en-US"/>
              </w:rPr>
            </w:pPr>
            <w:r w:rsidRPr="00FC29A9">
              <w:rPr>
                <w:rFonts w:eastAsia="Calibri"/>
                <w:sz w:val="22"/>
                <w:szCs w:val="22"/>
                <w:lang w:eastAsia="en-US"/>
              </w:rPr>
              <w:t>7-8</w:t>
            </w:r>
          </w:p>
        </w:tc>
        <w:tc>
          <w:tcPr>
            <w:tcW w:w="523" w:type="pct"/>
            <w:tcBorders>
              <w:top w:val="single" w:sz="4" w:space="0" w:color="auto"/>
              <w:left w:val="single" w:sz="4" w:space="0" w:color="auto"/>
              <w:bottom w:val="single" w:sz="4" w:space="0" w:color="auto"/>
              <w:right w:val="single" w:sz="4" w:space="0" w:color="auto"/>
            </w:tcBorders>
          </w:tcPr>
          <w:p w:rsidR="00FC29A9" w:rsidRPr="00FC29A9" w:rsidRDefault="00FC29A9" w:rsidP="00FC29A9">
            <w:pPr>
              <w:jc w:val="center"/>
              <w:rPr>
                <w:rFonts w:eastAsia="Calibri"/>
                <w:sz w:val="22"/>
                <w:szCs w:val="22"/>
                <w:lang w:eastAsia="en-US"/>
              </w:rPr>
            </w:pPr>
            <w:r w:rsidRPr="00FC29A9">
              <w:rPr>
                <w:rFonts w:eastAsia="Calibri"/>
                <w:sz w:val="22"/>
                <w:szCs w:val="22"/>
                <w:lang w:eastAsia="en-US"/>
              </w:rPr>
              <w:t>6</w:t>
            </w:r>
          </w:p>
        </w:tc>
        <w:tc>
          <w:tcPr>
            <w:tcW w:w="797" w:type="pct"/>
            <w:tcBorders>
              <w:top w:val="single" w:sz="4" w:space="0" w:color="auto"/>
              <w:left w:val="single" w:sz="4" w:space="0" w:color="auto"/>
              <w:bottom w:val="single" w:sz="4" w:space="0" w:color="auto"/>
              <w:right w:val="single" w:sz="4" w:space="0" w:color="auto"/>
            </w:tcBorders>
          </w:tcPr>
          <w:p w:rsidR="00FC29A9" w:rsidRPr="00FC29A9" w:rsidRDefault="00FC29A9" w:rsidP="00FC29A9">
            <w:pPr>
              <w:jc w:val="center"/>
              <w:rPr>
                <w:rFonts w:eastAsia="Calibri"/>
                <w:sz w:val="22"/>
                <w:szCs w:val="22"/>
                <w:lang w:eastAsia="en-US"/>
              </w:rPr>
            </w:pPr>
            <w:r w:rsidRPr="00FC29A9">
              <w:rPr>
                <w:rFonts w:eastAsia="Calibri"/>
                <w:sz w:val="22"/>
                <w:szCs w:val="22"/>
                <w:lang w:val="en-US" w:eastAsia="en-US"/>
              </w:rPr>
              <w:t>&lt;5</w:t>
            </w:r>
          </w:p>
        </w:tc>
      </w:tr>
    </w:tbl>
    <w:p w:rsidR="00FC29A9" w:rsidRPr="00FC29A9" w:rsidRDefault="00FC29A9" w:rsidP="00FC29A9">
      <w:pPr>
        <w:ind w:firstLine="708"/>
        <w:jc w:val="both"/>
        <w:rPr>
          <w:sz w:val="22"/>
          <w:szCs w:val="22"/>
        </w:rPr>
      </w:pPr>
    </w:p>
    <w:p w:rsidR="00FC29A9" w:rsidRPr="00FC29A9" w:rsidRDefault="00FC29A9" w:rsidP="00FC29A9">
      <w:pPr>
        <w:jc w:val="center"/>
        <w:outlineLvl w:val="0"/>
        <w:rPr>
          <w:sz w:val="22"/>
          <w:szCs w:val="22"/>
        </w:rPr>
      </w:pPr>
    </w:p>
    <w:p w:rsidR="00FC29A9" w:rsidRPr="00955A87" w:rsidRDefault="00FC29A9" w:rsidP="00FC29A9">
      <w:pPr>
        <w:contextualSpacing/>
        <w:jc w:val="center"/>
        <w:outlineLvl w:val="0"/>
      </w:pPr>
      <w:r w:rsidRPr="00955A87">
        <w:rPr>
          <w:sz w:val="22"/>
          <w:szCs w:val="22"/>
        </w:rPr>
        <w:t>4</w:t>
      </w:r>
      <w:r w:rsidRPr="00955A87">
        <w:t>. Шкала оценок при промежуточном контроле (экзамене)</w:t>
      </w:r>
    </w:p>
    <w:p w:rsidR="00FC29A9" w:rsidRPr="00955A87" w:rsidRDefault="00FC29A9" w:rsidP="00FC29A9">
      <w:pPr>
        <w:contextualSpacing/>
        <w:jc w:val="center"/>
        <w:outlineLvl w:val="0"/>
      </w:pPr>
      <w:r w:rsidRPr="00955A87">
        <w:t>(при проведении экзамена в письменной форме)</w:t>
      </w:r>
    </w:p>
    <w:p w:rsidR="00FC29A9" w:rsidRPr="00FC29A9" w:rsidRDefault="00FC29A9" w:rsidP="00FC29A9">
      <w:pPr>
        <w:contextualSpacing/>
        <w:jc w:val="center"/>
        <w:outlineLvl w:val="0"/>
        <w:rPr>
          <w:sz w:val="22"/>
          <w:szCs w:val="22"/>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0"/>
        <w:gridCol w:w="1702"/>
        <w:gridCol w:w="1702"/>
        <w:gridCol w:w="1702"/>
        <w:gridCol w:w="1702"/>
      </w:tblGrid>
      <w:tr w:rsidR="00FC29A9" w:rsidRPr="00FC29A9" w:rsidTr="00FC29A9">
        <w:tc>
          <w:tcPr>
            <w:tcW w:w="1464" w:type="pct"/>
          </w:tcPr>
          <w:p w:rsidR="00FC29A9" w:rsidRPr="00FC29A9" w:rsidRDefault="00FC29A9" w:rsidP="00FC29A9">
            <w:pPr>
              <w:contextualSpacing/>
              <w:jc w:val="center"/>
              <w:outlineLvl w:val="0"/>
              <w:rPr>
                <w:sz w:val="22"/>
                <w:szCs w:val="22"/>
                <w:u w:val="single"/>
              </w:rPr>
            </w:pPr>
            <w:r w:rsidRPr="00FC29A9">
              <w:rPr>
                <w:rFonts w:eastAsia="Calibri"/>
                <w:b/>
                <w:sz w:val="22"/>
                <w:szCs w:val="22"/>
                <w:lang w:eastAsia="en-US"/>
              </w:rPr>
              <w:t>традиционная оценка</w:t>
            </w:r>
          </w:p>
        </w:tc>
        <w:tc>
          <w:tcPr>
            <w:tcW w:w="884" w:type="pct"/>
          </w:tcPr>
          <w:p w:rsidR="00FC29A9" w:rsidRPr="00FC29A9" w:rsidRDefault="00FC29A9" w:rsidP="00FC29A9">
            <w:pPr>
              <w:contextualSpacing/>
              <w:jc w:val="center"/>
              <w:outlineLvl w:val="0"/>
              <w:rPr>
                <w:b/>
                <w:sz w:val="22"/>
                <w:szCs w:val="22"/>
              </w:rPr>
            </w:pPr>
            <w:r w:rsidRPr="00FC29A9">
              <w:rPr>
                <w:b/>
                <w:sz w:val="22"/>
                <w:szCs w:val="22"/>
              </w:rPr>
              <w:t>5</w:t>
            </w:r>
          </w:p>
        </w:tc>
        <w:tc>
          <w:tcPr>
            <w:tcW w:w="884" w:type="pct"/>
          </w:tcPr>
          <w:p w:rsidR="00FC29A9" w:rsidRPr="00FC29A9" w:rsidRDefault="00FC29A9" w:rsidP="00FC29A9">
            <w:pPr>
              <w:contextualSpacing/>
              <w:jc w:val="center"/>
              <w:outlineLvl w:val="0"/>
              <w:rPr>
                <w:b/>
                <w:sz w:val="22"/>
                <w:szCs w:val="22"/>
              </w:rPr>
            </w:pPr>
            <w:r w:rsidRPr="00FC29A9">
              <w:rPr>
                <w:b/>
                <w:sz w:val="22"/>
                <w:szCs w:val="22"/>
              </w:rPr>
              <w:t>4</w:t>
            </w:r>
          </w:p>
        </w:tc>
        <w:tc>
          <w:tcPr>
            <w:tcW w:w="884" w:type="pct"/>
          </w:tcPr>
          <w:p w:rsidR="00FC29A9" w:rsidRPr="00FC29A9" w:rsidRDefault="00FC29A9" w:rsidP="00FC29A9">
            <w:pPr>
              <w:contextualSpacing/>
              <w:jc w:val="center"/>
              <w:outlineLvl w:val="0"/>
              <w:rPr>
                <w:b/>
                <w:sz w:val="22"/>
                <w:szCs w:val="22"/>
              </w:rPr>
            </w:pPr>
            <w:r w:rsidRPr="00FC29A9">
              <w:rPr>
                <w:b/>
                <w:sz w:val="22"/>
                <w:szCs w:val="22"/>
              </w:rPr>
              <w:t>3</w:t>
            </w:r>
          </w:p>
        </w:tc>
        <w:tc>
          <w:tcPr>
            <w:tcW w:w="884" w:type="pct"/>
          </w:tcPr>
          <w:p w:rsidR="00FC29A9" w:rsidRPr="00FC29A9" w:rsidRDefault="00FC29A9" w:rsidP="00FC29A9">
            <w:pPr>
              <w:contextualSpacing/>
              <w:jc w:val="center"/>
              <w:outlineLvl w:val="0"/>
              <w:rPr>
                <w:b/>
                <w:sz w:val="22"/>
                <w:szCs w:val="22"/>
              </w:rPr>
            </w:pPr>
            <w:r w:rsidRPr="00FC29A9">
              <w:rPr>
                <w:b/>
                <w:sz w:val="22"/>
                <w:szCs w:val="22"/>
              </w:rPr>
              <w:t>2</w:t>
            </w:r>
          </w:p>
        </w:tc>
      </w:tr>
      <w:tr w:rsidR="00FC29A9" w:rsidRPr="00FC29A9" w:rsidTr="00FC29A9">
        <w:tc>
          <w:tcPr>
            <w:tcW w:w="1464" w:type="pct"/>
          </w:tcPr>
          <w:p w:rsidR="00FC29A9" w:rsidRPr="00FC29A9" w:rsidRDefault="00FC29A9" w:rsidP="00FC29A9">
            <w:pPr>
              <w:contextualSpacing/>
              <w:jc w:val="center"/>
              <w:outlineLvl w:val="0"/>
              <w:rPr>
                <w:sz w:val="22"/>
                <w:szCs w:val="22"/>
                <w:u w:val="single"/>
              </w:rPr>
            </w:pPr>
            <w:r w:rsidRPr="00FC29A9">
              <w:rPr>
                <w:rFonts w:eastAsia="Calibri"/>
                <w:b/>
                <w:sz w:val="22"/>
                <w:szCs w:val="22"/>
                <w:lang w:eastAsia="en-US"/>
              </w:rPr>
              <w:t>в баллах</w:t>
            </w:r>
          </w:p>
        </w:tc>
        <w:tc>
          <w:tcPr>
            <w:tcW w:w="884" w:type="pct"/>
          </w:tcPr>
          <w:p w:rsidR="00FC29A9" w:rsidRPr="00FC29A9" w:rsidRDefault="00FC29A9" w:rsidP="00FC29A9">
            <w:pPr>
              <w:contextualSpacing/>
              <w:jc w:val="center"/>
              <w:outlineLvl w:val="0"/>
              <w:rPr>
                <w:sz w:val="22"/>
                <w:szCs w:val="22"/>
                <w:u w:val="single"/>
              </w:rPr>
            </w:pPr>
            <w:r w:rsidRPr="00FC29A9">
              <w:rPr>
                <w:sz w:val="22"/>
                <w:szCs w:val="22"/>
              </w:rPr>
              <w:t>25-30 баллов</w:t>
            </w:r>
          </w:p>
        </w:tc>
        <w:tc>
          <w:tcPr>
            <w:tcW w:w="884" w:type="pct"/>
          </w:tcPr>
          <w:p w:rsidR="00FC29A9" w:rsidRPr="00FC29A9" w:rsidRDefault="00FC29A9" w:rsidP="00FC29A9">
            <w:pPr>
              <w:contextualSpacing/>
              <w:jc w:val="center"/>
              <w:outlineLvl w:val="0"/>
              <w:rPr>
                <w:sz w:val="22"/>
                <w:szCs w:val="22"/>
                <w:u w:val="single"/>
              </w:rPr>
            </w:pPr>
            <w:r w:rsidRPr="00FC29A9">
              <w:rPr>
                <w:sz w:val="22"/>
                <w:szCs w:val="22"/>
              </w:rPr>
              <w:t>20-25 баллов</w:t>
            </w:r>
          </w:p>
        </w:tc>
        <w:tc>
          <w:tcPr>
            <w:tcW w:w="884" w:type="pct"/>
          </w:tcPr>
          <w:p w:rsidR="00FC29A9" w:rsidRPr="00FC29A9" w:rsidRDefault="00FC29A9" w:rsidP="00FC29A9">
            <w:pPr>
              <w:contextualSpacing/>
              <w:jc w:val="center"/>
              <w:outlineLvl w:val="0"/>
              <w:rPr>
                <w:sz w:val="22"/>
                <w:szCs w:val="22"/>
                <w:u w:val="single"/>
              </w:rPr>
            </w:pPr>
            <w:r w:rsidRPr="00FC29A9">
              <w:rPr>
                <w:sz w:val="22"/>
                <w:szCs w:val="22"/>
              </w:rPr>
              <w:t>15-20 баллов</w:t>
            </w:r>
          </w:p>
        </w:tc>
        <w:tc>
          <w:tcPr>
            <w:tcW w:w="884" w:type="pct"/>
          </w:tcPr>
          <w:p w:rsidR="00FC29A9" w:rsidRPr="00FC29A9" w:rsidRDefault="00FC29A9" w:rsidP="00FC29A9">
            <w:pPr>
              <w:contextualSpacing/>
              <w:jc w:val="center"/>
              <w:outlineLvl w:val="0"/>
              <w:rPr>
                <w:sz w:val="22"/>
                <w:szCs w:val="22"/>
                <w:u w:val="single"/>
              </w:rPr>
            </w:pPr>
            <w:r w:rsidRPr="00FC29A9">
              <w:rPr>
                <w:rFonts w:eastAsia="Calibri"/>
                <w:sz w:val="22"/>
                <w:szCs w:val="22"/>
                <w:lang w:eastAsia="en-US"/>
              </w:rPr>
              <w:t>менее 15 баллов</w:t>
            </w:r>
          </w:p>
        </w:tc>
      </w:tr>
    </w:tbl>
    <w:p w:rsidR="00FC29A9" w:rsidRPr="00FC29A9" w:rsidRDefault="00FC29A9" w:rsidP="00FC29A9">
      <w:pPr>
        <w:contextualSpacing/>
        <w:jc w:val="center"/>
        <w:outlineLvl w:val="0"/>
        <w:rPr>
          <w:sz w:val="22"/>
          <w:szCs w:val="22"/>
          <w:u w:val="single"/>
        </w:rPr>
      </w:pPr>
    </w:p>
    <w:p w:rsidR="00FC29A9" w:rsidRPr="00955A87" w:rsidRDefault="00FC29A9" w:rsidP="00FC29A9">
      <w:pPr>
        <w:ind w:firstLine="540"/>
        <w:jc w:val="both"/>
      </w:pPr>
      <w:r w:rsidRPr="00955A87">
        <w:t>Если обучающийся по результатам промежуточной формы контроля набирает менее 15 баллов, он считается не прошедшим данную форму контроля. Общая сумма баллов по дисциплине в этом случае не может быть сформирована, и обучающийся обязан пересдать данный вид промежуточного контроля.</w:t>
      </w:r>
    </w:p>
    <w:p w:rsidR="00FC29A9" w:rsidRPr="00FC29A9" w:rsidRDefault="00FC29A9" w:rsidP="00FC29A9">
      <w:pPr>
        <w:jc w:val="center"/>
        <w:rPr>
          <w:b/>
          <w:sz w:val="22"/>
          <w:szCs w:val="22"/>
        </w:rPr>
      </w:pPr>
    </w:p>
    <w:p w:rsidR="00FC29A9" w:rsidRPr="00955A87" w:rsidRDefault="00FC29A9" w:rsidP="00955A87">
      <w:pPr>
        <w:spacing w:after="100" w:afterAutospacing="1"/>
        <w:jc w:val="center"/>
        <w:rPr>
          <w:b/>
        </w:rPr>
      </w:pPr>
      <w:r w:rsidRPr="00955A87">
        <w:rPr>
          <w:b/>
        </w:rPr>
        <w:t>Шкала итоговой оценки обучающегося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620"/>
        <w:gridCol w:w="510"/>
        <w:gridCol w:w="510"/>
        <w:gridCol w:w="510"/>
        <w:gridCol w:w="510"/>
        <w:gridCol w:w="515"/>
        <w:gridCol w:w="719"/>
        <w:gridCol w:w="719"/>
        <w:gridCol w:w="720"/>
        <w:gridCol w:w="2380"/>
      </w:tblGrid>
      <w:tr w:rsidR="00FC29A9" w:rsidRPr="00FC29A9" w:rsidTr="00FC29A9">
        <w:trPr>
          <w:trHeight w:val="312"/>
          <w:jc w:val="center"/>
        </w:trPr>
        <w:tc>
          <w:tcPr>
            <w:tcW w:w="1053" w:type="pct"/>
            <w:tcBorders>
              <w:top w:val="single" w:sz="4" w:space="0" w:color="auto"/>
              <w:left w:val="single" w:sz="4" w:space="0" w:color="auto"/>
              <w:bottom w:val="single" w:sz="4" w:space="0" w:color="auto"/>
              <w:right w:val="single" w:sz="4" w:space="0" w:color="auto"/>
            </w:tcBorders>
            <w:hideMark/>
          </w:tcPr>
          <w:p w:rsidR="00FC29A9" w:rsidRPr="00FC29A9" w:rsidRDefault="00FC29A9" w:rsidP="00FC29A9">
            <w:pPr>
              <w:jc w:val="center"/>
              <w:rPr>
                <w:b/>
                <w:sz w:val="22"/>
                <w:szCs w:val="22"/>
              </w:rPr>
            </w:pPr>
            <w:r w:rsidRPr="00FC29A9">
              <w:rPr>
                <w:b/>
                <w:sz w:val="22"/>
                <w:szCs w:val="22"/>
              </w:rPr>
              <w:t>Суммарное количество баллов по всем видам работ</w:t>
            </w:r>
          </w:p>
        </w:tc>
        <w:tc>
          <w:tcPr>
            <w:tcW w:w="305" w:type="pct"/>
            <w:tcBorders>
              <w:top w:val="single" w:sz="4" w:space="0" w:color="auto"/>
              <w:left w:val="single" w:sz="4" w:space="0" w:color="auto"/>
              <w:bottom w:val="single" w:sz="4" w:space="0" w:color="auto"/>
              <w:right w:val="single" w:sz="4" w:space="0" w:color="auto"/>
            </w:tcBorders>
            <w:hideMark/>
          </w:tcPr>
          <w:p w:rsidR="00FC29A9" w:rsidRPr="00FC29A9" w:rsidRDefault="00FC29A9" w:rsidP="00FC29A9">
            <w:pPr>
              <w:ind w:right="-99"/>
              <w:jc w:val="center"/>
              <w:rPr>
                <w:b/>
                <w:sz w:val="22"/>
                <w:szCs w:val="22"/>
              </w:rPr>
            </w:pPr>
            <w:r w:rsidRPr="00FC29A9">
              <w:rPr>
                <w:b/>
                <w:sz w:val="22"/>
                <w:szCs w:val="22"/>
              </w:rPr>
              <w:t>100-95</w:t>
            </w:r>
          </w:p>
        </w:tc>
        <w:tc>
          <w:tcPr>
            <w:tcW w:w="305" w:type="pct"/>
            <w:tcBorders>
              <w:top w:val="single" w:sz="4" w:space="0" w:color="auto"/>
              <w:left w:val="single" w:sz="4" w:space="0" w:color="auto"/>
              <w:bottom w:val="single" w:sz="4" w:space="0" w:color="auto"/>
              <w:right w:val="single" w:sz="4" w:space="0" w:color="auto"/>
            </w:tcBorders>
            <w:hideMark/>
          </w:tcPr>
          <w:p w:rsidR="00FC29A9" w:rsidRPr="00FC29A9" w:rsidRDefault="00FC29A9" w:rsidP="00FC29A9">
            <w:pPr>
              <w:ind w:right="-111"/>
              <w:jc w:val="center"/>
              <w:rPr>
                <w:b/>
                <w:sz w:val="22"/>
                <w:szCs w:val="22"/>
              </w:rPr>
            </w:pPr>
            <w:r w:rsidRPr="00FC29A9">
              <w:rPr>
                <w:b/>
                <w:sz w:val="22"/>
                <w:szCs w:val="22"/>
              </w:rPr>
              <w:t>94-90</w:t>
            </w:r>
          </w:p>
        </w:tc>
        <w:tc>
          <w:tcPr>
            <w:tcW w:w="305" w:type="pct"/>
            <w:tcBorders>
              <w:top w:val="single" w:sz="4" w:space="0" w:color="auto"/>
              <w:left w:val="single" w:sz="4" w:space="0" w:color="auto"/>
              <w:bottom w:val="single" w:sz="4" w:space="0" w:color="auto"/>
              <w:right w:val="single" w:sz="4" w:space="0" w:color="auto"/>
            </w:tcBorders>
            <w:hideMark/>
          </w:tcPr>
          <w:p w:rsidR="00FC29A9" w:rsidRPr="00FC29A9" w:rsidRDefault="00FC29A9" w:rsidP="00FC29A9">
            <w:pPr>
              <w:ind w:right="-105"/>
              <w:jc w:val="center"/>
              <w:rPr>
                <w:b/>
                <w:sz w:val="22"/>
                <w:szCs w:val="22"/>
              </w:rPr>
            </w:pPr>
            <w:r w:rsidRPr="00FC29A9">
              <w:rPr>
                <w:b/>
                <w:sz w:val="22"/>
                <w:szCs w:val="22"/>
              </w:rPr>
              <w:t>89-85</w:t>
            </w:r>
          </w:p>
        </w:tc>
        <w:tc>
          <w:tcPr>
            <w:tcW w:w="336" w:type="pct"/>
            <w:tcBorders>
              <w:top w:val="single" w:sz="4" w:space="0" w:color="auto"/>
              <w:left w:val="single" w:sz="4" w:space="0" w:color="auto"/>
              <w:bottom w:val="single" w:sz="4" w:space="0" w:color="auto"/>
              <w:right w:val="single" w:sz="4" w:space="0" w:color="auto"/>
            </w:tcBorders>
            <w:hideMark/>
          </w:tcPr>
          <w:p w:rsidR="00FC29A9" w:rsidRPr="00FC29A9" w:rsidRDefault="00FC29A9" w:rsidP="00FC29A9">
            <w:pPr>
              <w:ind w:right="-90"/>
              <w:jc w:val="center"/>
              <w:rPr>
                <w:b/>
                <w:sz w:val="22"/>
                <w:szCs w:val="22"/>
              </w:rPr>
            </w:pPr>
            <w:r w:rsidRPr="00FC29A9">
              <w:rPr>
                <w:b/>
                <w:sz w:val="22"/>
                <w:szCs w:val="22"/>
              </w:rPr>
              <w:t>84-80</w:t>
            </w:r>
          </w:p>
        </w:tc>
        <w:tc>
          <w:tcPr>
            <w:tcW w:w="337" w:type="pct"/>
            <w:tcBorders>
              <w:top w:val="single" w:sz="4" w:space="0" w:color="auto"/>
              <w:left w:val="single" w:sz="4" w:space="0" w:color="auto"/>
              <w:bottom w:val="single" w:sz="4" w:space="0" w:color="auto"/>
              <w:right w:val="single" w:sz="4" w:space="0" w:color="auto"/>
            </w:tcBorders>
            <w:hideMark/>
          </w:tcPr>
          <w:p w:rsidR="00FC29A9" w:rsidRPr="00FC29A9" w:rsidRDefault="00FC29A9" w:rsidP="00FC29A9">
            <w:pPr>
              <w:jc w:val="center"/>
              <w:rPr>
                <w:b/>
                <w:sz w:val="22"/>
                <w:szCs w:val="22"/>
              </w:rPr>
            </w:pPr>
            <w:r w:rsidRPr="00FC29A9">
              <w:rPr>
                <w:b/>
                <w:sz w:val="22"/>
                <w:szCs w:val="22"/>
              </w:rPr>
              <w:t>79-75</w:t>
            </w:r>
          </w:p>
        </w:tc>
        <w:tc>
          <w:tcPr>
            <w:tcW w:w="337" w:type="pct"/>
            <w:tcBorders>
              <w:top w:val="single" w:sz="4" w:space="0" w:color="auto"/>
              <w:left w:val="single" w:sz="4" w:space="0" w:color="auto"/>
              <w:bottom w:val="single" w:sz="4" w:space="0" w:color="auto"/>
              <w:right w:val="single" w:sz="4" w:space="0" w:color="auto"/>
            </w:tcBorders>
            <w:hideMark/>
          </w:tcPr>
          <w:p w:rsidR="00FC29A9" w:rsidRPr="00FC29A9" w:rsidRDefault="00FC29A9" w:rsidP="00FC29A9">
            <w:pPr>
              <w:jc w:val="center"/>
              <w:rPr>
                <w:b/>
                <w:sz w:val="22"/>
                <w:szCs w:val="22"/>
              </w:rPr>
            </w:pPr>
            <w:r w:rsidRPr="00FC29A9">
              <w:rPr>
                <w:b/>
                <w:sz w:val="22"/>
                <w:szCs w:val="22"/>
              </w:rPr>
              <w:t>74-70</w:t>
            </w:r>
          </w:p>
        </w:tc>
        <w:tc>
          <w:tcPr>
            <w:tcW w:w="369" w:type="pct"/>
            <w:tcBorders>
              <w:top w:val="single" w:sz="4" w:space="0" w:color="auto"/>
              <w:left w:val="single" w:sz="4" w:space="0" w:color="auto"/>
              <w:bottom w:val="single" w:sz="4" w:space="0" w:color="auto"/>
              <w:right w:val="single" w:sz="4" w:space="0" w:color="auto"/>
            </w:tcBorders>
            <w:hideMark/>
          </w:tcPr>
          <w:p w:rsidR="00FC29A9" w:rsidRPr="00FC29A9" w:rsidRDefault="00FC29A9" w:rsidP="00FC29A9">
            <w:pPr>
              <w:jc w:val="center"/>
              <w:rPr>
                <w:b/>
                <w:sz w:val="22"/>
                <w:szCs w:val="22"/>
              </w:rPr>
            </w:pPr>
            <w:r w:rsidRPr="00FC29A9">
              <w:rPr>
                <w:b/>
                <w:sz w:val="22"/>
                <w:szCs w:val="22"/>
              </w:rPr>
              <w:t>69-65</w:t>
            </w:r>
          </w:p>
        </w:tc>
        <w:tc>
          <w:tcPr>
            <w:tcW w:w="369" w:type="pct"/>
            <w:tcBorders>
              <w:top w:val="single" w:sz="4" w:space="0" w:color="auto"/>
              <w:left w:val="single" w:sz="4" w:space="0" w:color="auto"/>
              <w:bottom w:val="single" w:sz="4" w:space="0" w:color="auto"/>
              <w:right w:val="single" w:sz="4" w:space="0" w:color="auto"/>
            </w:tcBorders>
            <w:hideMark/>
          </w:tcPr>
          <w:p w:rsidR="00FC29A9" w:rsidRPr="00FC29A9" w:rsidRDefault="00FC29A9" w:rsidP="00FC29A9">
            <w:pPr>
              <w:jc w:val="center"/>
              <w:rPr>
                <w:b/>
                <w:sz w:val="22"/>
                <w:szCs w:val="22"/>
              </w:rPr>
            </w:pPr>
            <w:r w:rsidRPr="00FC29A9">
              <w:rPr>
                <w:b/>
                <w:sz w:val="22"/>
                <w:szCs w:val="22"/>
              </w:rPr>
              <w:t>64-60</w:t>
            </w:r>
          </w:p>
        </w:tc>
        <w:tc>
          <w:tcPr>
            <w:tcW w:w="370" w:type="pct"/>
            <w:tcBorders>
              <w:top w:val="single" w:sz="4" w:space="0" w:color="auto"/>
              <w:left w:val="single" w:sz="4" w:space="0" w:color="auto"/>
              <w:bottom w:val="single" w:sz="4" w:space="0" w:color="auto"/>
              <w:right w:val="single" w:sz="4" w:space="0" w:color="auto"/>
            </w:tcBorders>
            <w:hideMark/>
          </w:tcPr>
          <w:p w:rsidR="00FC29A9" w:rsidRPr="00FC29A9" w:rsidRDefault="00FC29A9" w:rsidP="00FC29A9">
            <w:pPr>
              <w:jc w:val="center"/>
              <w:rPr>
                <w:b/>
                <w:sz w:val="22"/>
                <w:szCs w:val="22"/>
              </w:rPr>
            </w:pPr>
            <w:r w:rsidRPr="00FC29A9">
              <w:rPr>
                <w:b/>
                <w:sz w:val="22"/>
                <w:szCs w:val="22"/>
              </w:rPr>
              <w:t>59-50</w:t>
            </w:r>
          </w:p>
        </w:tc>
        <w:tc>
          <w:tcPr>
            <w:tcW w:w="914" w:type="pct"/>
            <w:tcBorders>
              <w:top w:val="single" w:sz="4" w:space="0" w:color="auto"/>
              <w:left w:val="single" w:sz="4" w:space="0" w:color="auto"/>
              <w:bottom w:val="single" w:sz="4" w:space="0" w:color="auto"/>
              <w:right w:val="single" w:sz="4" w:space="0" w:color="auto"/>
            </w:tcBorders>
            <w:hideMark/>
          </w:tcPr>
          <w:p w:rsidR="00FC29A9" w:rsidRPr="00FC29A9" w:rsidRDefault="00FC29A9" w:rsidP="00FC29A9">
            <w:pPr>
              <w:ind w:right="-93"/>
              <w:jc w:val="center"/>
              <w:rPr>
                <w:b/>
                <w:sz w:val="22"/>
                <w:szCs w:val="22"/>
              </w:rPr>
            </w:pPr>
            <w:r w:rsidRPr="00FC29A9">
              <w:rPr>
                <w:b/>
                <w:sz w:val="22"/>
                <w:szCs w:val="22"/>
              </w:rPr>
              <w:t>Менее 50</w:t>
            </w:r>
          </w:p>
        </w:tc>
      </w:tr>
      <w:tr w:rsidR="00FC29A9" w:rsidRPr="00FC29A9" w:rsidTr="00FC29A9">
        <w:trPr>
          <w:trHeight w:val="312"/>
          <w:jc w:val="center"/>
        </w:trPr>
        <w:tc>
          <w:tcPr>
            <w:tcW w:w="1053" w:type="pct"/>
            <w:tcBorders>
              <w:top w:val="single" w:sz="4" w:space="0" w:color="auto"/>
              <w:left w:val="single" w:sz="4" w:space="0" w:color="auto"/>
              <w:bottom w:val="single" w:sz="4" w:space="0" w:color="auto"/>
              <w:right w:val="single" w:sz="4" w:space="0" w:color="auto"/>
            </w:tcBorders>
            <w:hideMark/>
          </w:tcPr>
          <w:p w:rsidR="00FC29A9" w:rsidRPr="00FC29A9" w:rsidRDefault="00FC29A9" w:rsidP="00FC29A9">
            <w:pPr>
              <w:ind w:right="-106"/>
              <w:jc w:val="center"/>
              <w:rPr>
                <w:b/>
                <w:sz w:val="22"/>
                <w:szCs w:val="22"/>
              </w:rPr>
            </w:pPr>
            <w:r w:rsidRPr="00FC29A9">
              <w:rPr>
                <w:b/>
                <w:sz w:val="22"/>
                <w:szCs w:val="22"/>
              </w:rPr>
              <w:t>Традиционная оценка</w:t>
            </w:r>
          </w:p>
        </w:tc>
        <w:tc>
          <w:tcPr>
            <w:tcW w:w="915" w:type="pct"/>
            <w:gridSpan w:val="3"/>
            <w:tcBorders>
              <w:top w:val="single" w:sz="4" w:space="0" w:color="auto"/>
              <w:left w:val="single" w:sz="4" w:space="0" w:color="auto"/>
              <w:bottom w:val="single" w:sz="4" w:space="0" w:color="auto"/>
              <w:right w:val="single" w:sz="4" w:space="0" w:color="auto"/>
            </w:tcBorders>
            <w:hideMark/>
          </w:tcPr>
          <w:p w:rsidR="00FC29A9" w:rsidRPr="00FC29A9" w:rsidRDefault="00FC29A9" w:rsidP="00FC29A9">
            <w:pPr>
              <w:ind w:right="-105"/>
              <w:jc w:val="center"/>
              <w:rPr>
                <w:b/>
                <w:sz w:val="22"/>
                <w:szCs w:val="22"/>
              </w:rPr>
            </w:pPr>
            <w:r w:rsidRPr="00FC29A9">
              <w:rPr>
                <w:b/>
                <w:sz w:val="22"/>
                <w:szCs w:val="22"/>
              </w:rPr>
              <w:t>отлично</w:t>
            </w:r>
          </w:p>
        </w:tc>
        <w:tc>
          <w:tcPr>
            <w:tcW w:w="1010" w:type="pct"/>
            <w:gridSpan w:val="3"/>
            <w:tcBorders>
              <w:top w:val="single" w:sz="4" w:space="0" w:color="auto"/>
              <w:left w:val="single" w:sz="4" w:space="0" w:color="auto"/>
              <w:bottom w:val="single" w:sz="4" w:space="0" w:color="auto"/>
              <w:right w:val="single" w:sz="4" w:space="0" w:color="auto"/>
            </w:tcBorders>
            <w:hideMark/>
          </w:tcPr>
          <w:p w:rsidR="00FC29A9" w:rsidRPr="00FC29A9" w:rsidRDefault="00FC29A9" w:rsidP="00FC29A9">
            <w:pPr>
              <w:jc w:val="center"/>
              <w:rPr>
                <w:b/>
                <w:sz w:val="22"/>
                <w:szCs w:val="22"/>
              </w:rPr>
            </w:pPr>
            <w:r w:rsidRPr="00FC29A9">
              <w:rPr>
                <w:b/>
                <w:sz w:val="22"/>
                <w:szCs w:val="22"/>
              </w:rPr>
              <w:t>хорошо</w:t>
            </w:r>
          </w:p>
        </w:tc>
        <w:tc>
          <w:tcPr>
            <w:tcW w:w="1108" w:type="pct"/>
            <w:gridSpan w:val="3"/>
            <w:tcBorders>
              <w:top w:val="single" w:sz="4" w:space="0" w:color="auto"/>
              <w:left w:val="single" w:sz="4" w:space="0" w:color="auto"/>
              <w:bottom w:val="single" w:sz="4" w:space="0" w:color="auto"/>
              <w:right w:val="single" w:sz="4" w:space="0" w:color="auto"/>
            </w:tcBorders>
            <w:hideMark/>
          </w:tcPr>
          <w:p w:rsidR="00FC29A9" w:rsidRPr="00FC29A9" w:rsidRDefault="00FC29A9" w:rsidP="00FC29A9">
            <w:pPr>
              <w:jc w:val="center"/>
              <w:rPr>
                <w:b/>
                <w:sz w:val="22"/>
                <w:szCs w:val="22"/>
              </w:rPr>
            </w:pPr>
            <w:r w:rsidRPr="00FC29A9">
              <w:rPr>
                <w:b/>
                <w:sz w:val="22"/>
                <w:szCs w:val="22"/>
              </w:rPr>
              <w:t>удовлетворительно</w:t>
            </w:r>
          </w:p>
        </w:tc>
        <w:tc>
          <w:tcPr>
            <w:tcW w:w="914" w:type="pct"/>
            <w:tcBorders>
              <w:top w:val="single" w:sz="4" w:space="0" w:color="auto"/>
              <w:left w:val="single" w:sz="4" w:space="0" w:color="auto"/>
              <w:bottom w:val="single" w:sz="4" w:space="0" w:color="auto"/>
              <w:right w:val="single" w:sz="4" w:space="0" w:color="auto"/>
            </w:tcBorders>
            <w:hideMark/>
          </w:tcPr>
          <w:p w:rsidR="00FC29A9" w:rsidRPr="00FC29A9" w:rsidRDefault="00FC29A9" w:rsidP="00FC29A9">
            <w:pPr>
              <w:ind w:right="-93"/>
              <w:jc w:val="center"/>
              <w:rPr>
                <w:b/>
                <w:sz w:val="22"/>
                <w:szCs w:val="22"/>
              </w:rPr>
            </w:pPr>
            <w:r w:rsidRPr="00FC29A9">
              <w:rPr>
                <w:b/>
                <w:sz w:val="22"/>
                <w:szCs w:val="22"/>
              </w:rPr>
              <w:t>неудовлетворительно</w:t>
            </w:r>
          </w:p>
        </w:tc>
      </w:tr>
    </w:tbl>
    <w:p w:rsidR="00FC29A9" w:rsidRDefault="00FC29A9" w:rsidP="00FC29A9">
      <w:pPr>
        <w:tabs>
          <w:tab w:val="num" w:pos="720"/>
        </w:tabs>
        <w:spacing w:line="360" w:lineRule="auto"/>
        <w:jc w:val="both"/>
        <w:rPr>
          <w:rFonts w:eastAsia="Calibri"/>
          <w:sz w:val="22"/>
          <w:szCs w:val="22"/>
          <w:lang w:eastAsia="en-US"/>
        </w:rPr>
      </w:pPr>
    </w:p>
    <w:p w:rsidR="00D80718" w:rsidRPr="00FC29A9" w:rsidRDefault="00D80718" w:rsidP="00FC29A9">
      <w:pPr>
        <w:tabs>
          <w:tab w:val="num" w:pos="720"/>
        </w:tabs>
        <w:spacing w:line="360" w:lineRule="auto"/>
        <w:jc w:val="both"/>
        <w:rPr>
          <w:rFonts w:eastAsia="Calibri"/>
          <w:sz w:val="22"/>
          <w:szCs w:val="22"/>
          <w:lang w:eastAsia="en-US"/>
        </w:rPr>
      </w:pPr>
    </w:p>
    <w:p w:rsidR="005D67F3" w:rsidRPr="00FC29A9" w:rsidRDefault="005D67F3" w:rsidP="005D67F3">
      <w:pPr>
        <w:jc w:val="center"/>
        <w:rPr>
          <w:i/>
        </w:rPr>
      </w:pPr>
      <w:r w:rsidRPr="00FC29A9">
        <w:rPr>
          <w:b/>
        </w:rPr>
        <w:t xml:space="preserve">Компетентностно-ориентированное задание №1 </w:t>
      </w:r>
      <w:r w:rsidRPr="00FC29A9">
        <w:rPr>
          <w:i/>
        </w:rPr>
        <w:t>(обязательное)</w:t>
      </w:r>
    </w:p>
    <w:p w:rsidR="005D67F3" w:rsidRPr="00FC29A9" w:rsidRDefault="005D67F3" w:rsidP="005D67F3">
      <w:pPr>
        <w:jc w:val="center"/>
        <w:rPr>
          <w:i/>
        </w:rPr>
      </w:pPr>
    </w:p>
    <w:p w:rsidR="005D67F3" w:rsidRPr="00FC29A9" w:rsidRDefault="005F48C5" w:rsidP="005D67F3">
      <w:pPr>
        <w:jc w:val="center"/>
        <w:rPr>
          <w:b/>
        </w:rPr>
      </w:pPr>
      <w:r>
        <w:rPr>
          <w:b/>
        </w:rPr>
        <w:t>"</w:t>
      </w:r>
      <w:r w:rsidR="005D67F3" w:rsidRPr="00FC29A9">
        <w:rPr>
          <w:b/>
        </w:rPr>
        <w:t>Подготовка проблемного эссе</w:t>
      </w:r>
      <w:r>
        <w:rPr>
          <w:b/>
        </w:rPr>
        <w:t>"</w:t>
      </w:r>
    </w:p>
    <w:p w:rsidR="005D67F3" w:rsidRPr="00FC29A9" w:rsidRDefault="005D67F3" w:rsidP="005D67F3">
      <w:pPr>
        <w:jc w:val="center"/>
        <w:rPr>
          <w:b/>
        </w:rPr>
      </w:pPr>
    </w:p>
    <w:p w:rsidR="005D67F3" w:rsidRPr="00FC29A9" w:rsidRDefault="005D67F3" w:rsidP="005D67F3">
      <w:pPr>
        <w:ind w:firstLine="709"/>
        <w:jc w:val="both"/>
      </w:pPr>
      <w:r w:rsidRPr="00FC29A9">
        <w:t xml:space="preserve">На подготовку эссе </w:t>
      </w:r>
      <w:r>
        <w:t>обучающемуся</w:t>
      </w:r>
      <w:r w:rsidRPr="00FC29A9">
        <w:t xml:space="preserve"> отводится четыре (4) академических часа, отведенных для самостоятельной работы.</w:t>
      </w:r>
    </w:p>
    <w:p w:rsidR="005D67F3" w:rsidRPr="00FC29A9" w:rsidRDefault="005D67F3" w:rsidP="005D67F3">
      <w:pPr>
        <w:ind w:firstLine="709"/>
        <w:jc w:val="both"/>
      </w:pPr>
      <w:r>
        <w:t>Темы выбираются обучающимися</w:t>
      </w:r>
      <w:r w:rsidRPr="00FC29A9">
        <w:t xml:space="preserve"> группы, из предусмотренного рабочей программой списка тем, с учетом предпочтений в порядке живой очереди, но с условием, что одна и та же тема может быть выбрана двумя </w:t>
      </w:r>
      <w:r>
        <w:t>обучающимися</w:t>
      </w:r>
      <w:r w:rsidRPr="00FC29A9">
        <w:t xml:space="preserve"> одной группы только после распределения всех тем из списка.</w:t>
      </w:r>
    </w:p>
    <w:p w:rsidR="005D67F3" w:rsidRPr="00FC29A9" w:rsidRDefault="005D67F3" w:rsidP="005D67F3">
      <w:pPr>
        <w:ind w:firstLine="709"/>
        <w:jc w:val="both"/>
      </w:pPr>
      <w:r w:rsidRPr="00FC29A9">
        <w:t xml:space="preserve">Для подготовки эссе </w:t>
      </w:r>
      <w:r>
        <w:t>обучающийся</w:t>
      </w:r>
      <w:r w:rsidRPr="00FC29A9">
        <w:t xml:space="preserve"> может использовать литературу из списка основной и дополнительной литературы по дисциплине, любую иную литературу, а также консультироваться с преподавателем в установленные часы.</w:t>
      </w:r>
    </w:p>
    <w:p w:rsidR="00773A54" w:rsidRDefault="005D67F3" w:rsidP="005D67F3">
      <w:pPr>
        <w:ind w:firstLine="709"/>
        <w:jc w:val="both"/>
      </w:pPr>
      <w:r w:rsidRPr="00FC29A9">
        <w:t xml:space="preserve">Эссе может быть представлено на проверку в любое время в течении семестра, но не позднее, чем за две недели до начала сессии. Объем эссе 3-5 страниц формата А4, шрифт </w:t>
      </w:r>
      <w:r w:rsidRPr="00FC29A9">
        <w:rPr>
          <w:lang w:val="en-US"/>
        </w:rPr>
        <w:t>TimesNewRoman</w:t>
      </w:r>
      <w:r w:rsidRPr="00FC29A9">
        <w:t xml:space="preserve"> 14, интервал 1,5.</w:t>
      </w:r>
    </w:p>
    <w:p w:rsidR="005D67F3" w:rsidRPr="00FC29A9" w:rsidRDefault="005D67F3" w:rsidP="005D67F3">
      <w:pPr>
        <w:ind w:firstLine="709"/>
        <w:jc w:val="both"/>
      </w:pPr>
      <w:r w:rsidRPr="00FC29A9">
        <w:t>Эссе оценивается по десятибалльной шкале.</w:t>
      </w:r>
    </w:p>
    <w:p w:rsidR="005D67F3" w:rsidRDefault="005D67F3" w:rsidP="005D67F3">
      <w:pPr>
        <w:ind w:firstLine="709"/>
        <w:jc w:val="both"/>
      </w:pPr>
      <w:r w:rsidRPr="00FC29A9">
        <w:t xml:space="preserve">В эссе </w:t>
      </w:r>
      <w:r>
        <w:t>обучающийся</w:t>
      </w:r>
      <w:r w:rsidRPr="00FC29A9">
        <w:t xml:space="preserve"> имеет возможность продемонстрировать сформированность компетенции ОК-1 в соответствии с ее дескрипторными характеристиками и показателями сформированности.</w:t>
      </w:r>
    </w:p>
    <w:p w:rsidR="00773A54" w:rsidRPr="00FC29A9" w:rsidRDefault="00773A54" w:rsidP="005D67F3">
      <w:pPr>
        <w:ind w:firstLine="709"/>
        <w:jc w:val="both"/>
      </w:pPr>
    </w:p>
    <w:p w:rsidR="005D67F3" w:rsidRPr="00FC29A9" w:rsidRDefault="005D67F3" w:rsidP="005D67F3">
      <w:pPr>
        <w:ind w:firstLine="709"/>
        <w:jc w:val="both"/>
        <w:rPr>
          <w:b/>
        </w:rPr>
      </w:pPr>
      <w:r w:rsidRPr="00FC29A9">
        <w:rPr>
          <w:b/>
        </w:rPr>
        <w:t>Тематика проблемных эссе</w:t>
      </w:r>
    </w:p>
    <w:p w:rsidR="005D67F3" w:rsidRPr="00FC29A9" w:rsidRDefault="005D67F3" w:rsidP="005D67F3">
      <w:pPr>
        <w:numPr>
          <w:ilvl w:val="0"/>
          <w:numId w:val="9"/>
        </w:numPr>
        <w:spacing w:after="200"/>
        <w:ind w:left="567" w:hanging="425"/>
        <w:contextualSpacing/>
        <w:jc w:val="both"/>
      </w:pPr>
      <w:r w:rsidRPr="00FC29A9">
        <w:t xml:space="preserve">Философское исследование и мировоззренческий смысл феноменов </w:t>
      </w:r>
      <w:r w:rsidR="005F48C5">
        <w:t>"</w:t>
      </w:r>
      <w:r w:rsidRPr="00FC29A9">
        <w:t>знание</w:t>
      </w:r>
      <w:r w:rsidR="005F48C5">
        <w:t>"</w:t>
      </w:r>
      <w:r w:rsidRPr="00FC29A9">
        <w:t xml:space="preserve"> и </w:t>
      </w:r>
      <w:r w:rsidR="005F48C5">
        <w:t>"</w:t>
      </w:r>
      <w:r w:rsidRPr="00FC29A9">
        <w:t>вера</w:t>
      </w:r>
      <w:r w:rsidR="005F48C5">
        <w:t>"</w:t>
      </w:r>
      <w:r w:rsidRPr="00FC29A9">
        <w:t>.</w:t>
      </w:r>
    </w:p>
    <w:p w:rsidR="005D67F3" w:rsidRPr="00FC29A9" w:rsidRDefault="005D67F3" w:rsidP="005D67F3">
      <w:pPr>
        <w:numPr>
          <w:ilvl w:val="0"/>
          <w:numId w:val="9"/>
        </w:numPr>
        <w:spacing w:after="200"/>
        <w:ind w:left="567" w:hanging="425"/>
        <w:contextualSpacing/>
        <w:jc w:val="both"/>
      </w:pPr>
      <w:r w:rsidRPr="00FC29A9">
        <w:t xml:space="preserve">Философское исследование и мировоззренческий смысл феноменов </w:t>
      </w:r>
      <w:r w:rsidR="005F48C5">
        <w:t>"</w:t>
      </w:r>
      <w:r w:rsidRPr="00FC29A9">
        <w:t>сознание</w:t>
      </w:r>
      <w:r w:rsidR="005F48C5">
        <w:t>"</w:t>
      </w:r>
      <w:r w:rsidRPr="00FC29A9">
        <w:t xml:space="preserve"> и </w:t>
      </w:r>
      <w:r w:rsidR="005F48C5">
        <w:t>"</w:t>
      </w:r>
      <w:r w:rsidRPr="00FC29A9">
        <w:t>мышление</w:t>
      </w:r>
      <w:r w:rsidR="005F48C5">
        <w:t>"</w:t>
      </w:r>
      <w:r w:rsidRPr="00FC29A9">
        <w:t>.</w:t>
      </w:r>
    </w:p>
    <w:p w:rsidR="005D67F3" w:rsidRPr="00FC29A9" w:rsidRDefault="005D67F3" w:rsidP="005D67F3">
      <w:pPr>
        <w:numPr>
          <w:ilvl w:val="0"/>
          <w:numId w:val="9"/>
        </w:numPr>
        <w:spacing w:after="200"/>
        <w:ind w:left="567" w:hanging="425"/>
        <w:contextualSpacing/>
        <w:jc w:val="both"/>
      </w:pPr>
      <w:r w:rsidRPr="00FC29A9">
        <w:t xml:space="preserve">Философское исследование и мировоззренческий смысл феноменов </w:t>
      </w:r>
      <w:r w:rsidR="005F48C5">
        <w:t>"</w:t>
      </w:r>
      <w:r w:rsidRPr="00FC29A9">
        <w:t>личность</w:t>
      </w:r>
      <w:r w:rsidR="005F48C5">
        <w:t>"</w:t>
      </w:r>
      <w:r w:rsidRPr="00FC29A9">
        <w:t xml:space="preserve"> и </w:t>
      </w:r>
      <w:r w:rsidR="005F48C5">
        <w:t>"</w:t>
      </w:r>
      <w:r w:rsidRPr="00FC29A9">
        <w:t>человек</w:t>
      </w:r>
      <w:r w:rsidR="005F48C5">
        <w:t>"</w:t>
      </w:r>
      <w:r w:rsidRPr="00FC29A9">
        <w:t>.</w:t>
      </w:r>
    </w:p>
    <w:p w:rsidR="005D67F3" w:rsidRPr="00FC29A9" w:rsidRDefault="005D67F3" w:rsidP="005D67F3">
      <w:pPr>
        <w:numPr>
          <w:ilvl w:val="0"/>
          <w:numId w:val="9"/>
        </w:numPr>
        <w:spacing w:after="200"/>
        <w:ind w:left="567" w:hanging="425"/>
        <w:contextualSpacing/>
        <w:jc w:val="both"/>
      </w:pPr>
      <w:r w:rsidRPr="00FC29A9">
        <w:t xml:space="preserve"> Философское исследование и мировоззренческий смысл феноменов </w:t>
      </w:r>
      <w:r w:rsidR="005F48C5">
        <w:t>"</w:t>
      </w:r>
      <w:r w:rsidRPr="00FC29A9">
        <w:t>жизнь</w:t>
      </w:r>
      <w:r w:rsidR="005F48C5">
        <w:t>"</w:t>
      </w:r>
      <w:r w:rsidRPr="00FC29A9">
        <w:t xml:space="preserve"> и </w:t>
      </w:r>
      <w:r w:rsidR="005F48C5">
        <w:t>"</w:t>
      </w:r>
      <w:r w:rsidRPr="00FC29A9">
        <w:t>смерть</w:t>
      </w:r>
      <w:r w:rsidR="005F48C5">
        <w:t>"</w:t>
      </w:r>
      <w:r w:rsidRPr="00FC29A9">
        <w:t>.</w:t>
      </w:r>
    </w:p>
    <w:p w:rsidR="005D67F3" w:rsidRPr="00FC29A9" w:rsidRDefault="005D67F3" w:rsidP="005D67F3">
      <w:pPr>
        <w:numPr>
          <w:ilvl w:val="0"/>
          <w:numId w:val="9"/>
        </w:numPr>
        <w:spacing w:after="200"/>
        <w:ind w:left="567" w:hanging="425"/>
        <w:contextualSpacing/>
        <w:jc w:val="both"/>
      </w:pPr>
      <w:r w:rsidRPr="00FC29A9">
        <w:t xml:space="preserve"> Философское исследование и мировоззренческий смысл феноменов </w:t>
      </w:r>
      <w:r w:rsidR="005F48C5">
        <w:t>"</w:t>
      </w:r>
      <w:r w:rsidRPr="00FC29A9">
        <w:t>время</w:t>
      </w:r>
      <w:r w:rsidR="005F48C5">
        <w:t>"</w:t>
      </w:r>
      <w:r w:rsidRPr="00FC29A9">
        <w:t xml:space="preserve"> и </w:t>
      </w:r>
      <w:r w:rsidR="005F48C5">
        <w:t>"</w:t>
      </w:r>
      <w:r w:rsidRPr="00FC29A9">
        <w:t>пространство</w:t>
      </w:r>
      <w:r w:rsidR="005F48C5">
        <w:t>"</w:t>
      </w:r>
      <w:r w:rsidRPr="00FC29A9">
        <w:t>.</w:t>
      </w:r>
    </w:p>
    <w:p w:rsidR="005D67F3" w:rsidRPr="00FC29A9" w:rsidRDefault="005D67F3" w:rsidP="005D67F3">
      <w:pPr>
        <w:numPr>
          <w:ilvl w:val="0"/>
          <w:numId w:val="9"/>
        </w:numPr>
        <w:spacing w:after="200"/>
        <w:ind w:left="567" w:hanging="425"/>
        <w:contextualSpacing/>
        <w:jc w:val="both"/>
      </w:pPr>
      <w:r w:rsidRPr="00FC29A9">
        <w:t xml:space="preserve"> Философское исследование и мировоззренческий смысл феноменов </w:t>
      </w:r>
      <w:r w:rsidR="005F48C5">
        <w:t>"</w:t>
      </w:r>
      <w:r w:rsidRPr="00FC29A9">
        <w:t>бытие</w:t>
      </w:r>
      <w:r w:rsidR="005F48C5">
        <w:t>"</w:t>
      </w:r>
      <w:r w:rsidRPr="00FC29A9">
        <w:t xml:space="preserve"> и </w:t>
      </w:r>
      <w:r w:rsidR="005F48C5">
        <w:t>"</w:t>
      </w:r>
      <w:r w:rsidRPr="00FC29A9">
        <w:t>природа</w:t>
      </w:r>
      <w:r w:rsidR="005F48C5">
        <w:t>"</w:t>
      </w:r>
      <w:r w:rsidRPr="00FC29A9">
        <w:t>.</w:t>
      </w:r>
    </w:p>
    <w:p w:rsidR="005D67F3" w:rsidRPr="00FC29A9" w:rsidRDefault="005D67F3" w:rsidP="005D67F3">
      <w:pPr>
        <w:numPr>
          <w:ilvl w:val="0"/>
          <w:numId w:val="9"/>
        </w:numPr>
        <w:spacing w:after="200"/>
        <w:ind w:left="567" w:hanging="425"/>
        <w:contextualSpacing/>
        <w:jc w:val="both"/>
      </w:pPr>
      <w:r w:rsidRPr="00FC29A9">
        <w:t xml:space="preserve"> Философское исследование и мировоззренческий смысл феноменов </w:t>
      </w:r>
      <w:r w:rsidR="005F48C5">
        <w:t>"</w:t>
      </w:r>
      <w:r w:rsidRPr="00FC29A9">
        <w:t>язык</w:t>
      </w:r>
      <w:r w:rsidR="005F48C5">
        <w:t>"</w:t>
      </w:r>
      <w:r w:rsidRPr="00FC29A9">
        <w:t xml:space="preserve"> и </w:t>
      </w:r>
      <w:r w:rsidR="005F48C5">
        <w:t>"</w:t>
      </w:r>
      <w:r w:rsidRPr="00FC29A9">
        <w:t>речь</w:t>
      </w:r>
      <w:r w:rsidR="005F48C5">
        <w:t>"</w:t>
      </w:r>
      <w:r w:rsidRPr="00FC29A9">
        <w:t>.</w:t>
      </w:r>
    </w:p>
    <w:p w:rsidR="005D67F3" w:rsidRPr="00FC29A9" w:rsidRDefault="005D67F3" w:rsidP="005D67F3">
      <w:pPr>
        <w:numPr>
          <w:ilvl w:val="0"/>
          <w:numId w:val="9"/>
        </w:numPr>
        <w:spacing w:after="200"/>
        <w:ind w:left="567" w:hanging="425"/>
        <w:contextualSpacing/>
        <w:jc w:val="both"/>
      </w:pPr>
      <w:r w:rsidRPr="00FC29A9">
        <w:t xml:space="preserve"> Философское исследование и мировоззренческий смысл феноменов </w:t>
      </w:r>
      <w:r w:rsidR="005F48C5">
        <w:t>"</w:t>
      </w:r>
      <w:r w:rsidRPr="00FC29A9">
        <w:t>истина</w:t>
      </w:r>
      <w:r w:rsidR="005F48C5">
        <w:t>"</w:t>
      </w:r>
      <w:r w:rsidRPr="00FC29A9">
        <w:t xml:space="preserve"> и </w:t>
      </w:r>
      <w:r w:rsidR="005F48C5">
        <w:t>"</w:t>
      </w:r>
      <w:r w:rsidRPr="00FC29A9">
        <w:t>сомнения</w:t>
      </w:r>
      <w:r w:rsidR="005F48C5">
        <w:t>"</w:t>
      </w:r>
      <w:r w:rsidRPr="00FC29A9">
        <w:t>.</w:t>
      </w:r>
    </w:p>
    <w:p w:rsidR="005D67F3" w:rsidRPr="00FC29A9" w:rsidRDefault="005D67F3" w:rsidP="005D67F3">
      <w:pPr>
        <w:numPr>
          <w:ilvl w:val="0"/>
          <w:numId w:val="9"/>
        </w:numPr>
        <w:spacing w:after="200"/>
        <w:ind w:left="567" w:hanging="425"/>
        <w:contextualSpacing/>
        <w:jc w:val="both"/>
      </w:pPr>
      <w:r w:rsidRPr="00FC29A9">
        <w:t xml:space="preserve"> Философское исследование и мировоззренческий смысл феноменов </w:t>
      </w:r>
      <w:r w:rsidR="005F48C5">
        <w:t>"</w:t>
      </w:r>
      <w:r w:rsidRPr="00FC29A9">
        <w:t>добро</w:t>
      </w:r>
      <w:r w:rsidR="005F48C5">
        <w:t>"</w:t>
      </w:r>
      <w:r w:rsidRPr="00FC29A9">
        <w:t xml:space="preserve"> и </w:t>
      </w:r>
      <w:r w:rsidR="005F48C5">
        <w:t>"</w:t>
      </w:r>
      <w:r w:rsidRPr="00FC29A9">
        <w:t>зло</w:t>
      </w:r>
      <w:r w:rsidR="005F48C5">
        <w:t>"</w:t>
      </w:r>
      <w:r w:rsidRPr="00FC29A9">
        <w:t>.</w:t>
      </w:r>
    </w:p>
    <w:p w:rsidR="005D67F3" w:rsidRPr="00FC29A9" w:rsidRDefault="005D67F3" w:rsidP="005D67F3">
      <w:pPr>
        <w:numPr>
          <w:ilvl w:val="0"/>
          <w:numId w:val="9"/>
        </w:numPr>
        <w:spacing w:after="200"/>
        <w:ind w:left="567" w:hanging="425"/>
        <w:contextualSpacing/>
        <w:jc w:val="both"/>
      </w:pPr>
      <w:r w:rsidRPr="00FC29A9">
        <w:t xml:space="preserve"> Философское исследование и мировоззренческий смысл феноменов </w:t>
      </w:r>
      <w:r w:rsidR="005F48C5">
        <w:t>"</w:t>
      </w:r>
      <w:r w:rsidRPr="00FC29A9">
        <w:t>удовольствие</w:t>
      </w:r>
      <w:r w:rsidR="005F48C5">
        <w:t>"</w:t>
      </w:r>
      <w:r w:rsidRPr="00FC29A9">
        <w:t xml:space="preserve"> и </w:t>
      </w:r>
      <w:r w:rsidR="005F48C5">
        <w:t>"</w:t>
      </w:r>
      <w:r w:rsidRPr="00FC29A9">
        <w:t>страдание</w:t>
      </w:r>
      <w:r w:rsidR="005F48C5">
        <w:t>"</w:t>
      </w:r>
      <w:r w:rsidRPr="00FC29A9">
        <w:t>.</w:t>
      </w:r>
    </w:p>
    <w:p w:rsidR="005D67F3" w:rsidRPr="00FC29A9" w:rsidRDefault="005D67F3" w:rsidP="005D67F3">
      <w:pPr>
        <w:numPr>
          <w:ilvl w:val="0"/>
          <w:numId w:val="9"/>
        </w:numPr>
        <w:spacing w:after="200"/>
        <w:ind w:left="567" w:hanging="425"/>
        <w:contextualSpacing/>
        <w:jc w:val="both"/>
      </w:pPr>
      <w:r w:rsidRPr="00FC29A9">
        <w:t xml:space="preserve"> Философское исследование и мировоззренческий смысл феноменов </w:t>
      </w:r>
      <w:r w:rsidR="005F48C5">
        <w:t>"</w:t>
      </w:r>
      <w:r w:rsidRPr="00FC29A9">
        <w:t>любовь</w:t>
      </w:r>
      <w:r w:rsidR="005F48C5">
        <w:t>"</w:t>
      </w:r>
      <w:r w:rsidRPr="00FC29A9">
        <w:t xml:space="preserve"> и </w:t>
      </w:r>
      <w:r w:rsidR="005F48C5">
        <w:t>"</w:t>
      </w:r>
      <w:r w:rsidRPr="00FC29A9">
        <w:t>красота</w:t>
      </w:r>
      <w:r w:rsidR="005F48C5">
        <w:t>"</w:t>
      </w:r>
      <w:r w:rsidRPr="00FC29A9">
        <w:t>.</w:t>
      </w:r>
    </w:p>
    <w:p w:rsidR="005D67F3" w:rsidRPr="00FC29A9" w:rsidRDefault="005D67F3" w:rsidP="005D67F3">
      <w:pPr>
        <w:numPr>
          <w:ilvl w:val="0"/>
          <w:numId w:val="9"/>
        </w:numPr>
        <w:spacing w:after="200"/>
        <w:ind w:left="567" w:hanging="425"/>
        <w:contextualSpacing/>
        <w:jc w:val="both"/>
      </w:pPr>
      <w:r w:rsidRPr="00FC29A9">
        <w:t xml:space="preserve"> Философское исследование и мировоззренческий смысл феноменов </w:t>
      </w:r>
      <w:r w:rsidR="005F48C5">
        <w:t>"</w:t>
      </w:r>
      <w:r w:rsidRPr="00FC29A9">
        <w:t>Родина</w:t>
      </w:r>
      <w:r w:rsidR="005F48C5">
        <w:t>"</w:t>
      </w:r>
      <w:r w:rsidRPr="00FC29A9">
        <w:t xml:space="preserve"> и </w:t>
      </w:r>
      <w:r w:rsidR="005F48C5">
        <w:t>"</w:t>
      </w:r>
      <w:r w:rsidRPr="00FC29A9">
        <w:t>народ</w:t>
      </w:r>
      <w:r w:rsidR="005F48C5">
        <w:t>"</w:t>
      </w:r>
      <w:r w:rsidRPr="00FC29A9">
        <w:t>.</w:t>
      </w:r>
    </w:p>
    <w:p w:rsidR="005D67F3" w:rsidRPr="00FC29A9" w:rsidRDefault="005D67F3" w:rsidP="005D67F3">
      <w:pPr>
        <w:numPr>
          <w:ilvl w:val="0"/>
          <w:numId w:val="9"/>
        </w:numPr>
        <w:spacing w:after="200"/>
        <w:ind w:left="567" w:hanging="425"/>
        <w:contextualSpacing/>
        <w:jc w:val="both"/>
      </w:pPr>
      <w:r w:rsidRPr="00FC29A9">
        <w:t xml:space="preserve"> Философское исследование и мировоззренческий смысл феноменов </w:t>
      </w:r>
      <w:r w:rsidR="005F48C5">
        <w:t>"</w:t>
      </w:r>
      <w:r w:rsidRPr="00FC29A9">
        <w:t>цивилизация</w:t>
      </w:r>
      <w:r w:rsidR="005F48C5">
        <w:t>"</w:t>
      </w:r>
      <w:r w:rsidRPr="00FC29A9">
        <w:t xml:space="preserve"> и </w:t>
      </w:r>
      <w:r w:rsidR="005F48C5">
        <w:t>"</w:t>
      </w:r>
      <w:r w:rsidRPr="00FC29A9">
        <w:t>мир</w:t>
      </w:r>
      <w:r w:rsidR="005F48C5">
        <w:t>"</w:t>
      </w:r>
      <w:r w:rsidRPr="00FC29A9">
        <w:t>.</w:t>
      </w:r>
    </w:p>
    <w:p w:rsidR="005D67F3" w:rsidRPr="00FC29A9" w:rsidRDefault="005D67F3" w:rsidP="005D67F3">
      <w:pPr>
        <w:numPr>
          <w:ilvl w:val="0"/>
          <w:numId w:val="9"/>
        </w:numPr>
        <w:spacing w:after="200"/>
        <w:ind w:left="567" w:hanging="425"/>
        <w:contextualSpacing/>
        <w:jc w:val="both"/>
      </w:pPr>
      <w:r w:rsidRPr="00FC29A9">
        <w:t xml:space="preserve"> Философское исследование и мировоззренческий смысл феноменов </w:t>
      </w:r>
      <w:r w:rsidR="005F48C5">
        <w:t>"</w:t>
      </w:r>
      <w:r w:rsidRPr="00FC29A9">
        <w:t>свобода</w:t>
      </w:r>
      <w:r w:rsidR="005F48C5">
        <w:t>"</w:t>
      </w:r>
      <w:r w:rsidRPr="00FC29A9">
        <w:t xml:space="preserve"> и </w:t>
      </w:r>
      <w:r w:rsidR="005F48C5">
        <w:t>"</w:t>
      </w:r>
      <w:r w:rsidRPr="00FC29A9">
        <w:t>закономерность</w:t>
      </w:r>
      <w:r w:rsidR="005F48C5">
        <w:t>"</w:t>
      </w:r>
      <w:r w:rsidRPr="00FC29A9">
        <w:t>.</w:t>
      </w:r>
    </w:p>
    <w:p w:rsidR="005D67F3" w:rsidRPr="00FC29A9" w:rsidRDefault="005D67F3" w:rsidP="005D67F3">
      <w:pPr>
        <w:numPr>
          <w:ilvl w:val="0"/>
          <w:numId w:val="9"/>
        </w:numPr>
        <w:spacing w:after="200"/>
        <w:ind w:left="567" w:hanging="425"/>
        <w:contextualSpacing/>
        <w:jc w:val="both"/>
      </w:pPr>
      <w:r w:rsidRPr="00FC29A9">
        <w:t xml:space="preserve"> Философское исследование и мировоззренческий смысл феноменов </w:t>
      </w:r>
      <w:r w:rsidR="005F48C5">
        <w:t>"</w:t>
      </w:r>
      <w:r w:rsidRPr="00FC29A9">
        <w:t>мечта</w:t>
      </w:r>
      <w:r w:rsidR="005F48C5">
        <w:t>"</w:t>
      </w:r>
      <w:r w:rsidRPr="00FC29A9">
        <w:t xml:space="preserve"> и </w:t>
      </w:r>
      <w:r w:rsidR="005F48C5">
        <w:t>"</w:t>
      </w:r>
      <w:r w:rsidRPr="00FC29A9">
        <w:t>цель</w:t>
      </w:r>
      <w:r w:rsidR="005F48C5">
        <w:t>"</w:t>
      </w:r>
      <w:r w:rsidRPr="00FC29A9">
        <w:t>.</w:t>
      </w:r>
    </w:p>
    <w:p w:rsidR="005D67F3" w:rsidRPr="00FC29A9" w:rsidRDefault="005D67F3" w:rsidP="005D67F3">
      <w:pPr>
        <w:numPr>
          <w:ilvl w:val="0"/>
          <w:numId w:val="9"/>
        </w:numPr>
        <w:spacing w:after="200"/>
        <w:ind w:left="567" w:hanging="425"/>
        <w:contextualSpacing/>
        <w:jc w:val="both"/>
      </w:pPr>
      <w:r w:rsidRPr="00FC29A9">
        <w:t xml:space="preserve"> Философское исследование и мировоззренческий смысл феноменов </w:t>
      </w:r>
      <w:r w:rsidR="005F48C5">
        <w:t>"</w:t>
      </w:r>
      <w:r w:rsidRPr="00FC29A9">
        <w:t>содержание</w:t>
      </w:r>
      <w:r w:rsidR="005F48C5">
        <w:t>"</w:t>
      </w:r>
      <w:r w:rsidRPr="00FC29A9">
        <w:t xml:space="preserve"> и </w:t>
      </w:r>
      <w:r w:rsidR="005F48C5">
        <w:t>"</w:t>
      </w:r>
      <w:r w:rsidRPr="00FC29A9">
        <w:t>форма</w:t>
      </w:r>
      <w:r w:rsidR="005F48C5">
        <w:t>"</w:t>
      </w:r>
      <w:r w:rsidRPr="00FC29A9">
        <w:t>.</w:t>
      </w:r>
    </w:p>
    <w:p w:rsidR="005D67F3" w:rsidRPr="00FC29A9" w:rsidRDefault="005D67F3" w:rsidP="005D67F3">
      <w:pPr>
        <w:numPr>
          <w:ilvl w:val="0"/>
          <w:numId w:val="9"/>
        </w:numPr>
        <w:spacing w:after="200"/>
        <w:ind w:left="567" w:hanging="425"/>
        <w:contextualSpacing/>
        <w:jc w:val="both"/>
      </w:pPr>
      <w:r w:rsidRPr="00FC29A9">
        <w:t xml:space="preserve"> Философское исследование и мировоззренческий смысл феноменов </w:t>
      </w:r>
      <w:r w:rsidR="005F48C5">
        <w:t>"</w:t>
      </w:r>
      <w:r w:rsidRPr="00FC29A9">
        <w:t>справедливость</w:t>
      </w:r>
      <w:r w:rsidR="005F48C5">
        <w:t>"</w:t>
      </w:r>
      <w:r w:rsidRPr="00FC29A9">
        <w:t xml:space="preserve"> и </w:t>
      </w:r>
      <w:r w:rsidR="005F48C5">
        <w:t>"</w:t>
      </w:r>
      <w:r w:rsidRPr="00FC29A9">
        <w:t>успех</w:t>
      </w:r>
      <w:r w:rsidR="005F48C5">
        <w:t>"</w:t>
      </w:r>
      <w:r w:rsidRPr="00FC29A9">
        <w:t>.</w:t>
      </w:r>
    </w:p>
    <w:p w:rsidR="005D67F3" w:rsidRPr="00FC29A9" w:rsidRDefault="005D67F3" w:rsidP="005D67F3">
      <w:pPr>
        <w:numPr>
          <w:ilvl w:val="0"/>
          <w:numId w:val="9"/>
        </w:numPr>
        <w:spacing w:after="200"/>
        <w:ind w:left="567" w:hanging="425"/>
        <w:contextualSpacing/>
        <w:jc w:val="both"/>
      </w:pPr>
      <w:r w:rsidRPr="00FC29A9">
        <w:t xml:space="preserve"> Философское исследование и мировоззренческий смысл феноменов </w:t>
      </w:r>
      <w:r w:rsidR="005F48C5">
        <w:t>"</w:t>
      </w:r>
      <w:r w:rsidRPr="00FC29A9">
        <w:t>творчество</w:t>
      </w:r>
      <w:r w:rsidR="005F48C5">
        <w:t>"</w:t>
      </w:r>
      <w:r w:rsidRPr="00FC29A9">
        <w:t xml:space="preserve"> и </w:t>
      </w:r>
      <w:r w:rsidR="005F48C5">
        <w:t>"</w:t>
      </w:r>
      <w:r w:rsidRPr="00FC29A9">
        <w:t>труд</w:t>
      </w:r>
      <w:r w:rsidR="005F48C5">
        <w:t>"</w:t>
      </w:r>
      <w:r w:rsidRPr="00FC29A9">
        <w:t>.</w:t>
      </w:r>
    </w:p>
    <w:p w:rsidR="005D67F3" w:rsidRPr="00FC29A9" w:rsidRDefault="005D67F3" w:rsidP="005D67F3">
      <w:pPr>
        <w:numPr>
          <w:ilvl w:val="0"/>
          <w:numId w:val="9"/>
        </w:numPr>
        <w:spacing w:after="200"/>
        <w:ind w:left="567" w:hanging="425"/>
        <w:contextualSpacing/>
        <w:jc w:val="both"/>
      </w:pPr>
      <w:r w:rsidRPr="00FC29A9">
        <w:t xml:space="preserve"> Философское исследование и мировоззренческий смысл феноменов </w:t>
      </w:r>
      <w:r w:rsidR="005F48C5">
        <w:t>"</w:t>
      </w:r>
      <w:r w:rsidRPr="00FC29A9">
        <w:t>совесть</w:t>
      </w:r>
      <w:r w:rsidR="005F48C5">
        <w:t>"</w:t>
      </w:r>
      <w:r w:rsidRPr="00FC29A9">
        <w:t xml:space="preserve"> и </w:t>
      </w:r>
      <w:r w:rsidR="005F48C5">
        <w:t>"</w:t>
      </w:r>
      <w:r w:rsidRPr="00FC29A9">
        <w:t>поступок</w:t>
      </w:r>
      <w:r w:rsidR="005F48C5">
        <w:t>"</w:t>
      </w:r>
      <w:r w:rsidRPr="00FC29A9">
        <w:t>.</w:t>
      </w:r>
    </w:p>
    <w:p w:rsidR="005D67F3" w:rsidRPr="00FC29A9" w:rsidRDefault="005D67F3" w:rsidP="005D67F3">
      <w:pPr>
        <w:numPr>
          <w:ilvl w:val="0"/>
          <w:numId w:val="9"/>
        </w:numPr>
        <w:spacing w:after="200"/>
        <w:ind w:left="567" w:hanging="425"/>
        <w:contextualSpacing/>
        <w:jc w:val="both"/>
      </w:pPr>
      <w:r w:rsidRPr="00FC29A9">
        <w:t xml:space="preserve"> Философское исследование и мировоззренческий смысл феноменов </w:t>
      </w:r>
      <w:r w:rsidR="005F48C5">
        <w:t>"</w:t>
      </w:r>
      <w:r w:rsidRPr="00FC29A9">
        <w:t>дружба</w:t>
      </w:r>
      <w:r w:rsidR="005F48C5">
        <w:t>"</w:t>
      </w:r>
      <w:r w:rsidRPr="00FC29A9">
        <w:t xml:space="preserve"> и </w:t>
      </w:r>
      <w:r w:rsidR="005F48C5">
        <w:t>"</w:t>
      </w:r>
      <w:r w:rsidRPr="00FC29A9">
        <w:t>вражда</w:t>
      </w:r>
      <w:r w:rsidR="005F48C5">
        <w:t>"</w:t>
      </w:r>
      <w:r w:rsidRPr="00FC29A9">
        <w:t>.</w:t>
      </w:r>
    </w:p>
    <w:p w:rsidR="005D67F3" w:rsidRPr="00FC29A9" w:rsidRDefault="005D67F3" w:rsidP="005D67F3">
      <w:pPr>
        <w:numPr>
          <w:ilvl w:val="0"/>
          <w:numId w:val="9"/>
        </w:numPr>
        <w:spacing w:after="200"/>
        <w:ind w:left="567" w:hanging="425"/>
        <w:contextualSpacing/>
        <w:jc w:val="both"/>
      </w:pPr>
      <w:r w:rsidRPr="00FC29A9">
        <w:t xml:space="preserve"> Философское исследование и мировоззренческий смысл феноменов </w:t>
      </w:r>
      <w:r w:rsidR="005F48C5">
        <w:t>"</w:t>
      </w:r>
      <w:r w:rsidRPr="00FC29A9">
        <w:t>общение</w:t>
      </w:r>
      <w:r w:rsidR="005F48C5">
        <w:t>"</w:t>
      </w:r>
      <w:r w:rsidRPr="00FC29A9">
        <w:t xml:space="preserve"> и </w:t>
      </w:r>
      <w:r w:rsidR="005F48C5">
        <w:t>"</w:t>
      </w:r>
      <w:r w:rsidRPr="00FC29A9">
        <w:t>общество</w:t>
      </w:r>
      <w:r w:rsidR="005F48C5">
        <w:t>"</w:t>
      </w:r>
      <w:r w:rsidRPr="00FC29A9">
        <w:t>.</w:t>
      </w:r>
    </w:p>
    <w:p w:rsidR="005D67F3" w:rsidRPr="00FC29A9" w:rsidRDefault="005D67F3" w:rsidP="005D67F3">
      <w:pPr>
        <w:numPr>
          <w:ilvl w:val="0"/>
          <w:numId w:val="9"/>
        </w:numPr>
        <w:spacing w:after="200"/>
        <w:ind w:left="567" w:hanging="425"/>
        <w:contextualSpacing/>
        <w:jc w:val="both"/>
      </w:pPr>
      <w:r w:rsidRPr="00FC29A9">
        <w:t xml:space="preserve"> Философское исследование и мировоззренческий смысл феноменов </w:t>
      </w:r>
      <w:r w:rsidR="005F48C5">
        <w:t>"</w:t>
      </w:r>
      <w:r w:rsidRPr="00FC29A9">
        <w:t>грёзы</w:t>
      </w:r>
      <w:r w:rsidR="005F48C5">
        <w:t>"</w:t>
      </w:r>
      <w:r w:rsidRPr="00FC29A9">
        <w:t xml:space="preserve"> и </w:t>
      </w:r>
      <w:r w:rsidR="005F48C5">
        <w:t>"</w:t>
      </w:r>
      <w:r w:rsidRPr="00FC29A9">
        <w:t>реальность</w:t>
      </w:r>
      <w:r w:rsidR="005F48C5">
        <w:t>"</w:t>
      </w:r>
      <w:r w:rsidRPr="00FC29A9">
        <w:t>.</w:t>
      </w:r>
    </w:p>
    <w:p w:rsidR="005D67F3" w:rsidRPr="00FC29A9" w:rsidRDefault="005D67F3" w:rsidP="005D67F3">
      <w:pPr>
        <w:numPr>
          <w:ilvl w:val="0"/>
          <w:numId w:val="9"/>
        </w:numPr>
        <w:spacing w:after="200"/>
        <w:ind w:left="567" w:hanging="425"/>
        <w:contextualSpacing/>
        <w:jc w:val="both"/>
      </w:pPr>
      <w:r w:rsidRPr="00FC29A9">
        <w:t xml:space="preserve"> Философское исследование и мировоззренческий смысл феноменов </w:t>
      </w:r>
      <w:r w:rsidR="005F48C5">
        <w:t>"</w:t>
      </w:r>
      <w:r w:rsidRPr="00FC29A9">
        <w:t>представление</w:t>
      </w:r>
      <w:r w:rsidR="005F48C5">
        <w:t>"</w:t>
      </w:r>
      <w:r w:rsidRPr="00FC29A9">
        <w:t xml:space="preserve"> и </w:t>
      </w:r>
      <w:r w:rsidR="005F48C5">
        <w:t>"</w:t>
      </w:r>
      <w:r w:rsidRPr="00FC29A9">
        <w:t>вещь</w:t>
      </w:r>
      <w:r w:rsidR="005F48C5">
        <w:t>"</w:t>
      </w:r>
      <w:r w:rsidRPr="00FC29A9">
        <w:t>.</w:t>
      </w:r>
    </w:p>
    <w:p w:rsidR="005D67F3" w:rsidRPr="00FC29A9" w:rsidRDefault="005D67F3" w:rsidP="005D67F3">
      <w:pPr>
        <w:numPr>
          <w:ilvl w:val="0"/>
          <w:numId w:val="9"/>
        </w:numPr>
        <w:spacing w:after="200"/>
        <w:ind w:left="567" w:hanging="425"/>
        <w:contextualSpacing/>
        <w:jc w:val="both"/>
      </w:pPr>
      <w:r w:rsidRPr="00FC29A9">
        <w:t xml:space="preserve"> Философское исследование и мировоззренческий смысл феноменов </w:t>
      </w:r>
      <w:r w:rsidR="005F48C5">
        <w:t>"</w:t>
      </w:r>
      <w:r w:rsidRPr="00FC29A9">
        <w:t>обычай</w:t>
      </w:r>
      <w:r w:rsidR="005F48C5">
        <w:t>"</w:t>
      </w:r>
      <w:r w:rsidRPr="00FC29A9">
        <w:t xml:space="preserve"> и </w:t>
      </w:r>
      <w:r w:rsidR="005F48C5">
        <w:t>"</w:t>
      </w:r>
      <w:r w:rsidRPr="00FC29A9">
        <w:t>новшество</w:t>
      </w:r>
      <w:r w:rsidR="005F48C5">
        <w:t>"</w:t>
      </w:r>
      <w:r w:rsidRPr="00FC29A9">
        <w:t>.</w:t>
      </w:r>
    </w:p>
    <w:p w:rsidR="005D67F3" w:rsidRDefault="005D67F3" w:rsidP="005D67F3">
      <w:pPr>
        <w:spacing w:after="200"/>
        <w:ind w:left="1066"/>
        <w:contextualSpacing/>
        <w:jc w:val="both"/>
      </w:pPr>
    </w:p>
    <w:p w:rsidR="00773A54" w:rsidRDefault="00773A54" w:rsidP="005D67F3">
      <w:pPr>
        <w:spacing w:after="200"/>
        <w:ind w:left="1066"/>
        <w:contextualSpacing/>
        <w:jc w:val="both"/>
      </w:pPr>
    </w:p>
    <w:p w:rsidR="00773A54" w:rsidRPr="00FC29A9" w:rsidRDefault="00773A54" w:rsidP="005D67F3">
      <w:pPr>
        <w:spacing w:after="200"/>
        <w:ind w:left="1066"/>
        <w:contextualSpacing/>
        <w:jc w:val="both"/>
      </w:pPr>
    </w:p>
    <w:p w:rsidR="005D67F3" w:rsidRPr="00FC29A9" w:rsidRDefault="005D67F3" w:rsidP="005D67F3">
      <w:pPr>
        <w:jc w:val="center"/>
        <w:rPr>
          <w:i/>
        </w:rPr>
      </w:pPr>
      <w:r w:rsidRPr="00FC29A9">
        <w:rPr>
          <w:b/>
        </w:rPr>
        <w:t xml:space="preserve">Компетентностно-ориентированное задание №2 </w:t>
      </w:r>
      <w:r w:rsidRPr="00FC29A9">
        <w:rPr>
          <w:i/>
        </w:rPr>
        <w:t>(обязательное)</w:t>
      </w:r>
    </w:p>
    <w:p w:rsidR="005D67F3" w:rsidRPr="00FC29A9" w:rsidRDefault="005D67F3" w:rsidP="005D67F3">
      <w:pPr>
        <w:ind w:firstLine="709"/>
        <w:jc w:val="center"/>
        <w:rPr>
          <w:i/>
        </w:rPr>
      </w:pPr>
    </w:p>
    <w:p w:rsidR="005D67F3" w:rsidRPr="00FC29A9" w:rsidRDefault="005D67F3" w:rsidP="005D67F3">
      <w:pPr>
        <w:jc w:val="center"/>
        <w:rPr>
          <w:b/>
        </w:rPr>
      </w:pPr>
      <w:r w:rsidRPr="00FC29A9">
        <w:rPr>
          <w:b/>
        </w:rPr>
        <w:t>Дискуссии и обсуждения</w:t>
      </w:r>
    </w:p>
    <w:p w:rsidR="005D67F3" w:rsidRPr="00FC29A9" w:rsidRDefault="005D67F3" w:rsidP="005D67F3">
      <w:pPr>
        <w:ind w:firstLine="709"/>
        <w:jc w:val="center"/>
        <w:rPr>
          <w:i/>
        </w:rPr>
      </w:pPr>
    </w:p>
    <w:p w:rsidR="005D67F3" w:rsidRPr="00FC29A9" w:rsidRDefault="005F48C5" w:rsidP="005D67F3">
      <w:pPr>
        <w:ind w:firstLine="709"/>
        <w:jc w:val="center"/>
        <w:rPr>
          <w:b/>
        </w:rPr>
      </w:pPr>
      <w:r>
        <w:rPr>
          <w:b/>
        </w:rPr>
        <w:t>"</w:t>
      </w:r>
      <w:r w:rsidR="005D67F3" w:rsidRPr="00FC29A9">
        <w:rPr>
          <w:b/>
        </w:rPr>
        <w:t xml:space="preserve">Участие в четырехсторонних дебатах </w:t>
      </w:r>
      <w:r>
        <w:rPr>
          <w:b/>
        </w:rPr>
        <w:t>"</w:t>
      </w:r>
      <w:r w:rsidR="005D67F3" w:rsidRPr="00FC29A9">
        <w:rPr>
          <w:b/>
        </w:rPr>
        <w:t>Обоснование мировоззренческих парадигм: преимущества и ограничения науки, философии, искусства, религии</w:t>
      </w:r>
      <w:r>
        <w:rPr>
          <w:b/>
        </w:rPr>
        <w:t>""</w:t>
      </w:r>
    </w:p>
    <w:p w:rsidR="005D67F3" w:rsidRPr="00FC29A9" w:rsidRDefault="005D67F3" w:rsidP="005D67F3">
      <w:pPr>
        <w:ind w:firstLine="709"/>
        <w:jc w:val="both"/>
        <w:rPr>
          <w:b/>
        </w:rPr>
      </w:pPr>
    </w:p>
    <w:p w:rsidR="005D67F3" w:rsidRPr="00955A87" w:rsidRDefault="005D67F3" w:rsidP="005D67F3">
      <w:pPr>
        <w:numPr>
          <w:ilvl w:val="0"/>
          <w:numId w:val="8"/>
        </w:numPr>
        <w:spacing w:after="200"/>
        <w:contextualSpacing/>
        <w:jc w:val="both"/>
        <w:rPr>
          <w:b/>
        </w:rPr>
      </w:pPr>
      <w:r w:rsidRPr="00955A87">
        <w:rPr>
          <w:b/>
        </w:rPr>
        <w:t>Условия проведения дебатов</w:t>
      </w:r>
    </w:p>
    <w:p w:rsidR="005D67F3" w:rsidRPr="00FC29A9" w:rsidRDefault="005D67F3" w:rsidP="005D67F3">
      <w:pPr>
        <w:spacing w:after="200"/>
        <w:ind w:left="720" w:firstLine="709"/>
        <w:contextualSpacing/>
        <w:jc w:val="both"/>
      </w:pPr>
      <w:r w:rsidRPr="00FC29A9">
        <w:t xml:space="preserve">На подготовку и проведение дебатов </w:t>
      </w:r>
      <w:r>
        <w:t>обучающимся</w:t>
      </w:r>
      <w:r w:rsidRPr="00FC29A9">
        <w:t xml:space="preserve"> отводится пять (5) академических часов в пределах часов, отведенных для </w:t>
      </w:r>
      <w:r>
        <w:t>самостоятельной работы обучающихся</w:t>
      </w:r>
      <w:r w:rsidRPr="00FC29A9">
        <w:t>.</w:t>
      </w:r>
    </w:p>
    <w:p w:rsidR="005D67F3" w:rsidRPr="00FC29A9" w:rsidRDefault="005D67F3" w:rsidP="005D67F3">
      <w:pPr>
        <w:spacing w:after="200"/>
        <w:ind w:left="720" w:firstLine="709"/>
        <w:contextualSpacing/>
        <w:jc w:val="both"/>
      </w:pPr>
      <w:r w:rsidRPr="00FC29A9">
        <w:t>Дебаты пров</w:t>
      </w:r>
      <w:r>
        <w:t>одятся после освоения обучающимися</w:t>
      </w:r>
      <w:r w:rsidRPr="00FC29A9">
        <w:t xml:space="preserve"> большей части лекционного курса (не ранее темы №16), то есть в период последней трети семестра, но не позднее, чем за неделю до начала сессии.</w:t>
      </w:r>
    </w:p>
    <w:p w:rsidR="005D67F3" w:rsidRPr="00FC29A9" w:rsidRDefault="005D67F3" w:rsidP="005D67F3">
      <w:pPr>
        <w:spacing w:after="200"/>
        <w:ind w:left="720" w:firstLine="709"/>
        <w:contextualSpacing/>
        <w:jc w:val="both"/>
      </w:pPr>
      <w:r w:rsidRPr="00FC29A9">
        <w:t xml:space="preserve">Дебаты организуются для каждой академической группы отдельно. Для участия в дебатах группа делится на четыре подгруппы. Каждая получает условное название: </w:t>
      </w:r>
      <w:r w:rsidR="005F48C5">
        <w:t>"</w:t>
      </w:r>
      <w:r w:rsidRPr="00FC29A9">
        <w:t>Ученые</w:t>
      </w:r>
      <w:r w:rsidR="005F48C5">
        <w:t>"</w:t>
      </w:r>
      <w:r w:rsidRPr="00FC29A9">
        <w:t xml:space="preserve">, </w:t>
      </w:r>
      <w:r w:rsidR="005F48C5">
        <w:t>"</w:t>
      </w:r>
      <w:r w:rsidRPr="00FC29A9">
        <w:t>Философы</w:t>
      </w:r>
      <w:r w:rsidR="005F48C5">
        <w:t>"</w:t>
      </w:r>
      <w:r w:rsidRPr="00FC29A9">
        <w:t xml:space="preserve">, </w:t>
      </w:r>
      <w:r w:rsidR="005F48C5">
        <w:t>"</w:t>
      </w:r>
      <w:r w:rsidRPr="00FC29A9">
        <w:t>Поэты</w:t>
      </w:r>
      <w:r w:rsidR="005F48C5">
        <w:t>"</w:t>
      </w:r>
      <w:r w:rsidRPr="00FC29A9">
        <w:t xml:space="preserve">, </w:t>
      </w:r>
      <w:r w:rsidR="005F48C5">
        <w:t>"</w:t>
      </w:r>
      <w:r w:rsidRPr="00FC29A9">
        <w:t>Богословы</w:t>
      </w:r>
      <w:r w:rsidR="005F48C5">
        <w:t>"</w:t>
      </w:r>
      <w:r w:rsidRPr="00FC29A9">
        <w:t>.</w:t>
      </w:r>
    </w:p>
    <w:p w:rsidR="005D67F3" w:rsidRPr="00FC29A9" w:rsidRDefault="005D67F3" w:rsidP="005D67F3">
      <w:pPr>
        <w:spacing w:after="200"/>
        <w:ind w:left="720" w:firstLine="709"/>
        <w:contextualSpacing/>
        <w:jc w:val="both"/>
      </w:pPr>
      <w:r w:rsidRPr="00FC29A9">
        <w:t xml:space="preserve">Команда </w:t>
      </w:r>
      <w:r w:rsidR="005F48C5">
        <w:t>"</w:t>
      </w:r>
      <w:r w:rsidRPr="00FC29A9">
        <w:t>Ученые</w:t>
      </w:r>
      <w:r w:rsidR="005F48C5">
        <w:t>"</w:t>
      </w:r>
      <w:r w:rsidRPr="00FC29A9">
        <w:t xml:space="preserve"> обосновывает преимущества научной парадигмы мировоззрения.</w:t>
      </w:r>
    </w:p>
    <w:p w:rsidR="005D67F3" w:rsidRPr="00FC29A9" w:rsidRDefault="005D67F3" w:rsidP="005D67F3">
      <w:pPr>
        <w:spacing w:after="200"/>
        <w:ind w:left="720" w:firstLine="709"/>
        <w:contextualSpacing/>
        <w:jc w:val="both"/>
      </w:pPr>
      <w:r w:rsidRPr="00FC29A9">
        <w:t xml:space="preserve">Команда </w:t>
      </w:r>
      <w:r w:rsidR="005F48C5">
        <w:t>"</w:t>
      </w:r>
      <w:r w:rsidRPr="00FC29A9">
        <w:t>Философы</w:t>
      </w:r>
      <w:r w:rsidR="005F48C5">
        <w:t>"</w:t>
      </w:r>
      <w:r w:rsidRPr="00FC29A9">
        <w:t xml:space="preserve"> обосновывает преимущества философской парадигмы мировоззрения.</w:t>
      </w:r>
    </w:p>
    <w:p w:rsidR="005D67F3" w:rsidRPr="00FC29A9" w:rsidRDefault="005D67F3" w:rsidP="005D67F3">
      <w:pPr>
        <w:spacing w:after="200"/>
        <w:ind w:left="720" w:firstLine="709"/>
        <w:contextualSpacing/>
        <w:jc w:val="both"/>
      </w:pPr>
      <w:r w:rsidRPr="00FC29A9">
        <w:t xml:space="preserve">Команда </w:t>
      </w:r>
      <w:r w:rsidR="005F48C5">
        <w:t>"</w:t>
      </w:r>
      <w:r w:rsidRPr="00FC29A9">
        <w:t>Поэты</w:t>
      </w:r>
      <w:r w:rsidR="005F48C5">
        <w:t>"</w:t>
      </w:r>
      <w:r w:rsidRPr="00FC29A9">
        <w:t xml:space="preserve"> обосновывает преимущества художественной парадигмы мировоззрения.</w:t>
      </w:r>
    </w:p>
    <w:p w:rsidR="005D67F3" w:rsidRPr="00FC29A9" w:rsidRDefault="005D67F3" w:rsidP="005D67F3">
      <w:pPr>
        <w:spacing w:after="200"/>
        <w:ind w:left="720" w:firstLine="709"/>
        <w:contextualSpacing/>
        <w:jc w:val="both"/>
      </w:pPr>
      <w:r w:rsidRPr="00FC29A9">
        <w:t xml:space="preserve">Команда </w:t>
      </w:r>
      <w:r w:rsidR="005F48C5">
        <w:t>"</w:t>
      </w:r>
      <w:r w:rsidRPr="00FC29A9">
        <w:t>Богословы</w:t>
      </w:r>
      <w:r w:rsidR="005F48C5">
        <w:t>"</w:t>
      </w:r>
      <w:r w:rsidRPr="00FC29A9">
        <w:t xml:space="preserve"> обосновывает преимущества религиозной парадигмы мировоззрения.</w:t>
      </w:r>
    </w:p>
    <w:p w:rsidR="005D67F3" w:rsidRPr="00FC29A9" w:rsidRDefault="005D67F3" w:rsidP="005D67F3">
      <w:pPr>
        <w:spacing w:after="200"/>
        <w:ind w:left="720" w:firstLine="709"/>
        <w:contextualSpacing/>
        <w:jc w:val="both"/>
      </w:pPr>
      <w:r w:rsidRPr="00FC29A9">
        <w:t>Разделение на подгруппы производится на первом занятии.</w:t>
      </w:r>
    </w:p>
    <w:p w:rsidR="00773A54" w:rsidRPr="00FC29A9" w:rsidRDefault="00773A54" w:rsidP="005D67F3">
      <w:pPr>
        <w:spacing w:after="200"/>
        <w:ind w:left="720" w:firstLine="709"/>
        <w:contextualSpacing/>
        <w:jc w:val="both"/>
      </w:pPr>
    </w:p>
    <w:p w:rsidR="005D67F3" w:rsidRPr="00955A87" w:rsidRDefault="005D67F3" w:rsidP="005D67F3">
      <w:pPr>
        <w:numPr>
          <w:ilvl w:val="0"/>
          <w:numId w:val="8"/>
        </w:numPr>
        <w:spacing w:after="200"/>
        <w:contextualSpacing/>
        <w:jc w:val="both"/>
        <w:rPr>
          <w:b/>
        </w:rPr>
      </w:pPr>
      <w:r w:rsidRPr="00955A87">
        <w:rPr>
          <w:b/>
        </w:rPr>
        <w:t>Подготовка к дебатам</w:t>
      </w:r>
    </w:p>
    <w:p w:rsidR="005D67F3" w:rsidRPr="00FC29A9" w:rsidRDefault="005D67F3" w:rsidP="005D67F3">
      <w:pPr>
        <w:spacing w:after="200"/>
        <w:ind w:left="993" w:hanging="284"/>
        <w:contextualSpacing/>
        <w:jc w:val="both"/>
      </w:pPr>
      <w:r w:rsidRPr="00FC29A9">
        <w:t xml:space="preserve">Основой подготовки является освоение </w:t>
      </w:r>
      <w:r>
        <w:t>обучающимися</w:t>
      </w:r>
      <w:r w:rsidRPr="00FC29A9">
        <w:t xml:space="preserve"> программы дисциплины </w:t>
      </w:r>
      <w:r w:rsidR="005F48C5">
        <w:t>"</w:t>
      </w:r>
      <w:r w:rsidRPr="00FC29A9">
        <w:t>философия</w:t>
      </w:r>
      <w:r w:rsidR="005F48C5">
        <w:t>"</w:t>
      </w:r>
      <w:r w:rsidRPr="00FC29A9">
        <w:t>.</w:t>
      </w:r>
    </w:p>
    <w:p w:rsidR="005D67F3" w:rsidRPr="00FC29A9" w:rsidRDefault="005D67F3" w:rsidP="005D67F3">
      <w:pPr>
        <w:spacing w:after="200"/>
        <w:ind w:left="993" w:hanging="284"/>
        <w:contextualSpacing/>
        <w:jc w:val="both"/>
      </w:pPr>
      <w:r w:rsidRPr="00FC29A9">
        <w:t>Специальными общими первоисточниками являются:</w:t>
      </w:r>
    </w:p>
    <w:p w:rsidR="005D67F3" w:rsidRPr="00FC29A9" w:rsidRDefault="005D67F3" w:rsidP="005D67F3">
      <w:pPr>
        <w:numPr>
          <w:ilvl w:val="0"/>
          <w:numId w:val="7"/>
        </w:numPr>
        <w:spacing w:after="200"/>
        <w:ind w:left="993" w:hanging="284"/>
        <w:contextualSpacing/>
        <w:jc w:val="both"/>
      </w:pPr>
      <w:r w:rsidRPr="00FC29A9">
        <w:t xml:space="preserve">Н.О. Лосский </w:t>
      </w:r>
      <w:r w:rsidR="005F48C5">
        <w:t>"</w:t>
      </w:r>
      <w:r w:rsidRPr="00FC29A9">
        <w:t>Типы мировоззрений</w:t>
      </w:r>
      <w:r w:rsidR="005F48C5">
        <w:t>"</w:t>
      </w:r>
    </w:p>
    <w:p w:rsidR="005D67F3" w:rsidRPr="00FC29A9" w:rsidRDefault="005D67F3" w:rsidP="005D67F3">
      <w:pPr>
        <w:numPr>
          <w:ilvl w:val="0"/>
          <w:numId w:val="7"/>
        </w:numPr>
        <w:spacing w:after="200"/>
        <w:ind w:left="993" w:hanging="284"/>
        <w:contextualSpacing/>
        <w:jc w:val="both"/>
      </w:pPr>
      <w:r w:rsidRPr="00FC29A9">
        <w:t xml:space="preserve">Д.Н. Безгодов </w:t>
      </w:r>
      <w:r w:rsidR="005F48C5">
        <w:t>"</w:t>
      </w:r>
      <w:r w:rsidRPr="00FC29A9">
        <w:t>Университетское образование как освоение парадигмальных установок мышления</w:t>
      </w:r>
      <w:r w:rsidR="005F48C5">
        <w:t>"</w:t>
      </w:r>
    </w:p>
    <w:p w:rsidR="005D67F3" w:rsidRPr="00FC29A9" w:rsidRDefault="005D67F3" w:rsidP="005D67F3">
      <w:pPr>
        <w:spacing w:after="200"/>
        <w:ind w:left="993" w:hanging="284"/>
        <w:contextualSpacing/>
        <w:jc w:val="both"/>
      </w:pPr>
      <w:r w:rsidRPr="00FC29A9">
        <w:t>Иные дополнительные источники информации подгруппы находят самостоятельно, консультируясь с преподавателем.</w:t>
      </w:r>
    </w:p>
    <w:p w:rsidR="005D67F3" w:rsidRPr="00FC29A9" w:rsidRDefault="005D67F3" w:rsidP="005D67F3">
      <w:pPr>
        <w:spacing w:after="200"/>
        <w:ind w:left="993" w:hanging="284"/>
        <w:contextualSpacing/>
        <w:jc w:val="both"/>
      </w:pPr>
      <w:r w:rsidRPr="00FC29A9">
        <w:t>Подгруппы самостоятельно распределяют роли в процессе подготовки и в ходе дебатов: докладчиков, экспертов, критиков.</w:t>
      </w:r>
    </w:p>
    <w:p w:rsidR="005D67F3" w:rsidRPr="00FC29A9" w:rsidRDefault="005D67F3" w:rsidP="005D67F3">
      <w:pPr>
        <w:spacing w:after="200"/>
        <w:ind w:left="993" w:hanging="284"/>
        <w:contextualSpacing/>
        <w:jc w:val="both"/>
      </w:pPr>
    </w:p>
    <w:p w:rsidR="005D67F3" w:rsidRPr="00FC29A9" w:rsidRDefault="005D67F3" w:rsidP="005D67F3">
      <w:pPr>
        <w:numPr>
          <w:ilvl w:val="0"/>
          <w:numId w:val="8"/>
        </w:numPr>
        <w:spacing w:after="200"/>
        <w:contextualSpacing/>
        <w:jc w:val="both"/>
        <w:rPr>
          <w:b/>
        </w:rPr>
      </w:pPr>
      <w:r w:rsidRPr="00FC29A9">
        <w:rPr>
          <w:b/>
        </w:rPr>
        <w:t>Организация и проведение дебатов</w:t>
      </w:r>
    </w:p>
    <w:p w:rsidR="005D67F3" w:rsidRPr="00FC29A9" w:rsidRDefault="005D67F3" w:rsidP="005D67F3">
      <w:pPr>
        <w:spacing w:after="200"/>
        <w:ind w:left="720" w:firstLine="709"/>
        <w:contextualSpacing/>
        <w:jc w:val="both"/>
      </w:pPr>
      <w:r w:rsidRPr="00FC29A9">
        <w:t xml:space="preserve">Дебаты проводятся в удобное для </w:t>
      </w:r>
      <w:r>
        <w:t>обучающихся</w:t>
      </w:r>
      <w:r w:rsidRPr="00FC29A9">
        <w:t xml:space="preserve"> время в качестве дополнительного занятия в пределах часов, отведенных для самостоятельной работы.</w:t>
      </w:r>
    </w:p>
    <w:p w:rsidR="005D67F3" w:rsidRPr="00FC29A9" w:rsidRDefault="005D67F3" w:rsidP="005D67F3">
      <w:pPr>
        <w:spacing w:after="200"/>
        <w:ind w:left="720" w:firstLine="709"/>
        <w:contextualSpacing/>
        <w:jc w:val="both"/>
      </w:pPr>
      <w:r w:rsidRPr="00FC29A9">
        <w:t xml:space="preserve">В учебной аудитории подгруппы по очереди декларируют основные положения отстаиваемой парадигмы, критикуют позиции оппонентов, в свою очередь, отвечают на критику. По итогам дебатов группа независимых экспертов под руководством преподавателя распределяет баллы между командами и отдельными </w:t>
      </w:r>
      <w:r>
        <w:t>обучающимися</w:t>
      </w:r>
      <w:r w:rsidRPr="00FC29A9">
        <w:t xml:space="preserve"> по </w:t>
      </w:r>
      <w:r w:rsidR="0070472B" w:rsidRPr="00FC29A9">
        <w:t>двадцати балльной</w:t>
      </w:r>
      <w:r w:rsidRPr="00FC29A9">
        <w:t xml:space="preserve"> шкале. Полученные баллы входят в общую сумму баллов, полученных за семестр и определяющих итоговую оценку.</w:t>
      </w:r>
    </w:p>
    <w:p w:rsidR="005D67F3" w:rsidRDefault="005D67F3" w:rsidP="00773A54">
      <w:pPr>
        <w:jc w:val="both"/>
      </w:pPr>
    </w:p>
    <w:p w:rsidR="00773A54" w:rsidRDefault="00773A54" w:rsidP="00773A54">
      <w:pPr>
        <w:jc w:val="both"/>
      </w:pPr>
    </w:p>
    <w:p w:rsidR="00773A54" w:rsidRPr="00FC29A9" w:rsidRDefault="00773A54" w:rsidP="00773A54">
      <w:pPr>
        <w:jc w:val="both"/>
      </w:pPr>
    </w:p>
    <w:p w:rsidR="005D67F3" w:rsidRPr="00FC29A9" w:rsidRDefault="005D67F3" w:rsidP="005D67F3">
      <w:pPr>
        <w:ind w:firstLine="709"/>
        <w:jc w:val="center"/>
        <w:rPr>
          <w:i/>
        </w:rPr>
      </w:pPr>
      <w:r w:rsidRPr="00FC29A9">
        <w:rPr>
          <w:b/>
        </w:rPr>
        <w:t xml:space="preserve">Компетентностно-ориентированное задание №3 </w:t>
      </w:r>
      <w:r w:rsidRPr="00FC29A9">
        <w:rPr>
          <w:i/>
        </w:rPr>
        <w:t xml:space="preserve">(по желанию </w:t>
      </w:r>
      <w:r>
        <w:rPr>
          <w:i/>
        </w:rPr>
        <w:t>обучающегося</w:t>
      </w:r>
      <w:r w:rsidRPr="00FC29A9">
        <w:rPr>
          <w:i/>
        </w:rPr>
        <w:t>)</w:t>
      </w:r>
    </w:p>
    <w:p w:rsidR="005D67F3" w:rsidRPr="00FC29A9" w:rsidRDefault="005D67F3" w:rsidP="005D67F3">
      <w:pPr>
        <w:ind w:firstLine="709"/>
        <w:jc w:val="center"/>
        <w:rPr>
          <w:i/>
        </w:rPr>
      </w:pPr>
    </w:p>
    <w:p w:rsidR="005D67F3" w:rsidRPr="00FC29A9" w:rsidRDefault="005F48C5" w:rsidP="005D67F3">
      <w:pPr>
        <w:ind w:firstLine="709"/>
        <w:jc w:val="center"/>
        <w:rPr>
          <w:b/>
        </w:rPr>
      </w:pPr>
      <w:r>
        <w:rPr>
          <w:b/>
        </w:rPr>
        <w:t>"</w:t>
      </w:r>
      <w:r w:rsidR="005D67F3" w:rsidRPr="00FC29A9">
        <w:rPr>
          <w:b/>
        </w:rPr>
        <w:t>Подготовка научного доклада к очному или заочному участию в молодежной конференции</w:t>
      </w:r>
      <w:r>
        <w:rPr>
          <w:b/>
        </w:rPr>
        <w:t>"</w:t>
      </w:r>
    </w:p>
    <w:p w:rsidR="005D67F3" w:rsidRPr="00FC29A9" w:rsidRDefault="005D67F3" w:rsidP="005D67F3">
      <w:pPr>
        <w:ind w:firstLine="709"/>
        <w:jc w:val="center"/>
        <w:rPr>
          <w:b/>
        </w:rPr>
      </w:pPr>
    </w:p>
    <w:p w:rsidR="005D67F3" w:rsidRPr="00FC29A9" w:rsidRDefault="005D67F3" w:rsidP="005D67F3">
      <w:pPr>
        <w:ind w:firstLine="709"/>
        <w:jc w:val="both"/>
      </w:pPr>
      <w:r>
        <w:t>Обучающийся</w:t>
      </w:r>
      <w:r w:rsidRPr="00FC29A9">
        <w:t xml:space="preserve"> имеет возможность в течении семестра провести небольшое научное исследование, выбрав любой аспект тематики, предусмотренной рабочей программой, и апробировать полученные результаты в виде доклада на любой молодежной конференции с очным или заочным участием. Качество проделан</w:t>
      </w:r>
      <w:r>
        <w:t xml:space="preserve">ной работы оценивается по </w:t>
      </w:r>
      <w:r w:rsidR="0070472B">
        <w:t xml:space="preserve">сорок </w:t>
      </w:r>
      <w:r w:rsidR="0070472B" w:rsidRPr="00FC29A9">
        <w:t>балльной</w:t>
      </w:r>
      <w:r w:rsidRPr="00FC29A9">
        <w:t xml:space="preserve"> шкале.</w:t>
      </w:r>
    </w:p>
    <w:p w:rsidR="005D67F3" w:rsidRDefault="005D67F3" w:rsidP="005D67F3">
      <w:pPr>
        <w:ind w:firstLine="709"/>
        <w:jc w:val="both"/>
      </w:pPr>
    </w:p>
    <w:p w:rsidR="00773A54" w:rsidRDefault="00773A54" w:rsidP="005D67F3">
      <w:pPr>
        <w:ind w:firstLine="709"/>
        <w:jc w:val="both"/>
      </w:pPr>
    </w:p>
    <w:p w:rsidR="00773A54" w:rsidRPr="00FC29A9" w:rsidRDefault="00773A54" w:rsidP="005D67F3">
      <w:pPr>
        <w:ind w:firstLine="709"/>
        <w:jc w:val="both"/>
      </w:pPr>
    </w:p>
    <w:p w:rsidR="005D67F3" w:rsidRPr="00FC29A9" w:rsidRDefault="005D67F3" w:rsidP="005D67F3">
      <w:pPr>
        <w:ind w:firstLine="709"/>
        <w:jc w:val="center"/>
        <w:rPr>
          <w:i/>
        </w:rPr>
      </w:pPr>
      <w:r w:rsidRPr="00FC29A9">
        <w:rPr>
          <w:b/>
        </w:rPr>
        <w:t xml:space="preserve">Компетентностно-ориентированное задание № 4 </w:t>
      </w:r>
      <w:r>
        <w:rPr>
          <w:i/>
        </w:rPr>
        <w:t>(по желанию обучающегося</w:t>
      </w:r>
      <w:r w:rsidRPr="00FC29A9">
        <w:rPr>
          <w:i/>
        </w:rPr>
        <w:t>)</w:t>
      </w:r>
    </w:p>
    <w:p w:rsidR="005D67F3" w:rsidRPr="00FC29A9" w:rsidRDefault="005D67F3" w:rsidP="005D67F3">
      <w:pPr>
        <w:ind w:firstLine="709"/>
        <w:jc w:val="center"/>
        <w:rPr>
          <w:i/>
        </w:rPr>
      </w:pPr>
    </w:p>
    <w:p w:rsidR="005D67F3" w:rsidRPr="00FC29A9" w:rsidRDefault="005F48C5" w:rsidP="005D67F3">
      <w:pPr>
        <w:ind w:firstLine="709"/>
        <w:jc w:val="center"/>
        <w:rPr>
          <w:b/>
        </w:rPr>
      </w:pPr>
      <w:r>
        <w:rPr>
          <w:b/>
        </w:rPr>
        <w:t>"</w:t>
      </w:r>
      <w:r w:rsidR="005D67F3" w:rsidRPr="00FC29A9">
        <w:rPr>
          <w:b/>
        </w:rPr>
        <w:t xml:space="preserve">Участие в квесте </w:t>
      </w:r>
      <w:r>
        <w:rPr>
          <w:b/>
        </w:rPr>
        <w:t>"</w:t>
      </w:r>
      <w:r w:rsidR="005D67F3" w:rsidRPr="00FC29A9">
        <w:rPr>
          <w:b/>
        </w:rPr>
        <w:t>Цивилизация Россия</w:t>
      </w:r>
      <w:r>
        <w:rPr>
          <w:b/>
        </w:rPr>
        <w:t>"</w:t>
      </w:r>
      <w:r w:rsidR="005D67F3" w:rsidRPr="00FC29A9">
        <w:rPr>
          <w:b/>
        </w:rPr>
        <w:t xml:space="preserve"> (модуль </w:t>
      </w:r>
      <w:r>
        <w:rPr>
          <w:b/>
        </w:rPr>
        <w:t>"</w:t>
      </w:r>
      <w:r w:rsidR="005D67F3" w:rsidRPr="00FC29A9">
        <w:rPr>
          <w:b/>
        </w:rPr>
        <w:t>Русская философии)</w:t>
      </w:r>
    </w:p>
    <w:p w:rsidR="005D67F3" w:rsidRPr="00FC29A9" w:rsidRDefault="005D67F3" w:rsidP="005D67F3">
      <w:pPr>
        <w:ind w:firstLine="709"/>
        <w:jc w:val="both"/>
        <w:rPr>
          <w:b/>
        </w:rPr>
      </w:pPr>
    </w:p>
    <w:p w:rsidR="005D67F3" w:rsidRPr="00FC29A9" w:rsidRDefault="005D67F3" w:rsidP="005D67F3">
      <w:pPr>
        <w:ind w:firstLine="709"/>
        <w:jc w:val="both"/>
      </w:pPr>
      <w:r>
        <w:t>В течении семестра обучающийся</w:t>
      </w:r>
      <w:r w:rsidRPr="00FC29A9">
        <w:t xml:space="preserve"> имеет возможность принять участие в квестах, проводимых в УГТУ в рамках реализации модуля </w:t>
      </w:r>
      <w:r w:rsidR="005F48C5">
        <w:t>"</w:t>
      </w:r>
      <w:r w:rsidRPr="00FC29A9">
        <w:t>Русская философия</w:t>
      </w:r>
      <w:r w:rsidR="005F48C5">
        <w:t>"</w:t>
      </w:r>
      <w:r w:rsidRPr="00FC29A9">
        <w:t xml:space="preserve"> культурно-просветительного проекта </w:t>
      </w:r>
      <w:r w:rsidR="005F48C5">
        <w:t>"</w:t>
      </w:r>
      <w:r w:rsidRPr="00FC29A9">
        <w:t>Цивилизация Россия</w:t>
      </w:r>
      <w:r w:rsidR="005F48C5">
        <w:t>"</w:t>
      </w:r>
      <w:r w:rsidRPr="00FC29A9">
        <w:t xml:space="preserve">. </w:t>
      </w:r>
    </w:p>
    <w:p w:rsidR="005D67F3" w:rsidRPr="00FC29A9" w:rsidRDefault="005D67F3" w:rsidP="005D67F3">
      <w:pPr>
        <w:ind w:firstLine="709"/>
        <w:jc w:val="both"/>
      </w:pPr>
      <w:r w:rsidRPr="00FC29A9">
        <w:t xml:space="preserve">Результаты участия в квесте оцениваются по </w:t>
      </w:r>
      <w:r w:rsidR="0070472B" w:rsidRPr="00FC29A9">
        <w:t>тридцати балльной</w:t>
      </w:r>
      <w:r w:rsidRPr="00FC29A9">
        <w:t xml:space="preserve"> шкале.</w:t>
      </w:r>
    </w:p>
    <w:p w:rsidR="005D67F3" w:rsidRDefault="005D67F3" w:rsidP="00773A54">
      <w:pPr>
        <w:jc w:val="both"/>
      </w:pPr>
    </w:p>
    <w:p w:rsidR="00773A54" w:rsidRDefault="00773A54" w:rsidP="00773A54">
      <w:pPr>
        <w:jc w:val="both"/>
      </w:pPr>
    </w:p>
    <w:p w:rsidR="00773A54" w:rsidRPr="00FC29A9" w:rsidRDefault="00773A54" w:rsidP="00773A54">
      <w:pPr>
        <w:jc w:val="both"/>
      </w:pPr>
    </w:p>
    <w:p w:rsidR="005D67F3" w:rsidRPr="00FC29A9" w:rsidRDefault="005D67F3" w:rsidP="005D67F3">
      <w:pPr>
        <w:ind w:firstLine="709"/>
        <w:jc w:val="center"/>
        <w:rPr>
          <w:i/>
        </w:rPr>
      </w:pPr>
      <w:r w:rsidRPr="00FC29A9">
        <w:rPr>
          <w:b/>
        </w:rPr>
        <w:t xml:space="preserve">Компетентностно-ориентированное задание № 5 </w:t>
      </w:r>
      <w:r w:rsidRPr="00FC29A9">
        <w:rPr>
          <w:i/>
        </w:rPr>
        <w:t xml:space="preserve">(по желанию </w:t>
      </w:r>
      <w:r>
        <w:rPr>
          <w:i/>
        </w:rPr>
        <w:t>обучающегося</w:t>
      </w:r>
      <w:r w:rsidRPr="00FC29A9">
        <w:rPr>
          <w:i/>
        </w:rPr>
        <w:t>)</w:t>
      </w:r>
    </w:p>
    <w:p w:rsidR="005D67F3" w:rsidRPr="00FC29A9" w:rsidRDefault="005D67F3" w:rsidP="005D67F3">
      <w:pPr>
        <w:ind w:firstLine="709"/>
        <w:jc w:val="center"/>
        <w:rPr>
          <w:i/>
        </w:rPr>
      </w:pPr>
    </w:p>
    <w:p w:rsidR="005D67F3" w:rsidRPr="00FC29A9" w:rsidRDefault="005F48C5" w:rsidP="005D67F3">
      <w:pPr>
        <w:ind w:firstLine="709"/>
        <w:jc w:val="center"/>
        <w:rPr>
          <w:b/>
        </w:rPr>
      </w:pPr>
      <w:r>
        <w:rPr>
          <w:b/>
        </w:rPr>
        <w:t>"</w:t>
      </w:r>
      <w:r w:rsidR="005D67F3" w:rsidRPr="00FC29A9">
        <w:rPr>
          <w:b/>
        </w:rPr>
        <w:t>Участие в заседаниях философского клуба УГТУ</w:t>
      </w:r>
      <w:r>
        <w:rPr>
          <w:b/>
        </w:rPr>
        <w:t>"</w:t>
      </w:r>
    </w:p>
    <w:p w:rsidR="005D67F3" w:rsidRPr="00FC29A9" w:rsidRDefault="005D67F3" w:rsidP="005D67F3">
      <w:pPr>
        <w:ind w:firstLine="709"/>
        <w:jc w:val="center"/>
        <w:rPr>
          <w:b/>
        </w:rPr>
      </w:pPr>
    </w:p>
    <w:p w:rsidR="005D67F3" w:rsidRPr="00FC29A9" w:rsidRDefault="005D67F3" w:rsidP="005D67F3">
      <w:pPr>
        <w:ind w:firstLine="709"/>
        <w:jc w:val="both"/>
      </w:pPr>
      <w:r w:rsidRPr="00FC29A9">
        <w:t xml:space="preserve">В течение семестра </w:t>
      </w:r>
      <w:r>
        <w:t>обучающийся</w:t>
      </w:r>
      <w:r w:rsidRPr="00FC29A9">
        <w:t xml:space="preserve"> имеет возможность принимать участие в заседаниях </w:t>
      </w:r>
      <w:r w:rsidR="005F48C5">
        <w:t>"</w:t>
      </w:r>
      <w:r w:rsidRPr="00FC29A9">
        <w:t>философского клуба УГТУ имени Дмитрия Прокофьевича Разумихина</w:t>
      </w:r>
      <w:r w:rsidR="005F48C5">
        <w:t>"</w:t>
      </w:r>
      <w:r w:rsidRPr="00FC29A9">
        <w:t>.</w:t>
      </w:r>
    </w:p>
    <w:p w:rsidR="005D67F3" w:rsidRPr="00FC29A9" w:rsidRDefault="005D67F3" w:rsidP="005D67F3">
      <w:pPr>
        <w:ind w:firstLine="709"/>
        <w:jc w:val="both"/>
      </w:pPr>
      <w:r w:rsidRPr="00FC29A9">
        <w:t xml:space="preserve">На каждом заседании обсуждается сообщение одного или нескольких участников клуба. Обсуждения ведутся по ходу ролевой логико-психологической игры </w:t>
      </w:r>
      <w:r w:rsidR="005F48C5">
        <w:t>"</w:t>
      </w:r>
      <w:r w:rsidRPr="00FC29A9">
        <w:t>игра в Гессе</w:t>
      </w:r>
      <w:r w:rsidR="005F48C5">
        <w:t>"</w:t>
      </w:r>
      <w:r w:rsidRPr="00FC29A9">
        <w:t xml:space="preserve"> (модифицированная версия популярной игры </w:t>
      </w:r>
      <w:r w:rsidR="005F48C5">
        <w:t>"</w:t>
      </w:r>
      <w:r w:rsidRPr="00FC29A9">
        <w:t>Мафия</w:t>
      </w:r>
      <w:r w:rsidR="005F48C5">
        <w:t>"</w:t>
      </w:r>
      <w:r w:rsidRPr="00FC29A9">
        <w:t>).</w:t>
      </w:r>
    </w:p>
    <w:p w:rsidR="005D67F3" w:rsidRPr="00FC29A9" w:rsidRDefault="005D67F3" w:rsidP="005D67F3">
      <w:pPr>
        <w:ind w:firstLine="709"/>
        <w:jc w:val="both"/>
      </w:pPr>
      <w:r>
        <w:t>Участие обучающегося</w:t>
      </w:r>
      <w:r w:rsidRPr="00FC29A9">
        <w:t xml:space="preserve"> в заседании оценивается по пятибалльной шкале. Участие засчитывается только при отсутствии пропусков академических занятий (лекций и семинаров) по неуважительной причине. Оценку причины пропуска занятия дает деканат соответствующего института.</w:t>
      </w:r>
    </w:p>
    <w:p w:rsidR="005D67F3" w:rsidRDefault="005D67F3" w:rsidP="005D67F3">
      <w:pPr>
        <w:jc w:val="both"/>
        <w:rPr>
          <w:b/>
        </w:rPr>
      </w:pPr>
    </w:p>
    <w:p w:rsidR="00773A54" w:rsidRDefault="00773A54" w:rsidP="005D67F3">
      <w:pPr>
        <w:jc w:val="both"/>
        <w:rPr>
          <w:b/>
        </w:rPr>
      </w:pPr>
    </w:p>
    <w:p w:rsidR="00773A54" w:rsidRPr="00FC29A9" w:rsidRDefault="00773A54" w:rsidP="005D67F3">
      <w:pPr>
        <w:jc w:val="both"/>
        <w:rPr>
          <w:b/>
        </w:rPr>
      </w:pPr>
    </w:p>
    <w:p w:rsidR="005D67F3" w:rsidRPr="00FC29A9" w:rsidRDefault="005D67F3" w:rsidP="005D67F3">
      <w:pPr>
        <w:jc w:val="center"/>
        <w:rPr>
          <w:i/>
        </w:rPr>
      </w:pPr>
      <w:r w:rsidRPr="00FC29A9">
        <w:rPr>
          <w:b/>
        </w:rPr>
        <w:t xml:space="preserve">Компетентностно-ориентированное задание № 6 </w:t>
      </w:r>
      <w:r w:rsidRPr="00FC29A9">
        <w:rPr>
          <w:i/>
        </w:rPr>
        <w:t>(обязательное)</w:t>
      </w:r>
    </w:p>
    <w:p w:rsidR="005D67F3" w:rsidRPr="00FC29A9" w:rsidRDefault="005D67F3" w:rsidP="005D67F3">
      <w:pPr>
        <w:autoSpaceDE w:val="0"/>
        <w:autoSpaceDN w:val="0"/>
        <w:adjustRightInd w:val="0"/>
        <w:contextualSpacing/>
        <w:jc w:val="center"/>
        <w:rPr>
          <w:b/>
        </w:rPr>
      </w:pPr>
    </w:p>
    <w:p w:rsidR="005D67F3" w:rsidRPr="00FC29A9" w:rsidRDefault="005D67F3" w:rsidP="005D67F3">
      <w:pPr>
        <w:jc w:val="center"/>
        <w:rPr>
          <w:b/>
        </w:rPr>
      </w:pPr>
      <w:r w:rsidRPr="00FC29A9">
        <w:rPr>
          <w:b/>
        </w:rPr>
        <w:t>Экзаменационные вопросы</w:t>
      </w:r>
    </w:p>
    <w:p w:rsidR="005D67F3" w:rsidRPr="00FC29A9" w:rsidRDefault="005D67F3" w:rsidP="005D67F3">
      <w:pPr>
        <w:jc w:val="both"/>
        <w:rPr>
          <w:b/>
        </w:rPr>
      </w:pPr>
    </w:p>
    <w:p w:rsidR="005D67F3" w:rsidRPr="00FC29A9" w:rsidRDefault="005D67F3" w:rsidP="005D67F3">
      <w:pPr>
        <w:numPr>
          <w:ilvl w:val="0"/>
          <w:numId w:val="10"/>
        </w:numPr>
        <w:contextualSpacing/>
        <w:jc w:val="both"/>
        <w:rPr>
          <w:b/>
        </w:rPr>
      </w:pPr>
      <w:r w:rsidRPr="00FC29A9">
        <w:rPr>
          <w:b/>
        </w:rPr>
        <w:t>Историко-философская часть</w:t>
      </w:r>
    </w:p>
    <w:p w:rsidR="005D67F3" w:rsidRPr="00FC29A9" w:rsidRDefault="005D67F3" w:rsidP="005D67F3">
      <w:pPr>
        <w:numPr>
          <w:ilvl w:val="0"/>
          <w:numId w:val="11"/>
        </w:numPr>
        <w:ind w:left="851"/>
        <w:contextualSpacing/>
        <w:jc w:val="both"/>
      </w:pPr>
      <w:r w:rsidRPr="00FC29A9">
        <w:t>Досократики: ионийский (</w:t>
      </w:r>
      <w:r w:rsidR="005F48C5">
        <w:t>"</w:t>
      </w:r>
      <w:r w:rsidRPr="00FC29A9">
        <w:t>физический</w:t>
      </w:r>
      <w:r w:rsidR="005F48C5">
        <w:t>"</w:t>
      </w:r>
      <w:r w:rsidRPr="00FC29A9">
        <w:t>) и италийский (</w:t>
      </w:r>
      <w:r w:rsidR="005F48C5">
        <w:t>"</w:t>
      </w:r>
      <w:r w:rsidRPr="00FC29A9">
        <w:t>математический</w:t>
      </w:r>
      <w:r w:rsidR="005F48C5">
        <w:t>"</w:t>
      </w:r>
      <w:r w:rsidRPr="00FC29A9">
        <w:t xml:space="preserve">) подходы к моделированию первоначала сущего – </w:t>
      </w:r>
      <w:r w:rsidR="005F48C5">
        <w:t>"</w:t>
      </w:r>
      <w:r w:rsidRPr="00FC29A9">
        <w:t>архе</w:t>
      </w:r>
      <w:r w:rsidR="005F48C5">
        <w:t>"</w:t>
      </w:r>
      <w:r w:rsidRPr="00FC29A9">
        <w:t>.</w:t>
      </w:r>
    </w:p>
    <w:p w:rsidR="005D67F3" w:rsidRPr="00FC29A9" w:rsidRDefault="005D67F3" w:rsidP="005D67F3">
      <w:pPr>
        <w:numPr>
          <w:ilvl w:val="0"/>
          <w:numId w:val="11"/>
        </w:numPr>
        <w:ind w:left="851"/>
        <w:contextualSpacing/>
        <w:jc w:val="both"/>
      </w:pPr>
      <w:r w:rsidRPr="00FC29A9">
        <w:t>Софистический поворот к человеку. Общее и особенное в релятивизме Протагора и Горгия.</w:t>
      </w:r>
    </w:p>
    <w:p w:rsidR="005D67F3" w:rsidRPr="00FC29A9" w:rsidRDefault="005D67F3" w:rsidP="005D67F3">
      <w:pPr>
        <w:numPr>
          <w:ilvl w:val="0"/>
          <w:numId w:val="11"/>
        </w:numPr>
        <w:ind w:left="851"/>
        <w:contextualSpacing/>
        <w:jc w:val="both"/>
      </w:pPr>
      <w:r w:rsidRPr="00FC29A9">
        <w:t>Сократический поворот к человеку. Диалогический метод и духовно-нравственное содержание философии Сократа.</w:t>
      </w:r>
    </w:p>
    <w:p w:rsidR="005D67F3" w:rsidRPr="00FC29A9" w:rsidRDefault="005D67F3" w:rsidP="005D67F3">
      <w:pPr>
        <w:numPr>
          <w:ilvl w:val="0"/>
          <w:numId w:val="11"/>
        </w:numPr>
        <w:ind w:left="851"/>
        <w:contextualSpacing/>
        <w:jc w:val="both"/>
      </w:pPr>
      <w:r w:rsidRPr="00FC29A9">
        <w:t>Идеализм Платона: единство платонической онтологии, гносеологии, социальной философии и философской антропологии.</w:t>
      </w:r>
    </w:p>
    <w:p w:rsidR="005D67F3" w:rsidRPr="00FC29A9" w:rsidRDefault="005D67F3" w:rsidP="005D67F3">
      <w:pPr>
        <w:numPr>
          <w:ilvl w:val="0"/>
          <w:numId w:val="11"/>
        </w:numPr>
        <w:ind w:left="851"/>
        <w:contextualSpacing/>
        <w:jc w:val="both"/>
      </w:pPr>
      <w:r w:rsidRPr="00FC29A9">
        <w:t>Аристотель как первый систематизатор в философии: метафизические категории и место метафизики в аристотелевской классификации наук.</w:t>
      </w:r>
    </w:p>
    <w:p w:rsidR="005D67F3" w:rsidRPr="00FC29A9" w:rsidRDefault="005D67F3" w:rsidP="005D67F3">
      <w:pPr>
        <w:numPr>
          <w:ilvl w:val="0"/>
          <w:numId w:val="11"/>
        </w:numPr>
        <w:ind w:left="851"/>
        <w:contextualSpacing/>
        <w:jc w:val="both"/>
      </w:pPr>
      <w:r w:rsidRPr="00FC29A9">
        <w:t>Философская апологетика христианства: аргументы Св. Иустина Философа, Татиана, Св. Иринея Лионского, Тертуллиана, Оригена.</w:t>
      </w:r>
    </w:p>
    <w:p w:rsidR="005D67F3" w:rsidRPr="00FC29A9" w:rsidRDefault="005D67F3" w:rsidP="005D67F3">
      <w:pPr>
        <w:numPr>
          <w:ilvl w:val="0"/>
          <w:numId w:val="11"/>
        </w:numPr>
        <w:ind w:left="851"/>
        <w:contextualSpacing/>
        <w:jc w:val="both"/>
      </w:pPr>
      <w:r w:rsidRPr="00FC29A9">
        <w:t>Восточная патристика: тринитарное богословие и антропология в трудах свв. Афанасия Александрийского, Василия Великого, Григория Богослова, Григория Нисского.</w:t>
      </w:r>
    </w:p>
    <w:p w:rsidR="005D67F3" w:rsidRPr="00FC29A9" w:rsidRDefault="005D67F3" w:rsidP="005D67F3">
      <w:pPr>
        <w:numPr>
          <w:ilvl w:val="0"/>
          <w:numId w:val="11"/>
        </w:numPr>
        <w:ind w:left="851"/>
        <w:contextualSpacing/>
        <w:jc w:val="both"/>
      </w:pPr>
      <w:r w:rsidRPr="00FC29A9">
        <w:t>Западная патристика: философия блаженного Аврелия Августина.</w:t>
      </w:r>
    </w:p>
    <w:p w:rsidR="005D67F3" w:rsidRPr="00FC29A9" w:rsidRDefault="005D67F3" w:rsidP="005D67F3">
      <w:pPr>
        <w:numPr>
          <w:ilvl w:val="0"/>
          <w:numId w:val="11"/>
        </w:numPr>
        <w:ind w:left="851"/>
        <w:contextualSpacing/>
        <w:jc w:val="both"/>
      </w:pPr>
      <w:r w:rsidRPr="00FC29A9">
        <w:t>Схоластика: онтологический аргумент Ансельма Кентерберийского, спор об универсалиях, доктрина Фомы Аквинского.</w:t>
      </w:r>
    </w:p>
    <w:p w:rsidR="005D67F3" w:rsidRPr="00FC29A9" w:rsidRDefault="005D67F3" w:rsidP="005D67F3">
      <w:pPr>
        <w:numPr>
          <w:ilvl w:val="0"/>
          <w:numId w:val="11"/>
        </w:numPr>
        <w:ind w:left="851"/>
        <w:contextualSpacing/>
        <w:jc w:val="both"/>
      </w:pPr>
      <w:r w:rsidRPr="00FC29A9">
        <w:t>Новоевропейский рационализм: дуалистическая версия Рене Декарта, монистическая Бенедикта Спинозы, плюралистическая Готфрида В. Лейбница.</w:t>
      </w:r>
    </w:p>
    <w:p w:rsidR="005D67F3" w:rsidRPr="00FC29A9" w:rsidRDefault="005D67F3" w:rsidP="005D67F3">
      <w:pPr>
        <w:numPr>
          <w:ilvl w:val="0"/>
          <w:numId w:val="11"/>
        </w:numPr>
        <w:ind w:left="851"/>
        <w:contextualSpacing/>
        <w:jc w:val="both"/>
      </w:pPr>
      <w:r w:rsidRPr="00FC29A9">
        <w:t>Новоевропейский эмпиризм: классическая сенсуалистская версия Джона Локка, солипсисткая Джорджа Беркли, скептицистская Дэвида Юма.</w:t>
      </w:r>
    </w:p>
    <w:p w:rsidR="005D67F3" w:rsidRPr="00FC29A9" w:rsidRDefault="005D67F3" w:rsidP="005D67F3">
      <w:pPr>
        <w:numPr>
          <w:ilvl w:val="0"/>
          <w:numId w:val="11"/>
        </w:numPr>
        <w:ind w:left="851"/>
        <w:contextualSpacing/>
        <w:jc w:val="both"/>
      </w:pPr>
      <w:r w:rsidRPr="00FC29A9">
        <w:t>Трансцендентализм Иммануила Канта: аналитика априорных форм теоретического познания, аналитика нравственно-регулятивной функции разума.</w:t>
      </w:r>
    </w:p>
    <w:p w:rsidR="005D67F3" w:rsidRPr="00FC29A9" w:rsidRDefault="005D67F3" w:rsidP="005D67F3">
      <w:pPr>
        <w:numPr>
          <w:ilvl w:val="0"/>
          <w:numId w:val="11"/>
        </w:numPr>
        <w:ind w:left="851"/>
        <w:contextualSpacing/>
        <w:jc w:val="both"/>
      </w:pPr>
      <w:r w:rsidRPr="00FC29A9">
        <w:t xml:space="preserve">Развитие немецкой классической философии: наукоучение Иоганна Г. Фихте, </w:t>
      </w:r>
      <w:r w:rsidR="005F48C5">
        <w:t>"</w:t>
      </w:r>
      <w:r w:rsidRPr="00FC29A9">
        <w:t>системы</w:t>
      </w:r>
      <w:r w:rsidR="005F48C5">
        <w:t>"</w:t>
      </w:r>
      <w:r w:rsidRPr="00FC29A9">
        <w:t xml:space="preserve"> Фридриха В.Й. Шеллинга, панлогизм Георга В.Ф. Гегеля.</w:t>
      </w:r>
    </w:p>
    <w:p w:rsidR="005D67F3" w:rsidRPr="00FC29A9" w:rsidRDefault="005D67F3" w:rsidP="005D67F3">
      <w:pPr>
        <w:numPr>
          <w:ilvl w:val="0"/>
          <w:numId w:val="11"/>
        </w:numPr>
        <w:ind w:left="851"/>
        <w:contextualSpacing/>
        <w:jc w:val="both"/>
      </w:pPr>
      <w:r w:rsidRPr="00FC29A9">
        <w:t xml:space="preserve">Иррационалистическая линия неклассической западной философии </w:t>
      </w:r>
      <w:r w:rsidRPr="00FC29A9">
        <w:rPr>
          <w:lang w:val="en-US"/>
        </w:rPr>
        <w:t>XIX</w:t>
      </w:r>
      <w:r w:rsidRPr="00FC29A9">
        <w:t xml:space="preserve"> века: волюнтаризм Артура Шопенгауэра, индивидуализм Сёрена Кьеркегора, нигилизм Фридриха Ницше.</w:t>
      </w:r>
    </w:p>
    <w:p w:rsidR="005D67F3" w:rsidRPr="00FC29A9" w:rsidRDefault="005D67F3" w:rsidP="005D67F3">
      <w:pPr>
        <w:numPr>
          <w:ilvl w:val="0"/>
          <w:numId w:val="11"/>
        </w:numPr>
        <w:ind w:left="851"/>
        <w:contextualSpacing/>
        <w:jc w:val="both"/>
      </w:pPr>
      <w:r w:rsidRPr="00FC29A9">
        <w:t xml:space="preserve">Рационалистическая линия неклассической западной философии </w:t>
      </w:r>
      <w:r w:rsidRPr="00FC29A9">
        <w:rPr>
          <w:lang w:val="en-US"/>
        </w:rPr>
        <w:t>XIX</w:t>
      </w:r>
      <w:r w:rsidRPr="00FC29A9">
        <w:t xml:space="preserve"> века: позитивизм Огюста Конта, диалектический материализм Карла Маркса и Фридриха Энгельса, психоанализ Зигмунда Фрейда.</w:t>
      </w:r>
    </w:p>
    <w:p w:rsidR="005D67F3" w:rsidRPr="00FC29A9" w:rsidRDefault="005D67F3" w:rsidP="005D67F3">
      <w:pPr>
        <w:numPr>
          <w:ilvl w:val="0"/>
          <w:numId w:val="11"/>
        </w:numPr>
        <w:ind w:left="851"/>
        <w:contextualSpacing/>
        <w:jc w:val="both"/>
      </w:pPr>
      <w:r w:rsidRPr="00FC29A9">
        <w:t>Философия ранних славянофилов: рецепция святоотеческих идей для решения классических философских проблем в трудах И.В. Киреевского и А.С. Хомякова.</w:t>
      </w:r>
    </w:p>
    <w:p w:rsidR="005D67F3" w:rsidRPr="00FC29A9" w:rsidRDefault="005D67F3" w:rsidP="005D67F3">
      <w:pPr>
        <w:numPr>
          <w:ilvl w:val="0"/>
          <w:numId w:val="11"/>
        </w:numPr>
        <w:ind w:left="851"/>
        <w:contextualSpacing/>
        <w:jc w:val="both"/>
      </w:pPr>
      <w:r w:rsidRPr="00FC29A9">
        <w:t>П.Я. Чаадаев и философская кристаллизация западничества в России.</w:t>
      </w:r>
    </w:p>
    <w:p w:rsidR="005D67F3" w:rsidRPr="00FC29A9" w:rsidRDefault="005D67F3" w:rsidP="005D67F3">
      <w:pPr>
        <w:numPr>
          <w:ilvl w:val="0"/>
          <w:numId w:val="11"/>
        </w:numPr>
        <w:ind w:left="851"/>
        <w:contextualSpacing/>
        <w:jc w:val="both"/>
      </w:pPr>
      <w:r w:rsidRPr="00FC29A9">
        <w:t xml:space="preserve"> Концептуализация цивилизационной самобытности России в философии Н.Я. Данилевского.</w:t>
      </w:r>
    </w:p>
    <w:p w:rsidR="005D67F3" w:rsidRPr="00FC29A9" w:rsidRDefault="005D67F3" w:rsidP="005D67F3">
      <w:pPr>
        <w:numPr>
          <w:ilvl w:val="0"/>
          <w:numId w:val="11"/>
        </w:numPr>
        <w:ind w:left="851"/>
        <w:contextualSpacing/>
        <w:jc w:val="both"/>
      </w:pPr>
      <w:r w:rsidRPr="00FC29A9">
        <w:t>Философские достижения духовно-академической и университетской философии в России: исследования и системы Ф.А. Голубинского, Д.П. Юркевича, М.И. Каринского, В.И. Несмелова, С.А. Аскольдова, С.Н. Трубецкого.</w:t>
      </w:r>
    </w:p>
    <w:p w:rsidR="005D67F3" w:rsidRPr="00FC29A9" w:rsidRDefault="005D67F3" w:rsidP="005D67F3">
      <w:pPr>
        <w:numPr>
          <w:ilvl w:val="0"/>
          <w:numId w:val="11"/>
        </w:numPr>
        <w:ind w:left="851"/>
        <w:contextualSpacing/>
        <w:jc w:val="both"/>
      </w:pPr>
      <w:r w:rsidRPr="00FC29A9">
        <w:t>Философия всеединства В.С. Соловьева.</w:t>
      </w:r>
    </w:p>
    <w:p w:rsidR="005D67F3" w:rsidRPr="00FC29A9" w:rsidRDefault="005D67F3" w:rsidP="005D67F3">
      <w:pPr>
        <w:numPr>
          <w:ilvl w:val="0"/>
          <w:numId w:val="11"/>
        </w:numPr>
        <w:ind w:left="851"/>
        <w:contextualSpacing/>
        <w:jc w:val="both"/>
      </w:pPr>
      <w:r w:rsidRPr="00FC29A9">
        <w:t>Философия в русской классической литературе: духовный реализм Ф.М. Достоевского и морализм Л.Н. Толстого.</w:t>
      </w:r>
    </w:p>
    <w:p w:rsidR="005D67F3" w:rsidRPr="00FC29A9" w:rsidRDefault="005D67F3" w:rsidP="005D67F3">
      <w:pPr>
        <w:numPr>
          <w:ilvl w:val="0"/>
          <w:numId w:val="11"/>
        </w:numPr>
        <w:ind w:left="851"/>
        <w:contextualSpacing/>
        <w:jc w:val="both"/>
      </w:pPr>
      <w:r w:rsidRPr="00FC29A9">
        <w:t xml:space="preserve"> Отдельные направления Западной философии конца </w:t>
      </w:r>
      <w:r w:rsidRPr="00FC29A9">
        <w:rPr>
          <w:lang w:val="en-US"/>
        </w:rPr>
        <w:t>XIX</w:t>
      </w:r>
      <w:r w:rsidRPr="00FC29A9">
        <w:t xml:space="preserve"> – начала </w:t>
      </w:r>
      <w:r w:rsidRPr="00FC29A9">
        <w:rPr>
          <w:lang w:val="en-US"/>
        </w:rPr>
        <w:t>XX</w:t>
      </w:r>
      <w:r w:rsidRPr="00FC29A9">
        <w:t xml:space="preserve"> веков: неокантианство, философия жизни, американский прагматизм.</w:t>
      </w:r>
    </w:p>
    <w:p w:rsidR="005D67F3" w:rsidRPr="00FC29A9" w:rsidRDefault="005D67F3" w:rsidP="005D67F3">
      <w:pPr>
        <w:numPr>
          <w:ilvl w:val="0"/>
          <w:numId w:val="11"/>
        </w:numPr>
        <w:ind w:left="851"/>
        <w:contextualSpacing/>
        <w:jc w:val="both"/>
      </w:pPr>
      <w:r w:rsidRPr="00FC29A9">
        <w:t>Феноменология Эдмунда Гуссерля.</w:t>
      </w:r>
    </w:p>
    <w:p w:rsidR="005D67F3" w:rsidRPr="00FC29A9" w:rsidRDefault="005D67F3" w:rsidP="005D67F3">
      <w:pPr>
        <w:numPr>
          <w:ilvl w:val="0"/>
          <w:numId w:val="11"/>
        </w:numPr>
        <w:ind w:left="851"/>
        <w:contextualSpacing/>
        <w:jc w:val="both"/>
      </w:pPr>
      <w:r w:rsidRPr="00FC29A9">
        <w:t xml:space="preserve"> Экзистенциализм: Мартин Хайдеггер, Карл Ясперс, Жан-Поль Сартр, Габриель Марсель, Н.А. Бердяев.</w:t>
      </w:r>
    </w:p>
    <w:p w:rsidR="005D67F3" w:rsidRPr="00FC29A9" w:rsidRDefault="005D67F3" w:rsidP="005D67F3">
      <w:pPr>
        <w:numPr>
          <w:ilvl w:val="0"/>
          <w:numId w:val="11"/>
        </w:numPr>
        <w:ind w:left="851"/>
        <w:contextualSpacing/>
        <w:jc w:val="both"/>
      </w:pPr>
      <w:r w:rsidRPr="00FC29A9">
        <w:t xml:space="preserve"> Философия русского интуитивизма: исследования и системы Н.О. Лосского и С.Л. Франка.</w:t>
      </w:r>
    </w:p>
    <w:p w:rsidR="005D67F3" w:rsidRPr="00FC29A9" w:rsidRDefault="005D67F3" w:rsidP="005D67F3">
      <w:pPr>
        <w:numPr>
          <w:ilvl w:val="0"/>
          <w:numId w:val="11"/>
        </w:numPr>
        <w:ind w:left="851"/>
        <w:contextualSpacing/>
        <w:jc w:val="both"/>
      </w:pPr>
      <w:r w:rsidRPr="00FC29A9">
        <w:t>Философия русского символизма: исследования и системы о. Павла Флоренского, прт. Сергия Булгакова, А.Ф. Лосева.</w:t>
      </w:r>
    </w:p>
    <w:p w:rsidR="005D67F3" w:rsidRPr="00FC29A9" w:rsidRDefault="005D67F3" w:rsidP="005D67F3">
      <w:pPr>
        <w:numPr>
          <w:ilvl w:val="0"/>
          <w:numId w:val="11"/>
        </w:numPr>
        <w:ind w:left="851"/>
        <w:contextualSpacing/>
        <w:jc w:val="both"/>
      </w:pPr>
      <w:r w:rsidRPr="00FC29A9">
        <w:t>Философская антропология Макса Шелера и персонализм Эммануила Мунье.</w:t>
      </w:r>
    </w:p>
    <w:p w:rsidR="005D67F3" w:rsidRPr="00FC29A9" w:rsidRDefault="005D67F3" w:rsidP="005D67F3">
      <w:pPr>
        <w:numPr>
          <w:ilvl w:val="0"/>
          <w:numId w:val="11"/>
        </w:numPr>
        <w:ind w:left="851"/>
        <w:contextualSpacing/>
        <w:jc w:val="both"/>
      </w:pPr>
      <w:r w:rsidRPr="00FC29A9">
        <w:t xml:space="preserve"> Философия герменевтика Ганса-Георга Гадамера, Поля Рикера и коммуникативная философия М. М. Бахтина, Мартина Бубера, Юргена Хабермаса, Карла-Отто Апеля, НикласаЛумана. </w:t>
      </w:r>
    </w:p>
    <w:p w:rsidR="005D67F3" w:rsidRPr="00FC29A9" w:rsidRDefault="005D67F3" w:rsidP="005D67F3">
      <w:pPr>
        <w:numPr>
          <w:ilvl w:val="0"/>
          <w:numId w:val="11"/>
        </w:numPr>
        <w:ind w:left="851"/>
        <w:contextualSpacing/>
        <w:jc w:val="both"/>
      </w:pPr>
      <w:r w:rsidRPr="00FC29A9">
        <w:t xml:space="preserve"> Людвиг Витгенштейн и аналитическая философия.</w:t>
      </w:r>
    </w:p>
    <w:p w:rsidR="005D67F3" w:rsidRPr="00FC29A9" w:rsidRDefault="005D67F3" w:rsidP="005D67F3">
      <w:pPr>
        <w:numPr>
          <w:ilvl w:val="0"/>
          <w:numId w:val="11"/>
        </w:numPr>
        <w:ind w:left="851"/>
        <w:contextualSpacing/>
        <w:jc w:val="both"/>
      </w:pPr>
      <w:r w:rsidRPr="00FC29A9">
        <w:t>Постнеклассическая западная философия: структурализм Мишеля Фуко, постмодернизм Жака Деррида.</w:t>
      </w:r>
    </w:p>
    <w:p w:rsidR="005D67F3" w:rsidRPr="00FC29A9" w:rsidRDefault="005D67F3" w:rsidP="005D67F3">
      <w:pPr>
        <w:numPr>
          <w:ilvl w:val="0"/>
          <w:numId w:val="11"/>
        </w:numPr>
        <w:ind w:left="851"/>
        <w:contextualSpacing/>
        <w:jc w:val="both"/>
      </w:pPr>
      <w:r w:rsidRPr="00FC29A9">
        <w:t>Советский диалектический материализм: идеи В.И. Ленина, исследования Б.М. Кедрова, П.В. Копнина, дисскусия о проблеме идеального между Э.В. Ильенковым и Д.И. Дубровским.</w:t>
      </w:r>
    </w:p>
    <w:p w:rsidR="005D67F3" w:rsidRPr="00FC29A9" w:rsidRDefault="005D67F3" w:rsidP="005D67F3">
      <w:pPr>
        <w:numPr>
          <w:ilvl w:val="0"/>
          <w:numId w:val="11"/>
        </w:numPr>
        <w:ind w:left="851"/>
        <w:contextualSpacing/>
        <w:jc w:val="both"/>
      </w:pPr>
      <w:r w:rsidRPr="00FC29A9">
        <w:t xml:space="preserve"> Современная православная антропология: исследования В.Н. Лосского, о. Георгия Флоровского, С.С. Хоружего.</w:t>
      </w:r>
    </w:p>
    <w:p w:rsidR="005D67F3" w:rsidRDefault="005D67F3" w:rsidP="005D67F3">
      <w:pPr>
        <w:ind w:left="1440"/>
        <w:contextualSpacing/>
        <w:jc w:val="both"/>
      </w:pPr>
    </w:p>
    <w:p w:rsidR="00773A54" w:rsidRPr="00FC29A9" w:rsidRDefault="00773A54" w:rsidP="005D67F3">
      <w:pPr>
        <w:ind w:left="1440"/>
        <w:contextualSpacing/>
        <w:jc w:val="both"/>
      </w:pPr>
    </w:p>
    <w:p w:rsidR="005D67F3" w:rsidRPr="00FC29A9" w:rsidRDefault="005D67F3" w:rsidP="005D67F3">
      <w:pPr>
        <w:numPr>
          <w:ilvl w:val="0"/>
          <w:numId w:val="10"/>
        </w:numPr>
        <w:contextualSpacing/>
        <w:jc w:val="both"/>
        <w:rPr>
          <w:b/>
          <w:lang w:val="en-US"/>
        </w:rPr>
      </w:pPr>
      <w:r w:rsidRPr="00FC29A9">
        <w:rPr>
          <w:b/>
        </w:rPr>
        <w:t>Системно-мировоззренческая часть</w:t>
      </w:r>
    </w:p>
    <w:p w:rsidR="005D67F3" w:rsidRPr="00FC29A9" w:rsidRDefault="005D67F3" w:rsidP="005D67F3">
      <w:pPr>
        <w:numPr>
          <w:ilvl w:val="0"/>
          <w:numId w:val="15"/>
        </w:numPr>
        <w:ind w:left="851" w:hanging="284"/>
        <w:contextualSpacing/>
        <w:jc w:val="both"/>
      </w:pPr>
      <w:r w:rsidRPr="00FC29A9">
        <w:t>Типология парадигмальных установок мышления.</w:t>
      </w:r>
    </w:p>
    <w:p w:rsidR="005D67F3" w:rsidRPr="00FC29A9" w:rsidRDefault="005D67F3" w:rsidP="005D67F3">
      <w:pPr>
        <w:numPr>
          <w:ilvl w:val="0"/>
          <w:numId w:val="15"/>
        </w:numPr>
        <w:ind w:left="851" w:hanging="284"/>
        <w:contextualSpacing/>
        <w:jc w:val="both"/>
      </w:pPr>
      <w:r w:rsidRPr="00FC29A9">
        <w:t>Сциентизм и антисциентизм как мировоззренческие подходы.</w:t>
      </w:r>
    </w:p>
    <w:p w:rsidR="005D67F3" w:rsidRPr="00FC29A9" w:rsidRDefault="005D67F3" w:rsidP="005D67F3">
      <w:pPr>
        <w:numPr>
          <w:ilvl w:val="0"/>
          <w:numId w:val="15"/>
        </w:numPr>
        <w:ind w:left="851" w:hanging="284"/>
        <w:contextualSpacing/>
        <w:jc w:val="both"/>
      </w:pPr>
      <w:r w:rsidRPr="00FC29A9">
        <w:t>Классическая утопия и антиутопия.</w:t>
      </w:r>
    </w:p>
    <w:p w:rsidR="005D67F3" w:rsidRPr="00FC29A9" w:rsidRDefault="005D67F3" w:rsidP="005D67F3">
      <w:pPr>
        <w:numPr>
          <w:ilvl w:val="0"/>
          <w:numId w:val="15"/>
        </w:numPr>
        <w:ind w:left="851" w:hanging="284"/>
        <w:contextualSpacing/>
        <w:jc w:val="both"/>
      </w:pPr>
      <w:r w:rsidRPr="00FC29A9">
        <w:t>Феномен идеологии, его обоснование и критика.</w:t>
      </w:r>
    </w:p>
    <w:p w:rsidR="005D67F3" w:rsidRPr="00FC29A9" w:rsidRDefault="005D67F3" w:rsidP="005D67F3">
      <w:pPr>
        <w:numPr>
          <w:ilvl w:val="0"/>
          <w:numId w:val="15"/>
        </w:numPr>
        <w:ind w:left="851" w:hanging="284"/>
        <w:contextualSpacing/>
        <w:jc w:val="both"/>
      </w:pPr>
      <w:r w:rsidRPr="00FC29A9">
        <w:t>Вопрос о смысле жизни как классический мировоззренческий вопрос.</w:t>
      </w:r>
    </w:p>
    <w:p w:rsidR="005D67F3" w:rsidRPr="00FC29A9" w:rsidRDefault="005D67F3" w:rsidP="005D67F3">
      <w:pPr>
        <w:numPr>
          <w:ilvl w:val="0"/>
          <w:numId w:val="15"/>
        </w:numPr>
        <w:ind w:left="851" w:hanging="284"/>
        <w:contextualSpacing/>
        <w:jc w:val="both"/>
      </w:pPr>
      <w:r w:rsidRPr="00FC29A9">
        <w:t>Вопрос о смысле истории как классический мировоззренческий вопрос.</w:t>
      </w:r>
    </w:p>
    <w:p w:rsidR="005D67F3" w:rsidRPr="00FC29A9" w:rsidRDefault="005D67F3" w:rsidP="005D67F3">
      <w:pPr>
        <w:numPr>
          <w:ilvl w:val="0"/>
          <w:numId w:val="15"/>
        </w:numPr>
        <w:ind w:left="851" w:hanging="284"/>
        <w:contextualSpacing/>
        <w:jc w:val="both"/>
      </w:pPr>
      <w:r w:rsidRPr="00FC29A9">
        <w:t>Рефлексивный анализ неминуемого опыта как методологическая основа обоснования, критики и развития мировоззрения.</w:t>
      </w:r>
    </w:p>
    <w:p w:rsidR="005D67F3" w:rsidRPr="00FC29A9" w:rsidRDefault="005D67F3" w:rsidP="005D67F3">
      <w:pPr>
        <w:numPr>
          <w:ilvl w:val="0"/>
          <w:numId w:val="15"/>
        </w:numPr>
        <w:ind w:left="851" w:hanging="284"/>
        <w:contextualSpacing/>
        <w:jc w:val="both"/>
      </w:pPr>
      <w:r w:rsidRPr="00FC29A9">
        <w:t xml:space="preserve"> Аксиология как основная философская мировоззренческая дисциплина.</w:t>
      </w:r>
    </w:p>
    <w:p w:rsidR="005D67F3" w:rsidRPr="00FC29A9" w:rsidRDefault="005D67F3" w:rsidP="005D67F3">
      <w:pPr>
        <w:numPr>
          <w:ilvl w:val="0"/>
          <w:numId w:val="15"/>
        </w:numPr>
        <w:ind w:left="851" w:hanging="284"/>
        <w:contextualSpacing/>
        <w:jc w:val="both"/>
      </w:pPr>
      <w:r w:rsidRPr="00FC29A9">
        <w:t>Научная мировоззренческая парадигма.</w:t>
      </w:r>
    </w:p>
    <w:p w:rsidR="005D67F3" w:rsidRPr="00FC29A9" w:rsidRDefault="005D67F3" w:rsidP="005D67F3">
      <w:pPr>
        <w:numPr>
          <w:ilvl w:val="0"/>
          <w:numId w:val="15"/>
        </w:numPr>
        <w:ind w:left="993" w:hanging="426"/>
        <w:contextualSpacing/>
        <w:jc w:val="both"/>
      </w:pPr>
      <w:r w:rsidRPr="00FC29A9">
        <w:t xml:space="preserve">Философская мировоззренческая парадигма. </w:t>
      </w:r>
    </w:p>
    <w:p w:rsidR="005D67F3" w:rsidRPr="00FC29A9" w:rsidRDefault="005D67F3" w:rsidP="005D67F3">
      <w:pPr>
        <w:numPr>
          <w:ilvl w:val="0"/>
          <w:numId w:val="15"/>
        </w:numPr>
        <w:ind w:left="993" w:hanging="426"/>
        <w:contextualSpacing/>
        <w:jc w:val="both"/>
      </w:pPr>
      <w:r w:rsidRPr="00FC29A9">
        <w:t>Поэтическая (художественная) мировоззренческая парадигма.</w:t>
      </w:r>
    </w:p>
    <w:p w:rsidR="005D67F3" w:rsidRPr="00FC29A9" w:rsidRDefault="005D67F3" w:rsidP="005D67F3">
      <w:pPr>
        <w:numPr>
          <w:ilvl w:val="0"/>
          <w:numId w:val="15"/>
        </w:numPr>
        <w:ind w:left="993" w:hanging="426"/>
        <w:contextualSpacing/>
        <w:jc w:val="both"/>
      </w:pPr>
      <w:r w:rsidRPr="00FC29A9">
        <w:t xml:space="preserve"> Религиозная мировоззренческая парадигма. </w:t>
      </w:r>
    </w:p>
    <w:p w:rsidR="005D67F3" w:rsidRPr="00FC29A9" w:rsidRDefault="005D67F3" w:rsidP="005D67F3">
      <w:pPr>
        <w:numPr>
          <w:ilvl w:val="0"/>
          <w:numId w:val="15"/>
        </w:numPr>
        <w:ind w:left="993" w:hanging="426"/>
        <w:contextualSpacing/>
        <w:jc w:val="both"/>
      </w:pPr>
      <w:r w:rsidRPr="00FC29A9">
        <w:t>Философия и организационная культура: мировоззренческие аспекты управления организацией.</w:t>
      </w:r>
    </w:p>
    <w:p w:rsidR="005D67F3" w:rsidRPr="00FC29A9" w:rsidRDefault="005D67F3" w:rsidP="005D67F3">
      <w:pPr>
        <w:numPr>
          <w:ilvl w:val="0"/>
          <w:numId w:val="15"/>
        </w:numPr>
        <w:ind w:left="993" w:hanging="426"/>
        <w:contextualSpacing/>
        <w:jc w:val="both"/>
      </w:pPr>
      <w:r w:rsidRPr="00FC29A9">
        <w:t xml:space="preserve"> Философия и политика: мировоззренческие аспекты управления государством. </w:t>
      </w:r>
    </w:p>
    <w:p w:rsidR="005D67F3" w:rsidRPr="00FC29A9" w:rsidRDefault="005D67F3" w:rsidP="005D67F3">
      <w:pPr>
        <w:numPr>
          <w:ilvl w:val="0"/>
          <w:numId w:val="15"/>
        </w:numPr>
        <w:ind w:left="993" w:hanging="426"/>
        <w:contextualSpacing/>
        <w:jc w:val="both"/>
      </w:pPr>
      <w:r w:rsidRPr="00FC29A9">
        <w:t xml:space="preserve"> Мировоззрение и биоэтические проблемы современности.</w:t>
      </w:r>
    </w:p>
    <w:p w:rsidR="005D67F3" w:rsidRDefault="005D67F3" w:rsidP="005D67F3"/>
    <w:p w:rsidR="00773A54" w:rsidRDefault="00773A54" w:rsidP="005D67F3"/>
    <w:p w:rsidR="00773A54" w:rsidRPr="00FC29A9" w:rsidRDefault="00773A54" w:rsidP="005D67F3"/>
    <w:p w:rsidR="005D67F3" w:rsidRPr="00FC29A9" w:rsidRDefault="005D67F3" w:rsidP="005D67F3">
      <w:pPr>
        <w:jc w:val="center"/>
        <w:rPr>
          <w:b/>
        </w:rPr>
      </w:pPr>
      <w:r w:rsidRPr="00FC29A9">
        <w:rPr>
          <w:b/>
        </w:rPr>
        <w:t>Компетентностно-ориентированное задание №7</w:t>
      </w:r>
    </w:p>
    <w:p w:rsidR="005D67F3" w:rsidRPr="00FC29A9" w:rsidRDefault="005D67F3" w:rsidP="005D67F3">
      <w:pPr>
        <w:jc w:val="center"/>
        <w:rPr>
          <w:i/>
        </w:rPr>
      </w:pPr>
      <w:r w:rsidRPr="00FC29A9">
        <w:rPr>
          <w:i/>
        </w:rPr>
        <w:t>(обязательное)</w:t>
      </w:r>
    </w:p>
    <w:p w:rsidR="005D67F3" w:rsidRPr="00FC29A9" w:rsidRDefault="005D67F3" w:rsidP="005D67F3">
      <w:pPr>
        <w:jc w:val="center"/>
        <w:rPr>
          <w:b/>
        </w:rPr>
      </w:pPr>
    </w:p>
    <w:p w:rsidR="005D67F3" w:rsidRPr="00FC29A9" w:rsidRDefault="005D67F3" w:rsidP="005D67F3">
      <w:pPr>
        <w:jc w:val="center"/>
        <w:rPr>
          <w:b/>
        </w:rPr>
      </w:pPr>
      <w:r w:rsidRPr="00FC29A9">
        <w:rPr>
          <w:b/>
        </w:rPr>
        <w:t>Темы и примерная структура докладов на семинарских занятиях</w:t>
      </w:r>
    </w:p>
    <w:p w:rsidR="005D67F3" w:rsidRPr="00FC29A9" w:rsidRDefault="005D67F3" w:rsidP="005D67F3">
      <w:pPr>
        <w:jc w:val="center"/>
        <w:rPr>
          <w:b/>
        </w:rPr>
      </w:pPr>
      <w:r w:rsidRPr="00FC29A9">
        <w:rPr>
          <w:b/>
        </w:rPr>
        <w:t xml:space="preserve">(доклады готовятся по выбору </w:t>
      </w:r>
      <w:r>
        <w:rPr>
          <w:b/>
        </w:rPr>
        <w:t>обучающихся</w:t>
      </w:r>
      <w:r w:rsidRPr="00FC29A9">
        <w:rPr>
          <w:b/>
        </w:rPr>
        <w:t>)</w:t>
      </w:r>
    </w:p>
    <w:p w:rsidR="00FC29A9" w:rsidRPr="00FC29A9" w:rsidRDefault="00FC29A9" w:rsidP="00191C16">
      <w:pPr>
        <w:jc w:val="center"/>
        <w:rPr>
          <w:b/>
        </w:rPr>
      </w:pPr>
    </w:p>
    <w:p w:rsidR="00FC29A9" w:rsidRPr="00FC29A9" w:rsidRDefault="00FC29A9" w:rsidP="00FC29A9">
      <w:pPr>
        <w:jc w:val="center"/>
        <w:rPr>
          <w:b/>
        </w:rPr>
      </w:pPr>
    </w:p>
    <w:p w:rsidR="00FC29A9" w:rsidRPr="00FC29A9" w:rsidRDefault="00FC29A9" w:rsidP="00FC29A9">
      <w:pPr>
        <w:jc w:val="both"/>
        <w:rPr>
          <w:rFonts w:eastAsia="Calibri"/>
          <w:b/>
        </w:rPr>
      </w:pPr>
      <w:r w:rsidRPr="00FC29A9">
        <w:rPr>
          <w:b/>
        </w:rPr>
        <w:t>Тема 1</w:t>
      </w:r>
      <w:r w:rsidRPr="00FC29A9">
        <w:rPr>
          <w:rFonts w:eastAsia="Calibri"/>
          <w:b/>
        </w:rPr>
        <w:t>.</w:t>
      </w:r>
      <w:r w:rsidR="00773A54">
        <w:rPr>
          <w:rFonts w:eastAsia="Calibri"/>
          <w:b/>
        </w:rPr>
        <w:t xml:space="preserve"> </w:t>
      </w:r>
      <w:r w:rsidRPr="00FC29A9">
        <w:rPr>
          <w:rFonts w:eastAsia="Calibri"/>
          <w:b/>
        </w:rPr>
        <w:t>ГЕРАКЛИТ, ПАРМЕНИД И ДЕМОКРИТ: ТРИ ВЗГЛЯДА НА БЫТИЕ</w:t>
      </w:r>
    </w:p>
    <w:p w:rsidR="00FC29A9" w:rsidRPr="00FC29A9" w:rsidRDefault="00FC29A9" w:rsidP="00FC29A9">
      <w:pPr>
        <w:numPr>
          <w:ilvl w:val="0"/>
          <w:numId w:val="54"/>
        </w:numPr>
        <w:tabs>
          <w:tab w:val="clear" w:pos="786"/>
          <w:tab w:val="num" w:pos="-284"/>
        </w:tabs>
        <w:ind w:left="567" w:hanging="284"/>
        <w:jc w:val="both"/>
        <w:rPr>
          <w:rFonts w:eastAsia="Calibri"/>
        </w:rPr>
      </w:pPr>
      <w:r w:rsidRPr="00FC29A9">
        <w:rPr>
          <w:rFonts w:eastAsia="Calibri"/>
        </w:rPr>
        <w:t>Диалектическая космология Гераклита.</w:t>
      </w:r>
    </w:p>
    <w:p w:rsidR="00FC29A9" w:rsidRPr="00FC29A9" w:rsidRDefault="00FC29A9" w:rsidP="00FC29A9">
      <w:pPr>
        <w:numPr>
          <w:ilvl w:val="0"/>
          <w:numId w:val="54"/>
        </w:numPr>
        <w:tabs>
          <w:tab w:val="clear" w:pos="786"/>
          <w:tab w:val="num" w:pos="-284"/>
          <w:tab w:val="num" w:pos="-142"/>
        </w:tabs>
        <w:ind w:left="567" w:hanging="284"/>
        <w:jc w:val="both"/>
        <w:rPr>
          <w:rFonts w:eastAsia="Calibri"/>
        </w:rPr>
      </w:pPr>
      <w:r w:rsidRPr="00FC29A9">
        <w:rPr>
          <w:rFonts w:eastAsia="Calibri"/>
        </w:rPr>
        <w:t xml:space="preserve">Становление онтологии: </w:t>
      </w:r>
      <w:r w:rsidR="005F48C5">
        <w:rPr>
          <w:rFonts w:eastAsia="Calibri"/>
        </w:rPr>
        <w:t>"</w:t>
      </w:r>
      <w:r w:rsidRPr="00FC29A9">
        <w:rPr>
          <w:rFonts w:eastAsia="Calibri"/>
        </w:rPr>
        <w:t>монотеизм</w:t>
      </w:r>
      <w:r w:rsidR="005F48C5">
        <w:rPr>
          <w:rFonts w:eastAsia="Calibri"/>
        </w:rPr>
        <w:t>"</w:t>
      </w:r>
      <w:r w:rsidRPr="00FC29A9">
        <w:rPr>
          <w:rFonts w:eastAsia="Calibri"/>
        </w:rPr>
        <w:t xml:space="preserve"> Ксенофана, учение Парменида о бытии, апории Зенона Элейского.</w:t>
      </w:r>
    </w:p>
    <w:p w:rsidR="00FC29A9" w:rsidRPr="00FC29A9" w:rsidRDefault="00FC29A9" w:rsidP="00FC29A9">
      <w:pPr>
        <w:numPr>
          <w:ilvl w:val="0"/>
          <w:numId w:val="54"/>
        </w:numPr>
        <w:tabs>
          <w:tab w:val="clear" w:pos="786"/>
          <w:tab w:val="num" w:pos="-284"/>
        </w:tabs>
        <w:ind w:left="567" w:hanging="284"/>
        <w:jc w:val="both"/>
      </w:pPr>
      <w:r w:rsidRPr="00FC29A9">
        <w:rPr>
          <w:rFonts w:eastAsia="Calibri"/>
        </w:rPr>
        <w:t xml:space="preserve">Анаксагор: </w:t>
      </w:r>
      <w:r w:rsidR="005F48C5">
        <w:rPr>
          <w:rFonts w:eastAsia="Calibri"/>
        </w:rPr>
        <w:t>"</w:t>
      </w:r>
      <w:r w:rsidRPr="00FC29A9">
        <w:rPr>
          <w:rFonts w:eastAsia="Calibri"/>
        </w:rPr>
        <w:t>семена вещей</w:t>
      </w:r>
      <w:r w:rsidR="005F48C5">
        <w:rPr>
          <w:rFonts w:eastAsia="Calibri"/>
        </w:rPr>
        <w:t>"</w:t>
      </w:r>
      <w:r w:rsidRPr="00FC29A9">
        <w:rPr>
          <w:rFonts w:eastAsia="Calibri"/>
        </w:rPr>
        <w:t xml:space="preserve"> и ум (нус). Атомизм Левкиппа – Демокрита.</w:t>
      </w:r>
    </w:p>
    <w:p w:rsidR="00FC29A9" w:rsidRPr="00FC29A9" w:rsidRDefault="00FC29A9" w:rsidP="00FC29A9">
      <w:pPr>
        <w:ind w:left="567"/>
        <w:jc w:val="both"/>
      </w:pPr>
    </w:p>
    <w:p w:rsidR="00FC29A9" w:rsidRPr="00FC29A9" w:rsidRDefault="00FC29A9" w:rsidP="00FC29A9">
      <w:pPr>
        <w:jc w:val="both"/>
        <w:rPr>
          <w:rFonts w:eastAsia="Calibri"/>
          <w:b/>
        </w:rPr>
      </w:pPr>
      <w:r w:rsidRPr="00FC29A9">
        <w:rPr>
          <w:rFonts w:eastAsia="Calibri"/>
          <w:b/>
        </w:rPr>
        <w:t>Тема 2. СОФИСТЫ: ПЕРЕХОД ОТ НАТУРФИЛОСОФИИ К ПРОБЛЕМЕ ЧЕЛОВЕКА.</w:t>
      </w:r>
    </w:p>
    <w:p w:rsidR="00FC29A9" w:rsidRPr="00FC29A9" w:rsidRDefault="00FC29A9" w:rsidP="00FC29A9">
      <w:pPr>
        <w:numPr>
          <w:ilvl w:val="0"/>
          <w:numId w:val="55"/>
        </w:numPr>
        <w:tabs>
          <w:tab w:val="clear" w:pos="786"/>
          <w:tab w:val="num" w:pos="-284"/>
        </w:tabs>
        <w:ind w:left="567" w:hanging="284"/>
        <w:jc w:val="both"/>
        <w:rPr>
          <w:rFonts w:eastAsia="Calibri"/>
        </w:rPr>
      </w:pPr>
      <w:r w:rsidRPr="00FC29A9">
        <w:rPr>
          <w:rFonts w:eastAsia="Calibri"/>
        </w:rPr>
        <w:t>Социокультурный контекст деятельности софистов.</w:t>
      </w:r>
    </w:p>
    <w:p w:rsidR="00FC29A9" w:rsidRPr="00FC29A9" w:rsidRDefault="00FC29A9" w:rsidP="00FC29A9">
      <w:pPr>
        <w:numPr>
          <w:ilvl w:val="0"/>
          <w:numId w:val="55"/>
        </w:numPr>
        <w:tabs>
          <w:tab w:val="clear" w:pos="786"/>
          <w:tab w:val="num" w:pos="-284"/>
        </w:tabs>
        <w:ind w:left="567" w:hanging="284"/>
        <w:jc w:val="both"/>
        <w:rPr>
          <w:rFonts w:eastAsia="Calibri"/>
        </w:rPr>
      </w:pPr>
      <w:r w:rsidRPr="00FC29A9">
        <w:rPr>
          <w:rFonts w:eastAsia="Calibri"/>
        </w:rPr>
        <w:t>Релятивизм Протагора. Горгий и его критика онтологии Парменида.</w:t>
      </w:r>
    </w:p>
    <w:p w:rsidR="00FC29A9" w:rsidRPr="00FC29A9" w:rsidRDefault="00FC29A9" w:rsidP="00FC29A9">
      <w:pPr>
        <w:numPr>
          <w:ilvl w:val="0"/>
          <w:numId w:val="55"/>
        </w:numPr>
        <w:tabs>
          <w:tab w:val="clear" w:pos="786"/>
          <w:tab w:val="num" w:pos="-284"/>
        </w:tabs>
        <w:ind w:left="567" w:hanging="284"/>
        <w:jc w:val="both"/>
        <w:rPr>
          <w:rFonts w:eastAsia="Calibri"/>
        </w:rPr>
      </w:pPr>
      <w:r w:rsidRPr="00FC29A9">
        <w:rPr>
          <w:rFonts w:eastAsia="Calibri"/>
        </w:rPr>
        <w:t>Первые элементы философской теории язык.</w:t>
      </w:r>
    </w:p>
    <w:p w:rsidR="00FC29A9" w:rsidRPr="00FC29A9" w:rsidRDefault="00FC29A9" w:rsidP="00FC29A9">
      <w:pPr>
        <w:ind w:left="567"/>
        <w:jc w:val="both"/>
        <w:rPr>
          <w:rFonts w:eastAsia="Calibri"/>
        </w:rPr>
      </w:pPr>
    </w:p>
    <w:p w:rsidR="00FC29A9" w:rsidRPr="00FC29A9" w:rsidRDefault="00FC29A9" w:rsidP="00FC29A9">
      <w:pPr>
        <w:jc w:val="both"/>
        <w:rPr>
          <w:rFonts w:eastAsia="Calibri"/>
          <w:b/>
        </w:rPr>
      </w:pPr>
      <w:r w:rsidRPr="00FC29A9">
        <w:rPr>
          <w:rFonts w:eastAsia="Calibri"/>
          <w:b/>
        </w:rPr>
        <w:t>Тема 3. МЕТОД СОКРАТА</w:t>
      </w:r>
    </w:p>
    <w:p w:rsidR="00FC29A9" w:rsidRPr="00FC29A9" w:rsidRDefault="00FC29A9" w:rsidP="00FC29A9">
      <w:pPr>
        <w:numPr>
          <w:ilvl w:val="0"/>
          <w:numId w:val="56"/>
        </w:numPr>
        <w:tabs>
          <w:tab w:val="clear" w:pos="786"/>
          <w:tab w:val="num" w:pos="-426"/>
        </w:tabs>
        <w:ind w:left="567" w:hanging="284"/>
        <w:jc w:val="both"/>
        <w:rPr>
          <w:rFonts w:eastAsia="Calibri"/>
        </w:rPr>
      </w:pPr>
      <w:r w:rsidRPr="00FC29A9">
        <w:rPr>
          <w:rFonts w:eastAsia="Calibri"/>
        </w:rPr>
        <w:t>Эвристические элементы в методе Сократа: диалог, ирония, доверие к Даймону.</w:t>
      </w:r>
    </w:p>
    <w:p w:rsidR="00FC29A9" w:rsidRPr="00FC29A9" w:rsidRDefault="00FC29A9" w:rsidP="00FC29A9">
      <w:pPr>
        <w:numPr>
          <w:ilvl w:val="0"/>
          <w:numId w:val="56"/>
        </w:numPr>
        <w:tabs>
          <w:tab w:val="clear" w:pos="786"/>
          <w:tab w:val="num" w:pos="-426"/>
        </w:tabs>
        <w:ind w:left="567" w:hanging="284"/>
        <w:jc w:val="both"/>
        <w:rPr>
          <w:rFonts w:eastAsia="Calibri"/>
        </w:rPr>
      </w:pPr>
      <w:r w:rsidRPr="00FC29A9">
        <w:rPr>
          <w:rFonts w:eastAsia="Calibri"/>
        </w:rPr>
        <w:t>Логические элементы в методе Сократа: гипотеза, индукция, дедукция, аналогия.</w:t>
      </w:r>
    </w:p>
    <w:p w:rsidR="00FC29A9" w:rsidRPr="00FC29A9" w:rsidRDefault="00FC29A9" w:rsidP="00FC29A9">
      <w:pPr>
        <w:numPr>
          <w:ilvl w:val="0"/>
          <w:numId w:val="56"/>
        </w:numPr>
        <w:tabs>
          <w:tab w:val="clear" w:pos="786"/>
          <w:tab w:val="num" w:pos="-426"/>
        </w:tabs>
        <w:ind w:left="567" w:hanging="284"/>
        <w:jc w:val="both"/>
        <w:rPr>
          <w:rFonts w:eastAsia="Calibri"/>
        </w:rPr>
      </w:pPr>
      <w:r w:rsidRPr="00FC29A9">
        <w:rPr>
          <w:rFonts w:eastAsia="Calibri"/>
        </w:rPr>
        <w:t>Сократовский опыт обустройства коммуникативного пространства: диалектика и майевтика.</w:t>
      </w:r>
    </w:p>
    <w:p w:rsidR="00FC29A9" w:rsidRPr="00FC29A9" w:rsidRDefault="00FC29A9" w:rsidP="00FC29A9">
      <w:pPr>
        <w:ind w:left="284"/>
        <w:jc w:val="both"/>
        <w:rPr>
          <w:rFonts w:eastAsia="Calibri"/>
        </w:rPr>
      </w:pPr>
    </w:p>
    <w:p w:rsidR="00FC29A9" w:rsidRPr="00FC29A9" w:rsidRDefault="00FC29A9" w:rsidP="00FC29A9">
      <w:pPr>
        <w:jc w:val="both"/>
        <w:rPr>
          <w:rFonts w:eastAsia="Calibri"/>
          <w:b/>
        </w:rPr>
      </w:pPr>
      <w:r w:rsidRPr="00FC29A9">
        <w:rPr>
          <w:rFonts w:eastAsia="Calibri"/>
          <w:b/>
        </w:rPr>
        <w:t>Тема 4. ЭТИКА СОКРАТА</w:t>
      </w:r>
    </w:p>
    <w:p w:rsidR="00FC29A9" w:rsidRPr="00FC29A9" w:rsidRDefault="00FC29A9" w:rsidP="00FC29A9">
      <w:pPr>
        <w:numPr>
          <w:ilvl w:val="0"/>
          <w:numId w:val="57"/>
        </w:numPr>
        <w:tabs>
          <w:tab w:val="clear" w:pos="360"/>
          <w:tab w:val="num" w:pos="567"/>
        </w:tabs>
        <w:ind w:left="567" w:hanging="283"/>
        <w:jc w:val="both"/>
      </w:pPr>
      <w:r w:rsidRPr="00FC29A9">
        <w:t>Открытие сущности человека. Человеческие добродетели: дружба, мужество, благочестие.</w:t>
      </w:r>
    </w:p>
    <w:p w:rsidR="00FC29A9" w:rsidRPr="00FC29A9" w:rsidRDefault="00FC29A9" w:rsidP="00FC29A9">
      <w:pPr>
        <w:numPr>
          <w:ilvl w:val="0"/>
          <w:numId w:val="57"/>
        </w:numPr>
        <w:tabs>
          <w:tab w:val="clear" w:pos="360"/>
          <w:tab w:val="num" w:pos="567"/>
        </w:tabs>
        <w:ind w:left="567" w:hanging="283"/>
        <w:jc w:val="both"/>
        <w:rPr>
          <w:rFonts w:eastAsia="Calibri"/>
        </w:rPr>
      </w:pPr>
      <w:r w:rsidRPr="00FC29A9">
        <w:rPr>
          <w:rFonts w:eastAsia="Calibri"/>
        </w:rPr>
        <w:t>Этический рационализм. Знание как добродетель.</w:t>
      </w:r>
    </w:p>
    <w:p w:rsidR="00FC29A9" w:rsidRPr="00FC29A9" w:rsidRDefault="00FC29A9" w:rsidP="00FC29A9">
      <w:pPr>
        <w:numPr>
          <w:ilvl w:val="0"/>
          <w:numId w:val="57"/>
        </w:numPr>
        <w:tabs>
          <w:tab w:val="clear" w:pos="360"/>
          <w:tab w:val="num" w:pos="567"/>
        </w:tabs>
        <w:ind w:left="567" w:hanging="283"/>
        <w:jc w:val="both"/>
        <w:rPr>
          <w:rFonts w:eastAsia="Calibri"/>
        </w:rPr>
      </w:pPr>
      <w:r w:rsidRPr="00FC29A9">
        <w:rPr>
          <w:rFonts w:eastAsia="Calibri"/>
        </w:rPr>
        <w:t>Смерть Сократа. Единство учения и жизни.</w:t>
      </w:r>
    </w:p>
    <w:p w:rsidR="00FC29A9" w:rsidRPr="00FC29A9" w:rsidRDefault="00FC29A9" w:rsidP="00FC29A9">
      <w:pPr>
        <w:ind w:left="360"/>
        <w:jc w:val="both"/>
        <w:rPr>
          <w:rFonts w:eastAsia="Calibri"/>
        </w:rPr>
      </w:pPr>
    </w:p>
    <w:p w:rsidR="00FC29A9" w:rsidRPr="00FC29A9" w:rsidRDefault="00FC29A9" w:rsidP="00FC29A9">
      <w:pPr>
        <w:jc w:val="both"/>
        <w:rPr>
          <w:rFonts w:eastAsia="Calibri"/>
          <w:b/>
        </w:rPr>
      </w:pPr>
      <w:r w:rsidRPr="00FC29A9">
        <w:rPr>
          <w:rFonts w:eastAsia="Calibri"/>
          <w:b/>
        </w:rPr>
        <w:t>Тема 5. ИДЕАЛИЗМ ПЛАТОНА</w:t>
      </w:r>
    </w:p>
    <w:p w:rsidR="00FC29A9" w:rsidRPr="00FC29A9" w:rsidRDefault="00FC29A9" w:rsidP="00FC29A9">
      <w:pPr>
        <w:numPr>
          <w:ilvl w:val="0"/>
          <w:numId w:val="58"/>
        </w:numPr>
        <w:tabs>
          <w:tab w:val="clear" w:pos="360"/>
          <w:tab w:val="num" w:pos="567"/>
        </w:tabs>
        <w:ind w:left="567" w:hanging="283"/>
        <w:jc w:val="both"/>
      </w:pPr>
      <w:r w:rsidRPr="00FC29A9">
        <w:t>Теория познания: чувственное и рациональное, знание мнимое и подлинное.</w:t>
      </w:r>
    </w:p>
    <w:p w:rsidR="00FC29A9" w:rsidRPr="00FC29A9" w:rsidRDefault="00FC29A9" w:rsidP="00FC29A9">
      <w:pPr>
        <w:numPr>
          <w:ilvl w:val="0"/>
          <w:numId w:val="58"/>
        </w:numPr>
        <w:tabs>
          <w:tab w:val="clear" w:pos="360"/>
          <w:tab w:val="num" w:pos="567"/>
        </w:tabs>
        <w:ind w:left="567" w:hanging="283"/>
        <w:jc w:val="both"/>
        <w:rPr>
          <w:rFonts w:eastAsia="Calibri"/>
        </w:rPr>
      </w:pPr>
      <w:r w:rsidRPr="00FC29A9">
        <w:rPr>
          <w:rFonts w:eastAsia="Calibri"/>
        </w:rPr>
        <w:t>Теория идей.</w:t>
      </w:r>
    </w:p>
    <w:p w:rsidR="00FC29A9" w:rsidRPr="00FC29A9" w:rsidRDefault="00FC29A9" w:rsidP="00FC29A9">
      <w:pPr>
        <w:jc w:val="both"/>
        <w:rPr>
          <w:rFonts w:eastAsia="Calibri"/>
        </w:rPr>
      </w:pPr>
    </w:p>
    <w:p w:rsidR="00FC29A9" w:rsidRPr="00FC29A9" w:rsidRDefault="00FC29A9" w:rsidP="00FC29A9">
      <w:pPr>
        <w:jc w:val="both"/>
        <w:rPr>
          <w:rFonts w:eastAsia="Calibri"/>
          <w:b/>
        </w:rPr>
      </w:pPr>
      <w:r w:rsidRPr="00FC29A9">
        <w:rPr>
          <w:rFonts w:eastAsia="Calibri"/>
          <w:b/>
        </w:rPr>
        <w:t>Тема 6. ПРОЕКТ ИДЕАЛЬНОГО ГОСУДАРСТВА</w:t>
      </w:r>
    </w:p>
    <w:p w:rsidR="00FC29A9" w:rsidRPr="00FC29A9" w:rsidRDefault="00FC29A9" w:rsidP="00FC29A9">
      <w:pPr>
        <w:numPr>
          <w:ilvl w:val="0"/>
          <w:numId w:val="59"/>
        </w:numPr>
        <w:ind w:left="567" w:hanging="283"/>
        <w:jc w:val="both"/>
      </w:pPr>
      <w:r w:rsidRPr="00FC29A9">
        <w:t>Этика, философская психология и социальная философия Платона: четыре добродетели, три начала души и три сословия идеального государства.</w:t>
      </w:r>
    </w:p>
    <w:p w:rsidR="00FC29A9" w:rsidRPr="00FC29A9" w:rsidRDefault="00FC29A9" w:rsidP="00FC29A9">
      <w:pPr>
        <w:numPr>
          <w:ilvl w:val="0"/>
          <w:numId w:val="59"/>
        </w:numPr>
        <w:ind w:left="567" w:hanging="283"/>
        <w:jc w:val="both"/>
        <w:rPr>
          <w:rFonts w:eastAsia="Calibri"/>
        </w:rPr>
      </w:pPr>
      <w:r w:rsidRPr="00FC29A9">
        <w:rPr>
          <w:rFonts w:eastAsia="Calibri"/>
        </w:rPr>
        <w:t>Метод диалектики как высшее умозрительное искусство, возводящее ум правителя - философа к идее блага.</w:t>
      </w:r>
    </w:p>
    <w:p w:rsidR="00FC29A9" w:rsidRPr="00FC29A9" w:rsidRDefault="00FC29A9" w:rsidP="00FC29A9">
      <w:pPr>
        <w:numPr>
          <w:ilvl w:val="0"/>
          <w:numId w:val="59"/>
        </w:numPr>
        <w:ind w:left="567" w:hanging="283"/>
        <w:jc w:val="both"/>
        <w:rPr>
          <w:rFonts w:eastAsia="Calibri"/>
        </w:rPr>
      </w:pPr>
      <w:r w:rsidRPr="00FC29A9">
        <w:rPr>
          <w:rFonts w:eastAsia="Calibri"/>
        </w:rPr>
        <w:t>Четыре ступени деградации человека и государства: аристократия, олигархия, демократия, тирания.</w:t>
      </w:r>
    </w:p>
    <w:p w:rsidR="00FC29A9" w:rsidRPr="00FC29A9" w:rsidRDefault="00FC29A9" w:rsidP="00FC29A9">
      <w:pPr>
        <w:ind w:left="567" w:hanging="283"/>
        <w:jc w:val="both"/>
        <w:rPr>
          <w:rFonts w:eastAsia="Calibri"/>
        </w:rPr>
      </w:pPr>
    </w:p>
    <w:p w:rsidR="00FC29A9" w:rsidRPr="00FC29A9" w:rsidRDefault="00FC29A9" w:rsidP="00FC29A9">
      <w:pPr>
        <w:jc w:val="both"/>
        <w:rPr>
          <w:rFonts w:eastAsia="Calibri"/>
          <w:b/>
        </w:rPr>
      </w:pPr>
      <w:r w:rsidRPr="00FC29A9">
        <w:rPr>
          <w:rFonts w:eastAsia="Calibri"/>
          <w:b/>
        </w:rPr>
        <w:t>Тема 7. АРИСТОТЕЛЬ КАК ПЕРВЫЙ ЭНЦИКЛОПЕДИСТ И КЛАССИФИКАТОР НАУК</w:t>
      </w:r>
    </w:p>
    <w:p w:rsidR="00FC29A9" w:rsidRPr="00FC29A9" w:rsidRDefault="00FC29A9" w:rsidP="00FC29A9">
      <w:pPr>
        <w:numPr>
          <w:ilvl w:val="0"/>
          <w:numId w:val="60"/>
        </w:numPr>
        <w:ind w:left="567" w:hanging="283"/>
        <w:jc w:val="both"/>
        <w:rPr>
          <w:rFonts w:eastAsia="Calibri"/>
        </w:rPr>
      </w:pPr>
      <w:r w:rsidRPr="00FC29A9">
        <w:rPr>
          <w:rFonts w:eastAsia="Calibri"/>
        </w:rPr>
        <w:t>Логика – инструмент (органон) познания.</w:t>
      </w:r>
    </w:p>
    <w:p w:rsidR="00FC29A9" w:rsidRPr="00FC29A9" w:rsidRDefault="00FC29A9" w:rsidP="00FC29A9">
      <w:pPr>
        <w:numPr>
          <w:ilvl w:val="0"/>
          <w:numId w:val="60"/>
        </w:numPr>
        <w:ind w:left="567" w:hanging="283"/>
        <w:jc w:val="both"/>
        <w:rPr>
          <w:rFonts w:eastAsia="Calibri"/>
        </w:rPr>
      </w:pPr>
      <w:r w:rsidRPr="00FC29A9">
        <w:rPr>
          <w:rFonts w:eastAsia="Calibri"/>
        </w:rPr>
        <w:t>Теоретические науки: математика, физика, метафизика.</w:t>
      </w:r>
    </w:p>
    <w:p w:rsidR="00FC29A9" w:rsidRPr="00FC29A9" w:rsidRDefault="00FC29A9" w:rsidP="00FC29A9">
      <w:pPr>
        <w:numPr>
          <w:ilvl w:val="0"/>
          <w:numId w:val="60"/>
        </w:numPr>
        <w:ind w:left="567" w:hanging="283"/>
        <w:jc w:val="both"/>
        <w:rPr>
          <w:rFonts w:eastAsia="Calibri"/>
        </w:rPr>
      </w:pPr>
      <w:r w:rsidRPr="00FC29A9">
        <w:rPr>
          <w:rFonts w:eastAsia="Calibri"/>
        </w:rPr>
        <w:t>Практические науки: этика и политика. Продуктивные науки: риторика и поэтика.</w:t>
      </w:r>
    </w:p>
    <w:p w:rsidR="00FC29A9" w:rsidRPr="00FC29A9" w:rsidRDefault="00FC29A9" w:rsidP="00FC29A9">
      <w:pPr>
        <w:ind w:left="567" w:hanging="283"/>
        <w:jc w:val="both"/>
        <w:rPr>
          <w:rFonts w:eastAsia="Calibri"/>
        </w:rPr>
      </w:pPr>
    </w:p>
    <w:p w:rsidR="00FC29A9" w:rsidRPr="00FC29A9" w:rsidRDefault="00FC29A9" w:rsidP="00FC29A9">
      <w:pPr>
        <w:jc w:val="both"/>
        <w:rPr>
          <w:rFonts w:eastAsia="Calibri"/>
          <w:b/>
        </w:rPr>
      </w:pPr>
      <w:r w:rsidRPr="00FC29A9">
        <w:rPr>
          <w:rFonts w:eastAsia="Calibri"/>
          <w:b/>
        </w:rPr>
        <w:t>Тема 8. МЕТАФИЗИКА АРИСТОТЕЛЯ</w:t>
      </w:r>
    </w:p>
    <w:p w:rsidR="00FC29A9" w:rsidRPr="00FC29A9" w:rsidRDefault="00FC29A9" w:rsidP="00FC29A9">
      <w:pPr>
        <w:numPr>
          <w:ilvl w:val="0"/>
          <w:numId w:val="61"/>
        </w:numPr>
        <w:ind w:left="567" w:hanging="283"/>
        <w:jc w:val="both"/>
        <w:rPr>
          <w:rFonts w:eastAsia="Calibri"/>
        </w:rPr>
      </w:pPr>
      <w:r w:rsidRPr="00FC29A9">
        <w:rPr>
          <w:rFonts w:eastAsia="Calibri"/>
        </w:rPr>
        <w:t xml:space="preserve">Критика </w:t>
      </w:r>
      <w:r w:rsidR="0070472B" w:rsidRPr="00FC29A9">
        <w:rPr>
          <w:rFonts w:eastAsia="Calibri"/>
        </w:rPr>
        <w:t>Платоновой</w:t>
      </w:r>
      <w:r w:rsidRPr="00FC29A9">
        <w:rPr>
          <w:rFonts w:eastAsia="Calibri"/>
        </w:rPr>
        <w:t xml:space="preserve"> теории идей.</w:t>
      </w:r>
    </w:p>
    <w:p w:rsidR="00FC29A9" w:rsidRPr="00FC29A9" w:rsidRDefault="00FC29A9" w:rsidP="00FC29A9">
      <w:pPr>
        <w:numPr>
          <w:ilvl w:val="0"/>
          <w:numId w:val="61"/>
        </w:numPr>
        <w:ind w:left="567" w:hanging="283"/>
        <w:jc w:val="both"/>
        <w:rPr>
          <w:rFonts w:eastAsia="Calibri"/>
        </w:rPr>
      </w:pPr>
      <w:r w:rsidRPr="00FC29A9">
        <w:rPr>
          <w:rFonts w:eastAsia="Calibri"/>
        </w:rPr>
        <w:t>Основные категории метафизики (первой философии) Аристотеля. Учение о сущностях первого и второго порядка.</w:t>
      </w:r>
    </w:p>
    <w:p w:rsidR="00FC29A9" w:rsidRPr="00FC29A9" w:rsidRDefault="00FC29A9" w:rsidP="00FC29A9">
      <w:pPr>
        <w:numPr>
          <w:ilvl w:val="0"/>
          <w:numId w:val="61"/>
        </w:numPr>
        <w:ind w:left="567" w:hanging="283"/>
        <w:jc w:val="both"/>
        <w:rPr>
          <w:rFonts w:eastAsia="Calibri"/>
        </w:rPr>
      </w:pPr>
      <w:r w:rsidRPr="00FC29A9">
        <w:rPr>
          <w:rFonts w:eastAsia="Calibri"/>
        </w:rPr>
        <w:t>Закон противоречия. Учение о четырех причинах.</w:t>
      </w:r>
    </w:p>
    <w:p w:rsidR="00FC29A9" w:rsidRPr="00FC29A9" w:rsidRDefault="00FC29A9" w:rsidP="00FC29A9">
      <w:pPr>
        <w:ind w:left="567" w:hanging="283"/>
        <w:jc w:val="both"/>
        <w:rPr>
          <w:rFonts w:eastAsia="Calibri"/>
        </w:rPr>
      </w:pPr>
    </w:p>
    <w:p w:rsidR="00FC29A9" w:rsidRPr="00FC29A9" w:rsidRDefault="00FC29A9" w:rsidP="00FC29A9">
      <w:pPr>
        <w:jc w:val="both"/>
        <w:rPr>
          <w:rFonts w:eastAsia="Calibri"/>
          <w:b/>
        </w:rPr>
      </w:pPr>
      <w:r w:rsidRPr="00FC29A9">
        <w:rPr>
          <w:rFonts w:eastAsia="Calibri"/>
          <w:b/>
        </w:rPr>
        <w:t>Тема 9. ФИЛОСОФИЯ В ЭПОХУ ЭЛЛИНИЗМА</w:t>
      </w:r>
    </w:p>
    <w:p w:rsidR="00FC29A9" w:rsidRPr="00FC29A9" w:rsidRDefault="00FC29A9" w:rsidP="00FC29A9">
      <w:pPr>
        <w:numPr>
          <w:ilvl w:val="0"/>
          <w:numId w:val="106"/>
        </w:numPr>
        <w:ind w:left="567" w:hanging="283"/>
        <w:jc w:val="both"/>
        <w:rPr>
          <w:rFonts w:eastAsia="Calibri"/>
        </w:rPr>
      </w:pPr>
      <w:r w:rsidRPr="00FC29A9">
        <w:rPr>
          <w:rFonts w:eastAsia="Calibri"/>
        </w:rPr>
        <w:t>Эпикур и эпикуреизм.</w:t>
      </w:r>
    </w:p>
    <w:p w:rsidR="00FC29A9" w:rsidRPr="00FC29A9" w:rsidRDefault="00FC29A9" w:rsidP="00FC29A9">
      <w:pPr>
        <w:numPr>
          <w:ilvl w:val="0"/>
          <w:numId w:val="106"/>
        </w:numPr>
        <w:ind w:left="567" w:hanging="283"/>
        <w:jc w:val="both"/>
        <w:rPr>
          <w:rFonts w:eastAsia="Calibri"/>
        </w:rPr>
      </w:pPr>
      <w:r w:rsidRPr="00FC29A9">
        <w:rPr>
          <w:rFonts w:eastAsia="Calibri"/>
        </w:rPr>
        <w:t>Скептизм и Пиррон.</w:t>
      </w:r>
    </w:p>
    <w:p w:rsidR="00FC29A9" w:rsidRPr="00FC29A9" w:rsidRDefault="00FC29A9" w:rsidP="00FC29A9">
      <w:pPr>
        <w:numPr>
          <w:ilvl w:val="0"/>
          <w:numId w:val="106"/>
        </w:numPr>
        <w:ind w:left="567" w:hanging="283"/>
        <w:jc w:val="both"/>
        <w:rPr>
          <w:rFonts w:eastAsia="Calibri"/>
        </w:rPr>
      </w:pPr>
      <w:r w:rsidRPr="00FC29A9">
        <w:rPr>
          <w:rFonts w:eastAsia="Calibri"/>
        </w:rPr>
        <w:t>Стоициз: Зенон из Китиона, Сенека, Марк Аврелий, Эпиктет.</w:t>
      </w:r>
    </w:p>
    <w:p w:rsidR="00FC29A9" w:rsidRPr="00FC29A9" w:rsidRDefault="00FC29A9" w:rsidP="00FC29A9">
      <w:pPr>
        <w:numPr>
          <w:ilvl w:val="0"/>
          <w:numId w:val="106"/>
        </w:numPr>
        <w:ind w:left="567" w:hanging="283"/>
        <w:jc w:val="both"/>
        <w:rPr>
          <w:rFonts w:eastAsia="Calibri"/>
        </w:rPr>
      </w:pPr>
      <w:r w:rsidRPr="00FC29A9">
        <w:rPr>
          <w:rFonts w:eastAsia="Calibri"/>
        </w:rPr>
        <w:t>Эклектизм и Цицерон.</w:t>
      </w:r>
    </w:p>
    <w:p w:rsidR="00FC29A9" w:rsidRPr="00FC29A9" w:rsidRDefault="00FC29A9" w:rsidP="00FC29A9">
      <w:pPr>
        <w:ind w:left="567" w:hanging="283"/>
        <w:jc w:val="both"/>
        <w:rPr>
          <w:rFonts w:eastAsia="Calibri"/>
        </w:rPr>
      </w:pPr>
    </w:p>
    <w:p w:rsidR="00FC29A9" w:rsidRPr="00FC29A9" w:rsidRDefault="00FC29A9" w:rsidP="00FC29A9">
      <w:pPr>
        <w:jc w:val="both"/>
        <w:rPr>
          <w:rFonts w:eastAsia="Calibri"/>
          <w:b/>
        </w:rPr>
      </w:pPr>
      <w:r w:rsidRPr="00FC29A9">
        <w:rPr>
          <w:rFonts w:eastAsia="Calibri"/>
          <w:b/>
        </w:rPr>
        <w:t>Тема 10. НЕОПЛАТОНИЗМ</w:t>
      </w:r>
    </w:p>
    <w:p w:rsidR="00FC29A9" w:rsidRPr="00FC29A9" w:rsidRDefault="00FC29A9" w:rsidP="00FC29A9">
      <w:pPr>
        <w:numPr>
          <w:ilvl w:val="0"/>
          <w:numId w:val="107"/>
        </w:numPr>
        <w:ind w:left="567" w:hanging="283"/>
        <w:jc w:val="both"/>
        <w:rPr>
          <w:rFonts w:eastAsia="Calibri"/>
        </w:rPr>
      </w:pPr>
      <w:r w:rsidRPr="00FC29A9">
        <w:rPr>
          <w:rFonts w:eastAsia="Calibri"/>
        </w:rPr>
        <w:t>Плотин: мир как эманации Единого.</w:t>
      </w:r>
    </w:p>
    <w:p w:rsidR="00FC29A9" w:rsidRPr="00FC29A9" w:rsidRDefault="00FC29A9" w:rsidP="00FC29A9">
      <w:pPr>
        <w:numPr>
          <w:ilvl w:val="0"/>
          <w:numId w:val="107"/>
        </w:numPr>
        <w:ind w:left="567" w:hanging="283"/>
        <w:jc w:val="both"/>
        <w:rPr>
          <w:rFonts w:eastAsia="Calibri"/>
        </w:rPr>
      </w:pPr>
      <w:r w:rsidRPr="00FC29A9">
        <w:rPr>
          <w:rFonts w:eastAsia="Calibri"/>
        </w:rPr>
        <w:t>Неоплатонизм как школа и философское направление: Порфирий, Ямвлих, Прокл.</w:t>
      </w:r>
    </w:p>
    <w:p w:rsidR="00FC29A9" w:rsidRPr="00FC29A9" w:rsidRDefault="00FC29A9" w:rsidP="00FC29A9">
      <w:pPr>
        <w:ind w:left="567" w:hanging="283"/>
        <w:jc w:val="both"/>
        <w:rPr>
          <w:rFonts w:eastAsia="Calibri"/>
        </w:rPr>
      </w:pPr>
    </w:p>
    <w:p w:rsidR="00FC29A9" w:rsidRPr="00FC29A9" w:rsidRDefault="00FC29A9" w:rsidP="00FC29A9">
      <w:pPr>
        <w:jc w:val="both"/>
        <w:rPr>
          <w:rFonts w:eastAsia="Calibri"/>
          <w:b/>
        </w:rPr>
      </w:pPr>
      <w:r w:rsidRPr="00FC29A9">
        <w:rPr>
          <w:rFonts w:eastAsia="Calibri"/>
          <w:b/>
        </w:rPr>
        <w:t>Тема 11. ХРИСТИАНСКОЕ ВЕРОУЧЕНИЕ. ТЕОЦЕНТРИЗМ СРЕДНЕНВЕКОВОЙ ФИЛОСОФИИ</w:t>
      </w:r>
    </w:p>
    <w:p w:rsidR="00FC29A9" w:rsidRPr="00FC29A9" w:rsidRDefault="00FC29A9" w:rsidP="00FC29A9">
      <w:pPr>
        <w:numPr>
          <w:ilvl w:val="0"/>
          <w:numId w:val="62"/>
        </w:numPr>
        <w:tabs>
          <w:tab w:val="clear" w:pos="786"/>
          <w:tab w:val="num" w:pos="426"/>
        </w:tabs>
        <w:ind w:left="567" w:hanging="283"/>
        <w:jc w:val="both"/>
        <w:rPr>
          <w:rFonts w:eastAsia="Calibri"/>
        </w:rPr>
      </w:pPr>
      <w:r w:rsidRPr="00FC29A9">
        <w:rPr>
          <w:rFonts w:eastAsia="Calibri"/>
        </w:rPr>
        <w:t>Фундаментальные идеи Библии: креационизм, сотериология – учение об искуплении и спасении, провиденциализм, эсхатологизм, учение о добре и зле.</w:t>
      </w:r>
    </w:p>
    <w:p w:rsidR="00FC29A9" w:rsidRPr="00FC29A9" w:rsidRDefault="00FC29A9" w:rsidP="00FC29A9">
      <w:pPr>
        <w:numPr>
          <w:ilvl w:val="0"/>
          <w:numId w:val="62"/>
        </w:numPr>
        <w:tabs>
          <w:tab w:val="clear" w:pos="786"/>
          <w:tab w:val="num" w:pos="426"/>
        </w:tabs>
        <w:ind w:left="567" w:hanging="283"/>
        <w:jc w:val="both"/>
        <w:rPr>
          <w:rFonts w:eastAsia="Calibri"/>
        </w:rPr>
      </w:pPr>
      <w:r w:rsidRPr="00FC29A9">
        <w:rPr>
          <w:rFonts w:eastAsia="Calibri"/>
        </w:rPr>
        <w:t>Герменевтика священного писания как ведущий метод средневековой философии.</w:t>
      </w:r>
    </w:p>
    <w:p w:rsidR="00FC29A9" w:rsidRPr="00FC29A9" w:rsidRDefault="00FC29A9" w:rsidP="00FC29A9">
      <w:pPr>
        <w:numPr>
          <w:ilvl w:val="0"/>
          <w:numId w:val="62"/>
        </w:numPr>
        <w:tabs>
          <w:tab w:val="clear" w:pos="786"/>
          <w:tab w:val="num" w:pos="426"/>
        </w:tabs>
        <w:ind w:left="567" w:hanging="283"/>
        <w:jc w:val="both"/>
        <w:rPr>
          <w:rFonts w:eastAsia="Calibri"/>
        </w:rPr>
      </w:pPr>
      <w:r w:rsidRPr="00FC29A9">
        <w:rPr>
          <w:rFonts w:eastAsia="Calibri"/>
        </w:rPr>
        <w:t>Особенности христианского теоцентризма.</w:t>
      </w:r>
    </w:p>
    <w:p w:rsidR="00FC29A9" w:rsidRPr="00FC29A9" w:rsidRDefault="00FC29A9" w:rsidP="00FC29A9">
      <w:pPr>
        <w:ind w:left="567" w:hanging="283"/>
        <w:jc w:val="both"/>
        <w:rPr>
          <w:rFonts w:eastAsia="Calibri"/>
          <w:b/>
        </w:rPr>
      </w:pPr>
    </w:p>
    <w:p w:rsidR="00FC29A9" w:rsidRPr="00FC29A9" w:rsidRDefault="00FC29A9" w:rsidP="00FC29A9">
      <w:pPr>
        <w:jc w:val="both"/>
        <w:rPr>
          <w:rFonts w:eastAsia="Calibri"/>
          <w:b/>
        </w:rPr>
      </w:pPr>
      <w:r w:rsidRPr="00FC29A9">
        <w:rPr>
          <w:rFonts w:eastAsia="Calibri"/>
          <w:b/>
        </w:rPr>
        <w:t>Тема 12. ГРЕЧЕСКАЯ И ЛАТИНСКАЯ ПАТРИСТИКА</w:t>
      </w:r>
    </w:p>
    <w:p w:rsidR="00FC29A9" w:rsidRPr="00FC29A9" w:rsidRDefault="00FC29A9" w:rsidP="00FC29A9">
      <w:pPr>
        <w:numPr>
          <w:ilvl w:val="0"/>
          <w:numId w:val="63"/>
        </w:numPr>
        <w:ind w:left="567" w:hanging="283"/>
        <w:jc w:val="both"/>
        <w:rPr>
          <w:rFonts w:eastAsia="Calibri"/>
        </w:rPr>
      </w:pPr>
      <w:r w:rsidRPr="00FC29A9">
        <w:rPr>
          <w:rFonts w:eastAsia="Calibri"/>
        </w:rPr>
        <w:t>Ранняя патристика: Ориген, Тертуллиан.</w:t>
      </w:r>
    </w:p>
    <w:p w:rsidR="00FC29A9" w:rsidRPr="00FC29A9" w:rsidRDefault="00FC29A9" w:rsidP="00FC29A9">
      <w:pPr>
        <w:numPr>
          <w:ilvl w:val="0"/>
          <w:numId w:val="63"/>
        </w:numPr>
        <w:ind w:left="567" w:hanging="283"/>
        <w:jc w:val="both"/>
        <w:rPr>
          <w:rFonts w:eastAsia="Calibri"/>
        </w:rPr>
      </w:pPr>
      <w:r w:rsidRPr="00FC29A9">
        <w:rPr>
          <w:rFonts w:eastAsia="Calibri"/>
        </w:rPr>
        <w:t>Зрелая восточная патристика. Великие каппадокийцы: Василий Великий, Григорий Богослов, Григорий Нисский.</w:t>
      </w:r>
    </w:p>
    <w:p w:rsidR="00FC29A9" w:rsidRPr="00FC29A9" w:rsidRDefault="00FC29A9" w:rsidP="00FC29A9">
      <w:pPr>
        <w:numPr>
          <w:ilvl w:val="0"/>
          <w:numId w:val="63"/>
        </w:numPr>
        <w:ind w:left="567" w:hanging="283"/>
        <w:jc w:val="both"/>
        <w:rPr>
          <w:rFonts w:eastAsia="Calibri"/>
        </w:rPr>
      </w:pPr>
      <w:r w:rsidRPr="00FC29A9">
        <w:rPr>
          <w:rFonts w:eastAsia="Calibri"/>
        </w:rPr>
        <w:t xml:space="preserve">Зрелая западная патристика. Аврелий Августин. </w:t>
      </w:r>
    </w:p>
    <w:p w:rsidR="00FC29A9" w:rsidRPr="00FC29A9" w:rsidRDefault="00FC29A9" w:rsidP="00FC29A9">
      <w:pPr>
        <w:ind w:left="567" w:hanging="283"/>
        <w:jc w:val="both"/>
        <w:rPr>
          <w:rFonts w:eastAsia="Calibri"/>
        </w:rPr>
      </w:pPr>
    </w:p>
    <w:p w:rsidR="00FC29A9" w:rsidRPr="00FC29A9" w:rsidRDefault="00FC29A9" w:rsidP="00FC29A9">
      <w:pPr>
        <w:jc w:val="both"/>
        <w:rPr>
          <w:rFonts w:eastAsia="Calibri"/>
          <w:b/>
        </w:rPr>
      </w:pPr>
      <w:r w:rsidRPr="00FC29A9">
        <w:rPr>
          <w:rFonts w:eastAsia="Calibri"/>
          <w:b/>
        </w:rPr>
        <w:t>Тема 13. ХРИСТИАНСКАЯ СРЕДНЕВЕКОВАЯ СХОЛАСТИКА</w:t>
      </w:r>
    </w:p>
    <w:p w:rsidR="00FC29A9" w:rsidRPr="00FC29A9" w:rsidRDefault="00FC29A9" w:rsidP="00FC29A9">
      <w:pPr>
        <w:numPr>
          <w:ilvl w:val="0"/>
          <w:numId w:val="64"/>
        </w:numPr>
        <w:ind w:left="567" w:hanging="283"/>
        <w:jc w:val="both"/>
        <w:rPr>
          <w:rFonts w:eastAsia="Calibri"/>
        </w:rPr>
      </w:pPr>
      <w:r w:rsidRPr="00FC29A9">
        <w:rPr>
          <w:rFonts w:eastAsia="Calibri"/>
        </w:rPr>
        <w:t>Основы схоластической философии. Гармония веры и разума. Философия - служанка богословия. Схоластический метод.</w:t>
      </w:r>
    </w:p>
    <w:p w:rsidR="00FC29A9" w:rsidRPr="00FC29A9" w:rsidRDefault="00FC29A9" w:rsidP="00FC29A9">
      <w:pPr>
        <w:numPr>
          <w:ilvl w:val="0"/>
          <w:numId w:val="64"/>
        </w:numPr>
        <w:ind w:left="567" w:hanging="283"/>
        <w:jc w:val="both"/>
        <w:rPr>
          <w:rFonts w:eastAsia="Calibri"/>
        </w:rPr>
      </w:pPr>
      <w:r w:rsidRPr="00FC29A9">
        <w:rPr>
          <w:rFonts w:eastAsia="Calibri"/>
        </w:rPr>
        <w:t>Онтологическое доказательство Бытия Бога Ансельма Кентерберийского.</w:t>
      </w:r>
    </w:p>
    <w:p w:rsidR="00FC29A9" w:rsidRPr="00FC29A9" w:rsidRDefault="00FC29A9" w:rsidP="00FC29A9">
      <w:pPr>
        <w:numPr>
          <w:ilvl w:val="0"/>
          <w:numId w:val="64"/>
        </w:numPr>
        <w:ind w:left="567" w:hanging="283"/>
        <w:jc w:val="both"/>
        <w:rPr>
          <w:rFonts w:eastAsia="Calibri"/>
        </w:rPr>
      </w:pPr>
      <w:r w:rsidRPr="00FC29A9">
        <w:rPr>
          <w:rFonts w:eastAsia="Calibri"/>
        </w:rPr>
        <w:t>Философия Фомы Аквинского.</w:t>
      </w:r>
    </w:p>
    <w:p w:rsidR="00FC29A9" w:rsidRPr="00FC29A9" w:rsidRDefault="00FC29A9" w:rsidP="00FC29A9">
      <w:pPr>
        <w:ind w:left="567" w:hanging="283"/>
        <w:jc w:val="both"/>
        <w:outlineLvl w:val="2"/>
        <w:rPr>
          <w:rFonts w:ascii="Arial" w:hAnsi="Arial"/>
          <w:bCs/>
        </w:rPr>
      </w:pPr>
    </w:p>
    <w:p w:rsidR="00FC29A9" w:rsidRPr="00FC29A9" w:rsidRDefault="00FC29A9" w:rsidP="00FC29A9">
      <w:pPr>
        <w:jc w:val="both"/>
        <w:outlineLvl w:val="2"/>
        <w:rPr>
          <w:b/>
          <w:bCs/>
          <w:i/>
        </w:rPr>
      </w:pPr>
      <w:r w:rsidRPr="00FC29A9">
        <w:rPr>
          <w:b/>
          <w:bCs/>
        </w:rPr>
        <w:t>Тема 14. СПОР О ПРИРОДЕ УНИВЕРСАЛИЙ</w:t>
      </w:r>
    </w:p>
    <w:p w:rsidR="00FC29A9" w:rsidRPr="00FC29A9" w:rsidRDefault="00FC29A9" w:rsidP="00FC29A9">
      <w:pPr>
        <w:numPr>
          <w:ilvl w:val="0"/>
          <w:numId w:val="65"/>
        </w:numPr>
        <w:ind w:left="567" w:hanging="283"/>
        <w:jc w:val="both"/>
        <w:rPr>
          <w:rFonts w:eastAsia="Calibri"/>
        </w:rPr>
      </w:pPr>
      <w:r w:rsidRPr="00FC29A9">
        <w:rPr>
          <w:rFonts w:eastAsia="Calibri"/>
        </w:rPr>
        <w:t>Позиция средневекового реализма: Ансельм Кентерберийский.</w:t>
      </w:r>
    </w:p>
    <w:p w:rsidR="00FC29A9" w:rsidRPr="00FC29A9" w:rsidRDefault="00FC29A9" w:rsidP="00FC29A9">
      <w:pPr>
        <w:numPr>
          <w:ilvl w:val="0"/>
          <w:numId w:val="65"/>
        </w:numPr>
        <w:ind w:left="567" w:hanging="283"/>
        <w:jc w:val="both"/>
        <w:rPr>
          <w:rFonts w:eastAsia="Calibri"/>
        </w:rPr>
      </w:pPr>
      <w:r w:rsidRPr="00FC29A9">
        <w:rPr>
          <w:rFonts w:eastAsia="Calibri"/>
        </w:rPr>
        <w:t>Позиция концептуализма: Пьер Абеляр.</w:t>
      </w:r>
    </w:p>
    <w:p w:rsidR="00FC29A9" w:rsidRPr="00FC29A9" w:rsidRDefault="00FC29A9" w:rsidP="00FC29A9">
      <w:pPr>
        <w:numPr>
          <w:ilvl w:val="0"/>
          <w:numId w:val="65"/>
        </w:numPr>
        <w:tabs>
          <w:tab w:val="clear" w:pos="360"/>
          <w:tab w:val="num" w:pos="567"/>
        </w:tabs>
        <w:ind w:left="284" w:firstLine="0"/>
        <w:jc w:val="both"/>
        <w:rPr>
          <w:rFonts w:eastAsia="Calibri"/>
        </w:rPr>
      </w:pPr>
      <w:r w:rsidRPr="00FC29A9">
        <w:rPr>
          <w:rFonts w:eastAsia="Calibri"/>
        </w:rPr>
        <w:t>Позиция номинализма: Уильям Оккам.</w:t>
      </w:r>
    </w:p>
    <w:p w:rsidR="00FC29A9" w:rsidRPr="00FC29A9" w:rsidRDefault="00FC29A9" w:rsidP="00FC29A9">
      <w:pPr>
        <w:jc w:val="both"/>
        <w:outlineLvl w:val="2"/>
        <w:rPr>
          <w:bCs/>
        </w:rPr>
      </w:pPr>
    </w:p>
    <w:p w:rsidR="00FC29A9" w:rsidRPr="00FC29A9" w:rsidRDefault="00FC29A9" w:rsidP="00FC29A9">
      <w:pPr>
        <w:jc w:val="both"/>
        <w:outlineLvl w:val="2"/>
        <w:rPr>
          <w:b/>
          <w:bCs/>
          <w:i/>
        </w:rPr>
      </w:pPr>
      <w:r w:rsidRPr="00FC29A9">
        <w:rPr>
          <w:b/>
          <w:bCs/>
        </w:rPr>
        <w:t>Тема 15. СРЕДНЕВЕКОВАЯ АНТРОПОЛОГИЯ</w:t>
      </w:r>
    </w:p>
    <w:p w:rsidR="00FC29A9" w:rsidRPr="00FC29A9" w:rsidRDefault="00FC29A9" w:rsidP="00FC29A9">
      <w:pPr>
        <w:numPr>
          <w:ilvl w:val="0"/>
          <w:numId w:val="66"/>
        </w:numPr>
        <w:ind w:left="567" w:hanging="283"/>
        <w:jc w:val="both"/>
        <w:rPr>
          <w:rFonts w:eastAsia="Calibri"/>
        </w:rPr>
      </w:pPr>
      <w:r w:rsidRPr="00FC29A9">
        <w:rPr>
          <w:rFonts w:eastAsia="Calibri"/>
        </w:rPr>
        <w:t>Учение и практика исихазма.</w:t>
      </w:r>
    </w:p>
    <w:p w:rsidR="00FC29A9" w:rsidRPr="00FC29A9" w:rsidRDefault="00FC29A9" w:rsidP="00FC29A9">
      <w:pPr>
        <w:numPr>
          <w:ilvl w:val="0"/>
          <w:numId w:val="66"/>
        </w:numPr>
        <w:ind w:left="567" w:hanging="283"/>
        <w:jc w:val="both"/>
        <w:rPr>
          <w:rFonts w:eastAsia="Calibri"/>
        </w:rPr>
      </w:pPr>
      <w:r w:rsidRPr="00FC29A9">
        <w:rPr>
          <w:rFonts w:eastAsia="Calibri"/>
        </w:rPr>
        <w:t>Конфликт ВарлаамаКалабрийца и Св. Григория Паламы: западное и восточное понимание богопознания.</w:t>
      </w:r>
    </w:p>
    <w:p w:rsidR="00FC29A9" w:rsidRPr="00FC29A9" w:rsidRDefault="00FC29A9" w:rsidP="00FC29A9">
      <w:pPr>
        <w:numPr>
          <w:ilvl w:val="0"/>
          <w:numId w:val="66"/>
        </w:numPr>
        <w:ind w:left="567" w:hanging="283"/>
        <w:jc w:val="both"/>
        <w:rPr>
          <w:rFonts w:eastAsia="Calibri"/>
        </w:rPr>
      </w:pPr>
      <w:r w:rsidRPr="00FC29A9">
        <w:rPr>
          <w:rFonts w:eastAsia="Calibri"/>
        </w:rPr>
        <w:t>Учение Св. Григория Паламы о божественных энергиях и обожении человека.</w:t>
      </w:r>
    </w:p>
    <w:p w:rsidR="00FC29A9" w:rsidRPr="00FC29A9" w:rsidRDefault="00FC29A9" w:rsidP="00FC29A9">
      <w:pPr>
        <w:ind w:left="567" w:hanging="283"/>
        <w:jc w:val="both"/>
        <w:rPr>
          <w:rFonts w:eastAsia="Calibri"/>
        </w:rPr>
      </w:pPr>
    </w:p>
    <w:p w:rsidR="00FC29A9" w:rsidRPr="00FC29A9" w:rsidRDefault="00FC29A9" w:rsidP="00FC29A9">
      <w:pPr>
        <w:jc w:val="both"/>
        <w:rPr>
          <w:rFonts w:eastAsia="Calibri"/>
          <w:b/>
        </w:rPr>
      </w:pPr>
      <w:r w:rsidRPr="00FC29A9">
        <w:rPr>
          <w:rFonts w:eastAsia="Calibri"/>
          <w:b/>
        </w:rPr>
        <w:t xml:space="preserve">Тема 16. АНТРОПОЦЕНТРИЗМ И НАТУРФИЛОСОФСКИЕ ИДЕИ ЭПОХИ ВОЗРОЖДЕНИЯ </w:t>
      </w:r>
    </w:p>
    <w:p w:rsidR="00FC29A9" w:rsidRPr="00FC29A9" w:rsidRDefault="00FC29A9" w:rsidP="00FC29A9">
      <w:pPr>
        <w:numPr>
          <w:ilvl w:val="0"/>
          <w:numId w:val="67"/>
        </w:numPr>
        <w:ind w:left="567" w:hanging="283"/>
        <w:jc w:val="both"/>
        <w:rPr>
          <w:rFonts w:eastAsia="Calibri"/>
        </w:rPr>
      </w:pPr>
      <w:r w:rsidRPr="00FC29A9">
        <w:rPr>
          <w:rFonts w:eastAsia="Calibri"/>
        </w:rPr>
        <w:t>Итальянские гуманисты. Особенности возрожденческого антропоцентризма.</w:t>
      </w:r>
    </w:p>
    <w:p w:rsidR="00FC29A9" w:rsidRPr="00FC29A9" w:rsidRDefault="00FC29A9" w:rsidP="00FC29A9">
      <w:pPr>
        <w:numPr>
          <w:ilvl w:val="0"/>
          <w:numId w:val="67"/>
        </w:numPr>
        <w:ind w:left="567" w:hanging="283"/>
        <w:jc w:val="both"/>
        <w:rPr>
          <w:rFonts w:eastAsia="Calibri"/>
        </w:rPr>
      </w:pPr>
      <w:r w:rsidRPr="00FC29A9">
        <w:rPr>
          <w:rFonts w:eastAsia="Calibri"/>
        </w:rPr>
        <w:t>Николай Кузанский. Логика умудренного неведения.</w:t>
      </w:r>
    </w:p>
    <w:p w:rsidR="00FC29A9" w:rsidRPr="00FC29A9" w:rsidRDefault="00FC29A9" w:rsidP="00FC29A9">
      <w:pPr>
        <w:numPr>
          <w:ilvl w:val="0"/>
          <w:numId w:val="67"/>
        </w:numPr>
        <w:ind w:left="567" w:hanging="283"/>
        <w:jc w:val="both"/>
        <w:rPr>
          <w:rFonts w:eastAsia="Calibri"/>
        </w:rPr>
      </w:pPr>
      <w:r w:rsidRPr="00FC29A9">
        <w:rPr>
          <w:rFonts w:eastAsia="Calibri"/>
        </w:rPr>
        <w:t>Философские идеи Леонардо Да Винчи, БернардиноТелезио.</w:t>
      </w:r>
    </w:p>
    <w:p w:rsidR="00FC29A9" w:rsidRPr="00FC29A9" w:rsidRDefault="00FC29A9" w:rsidP="00FC29A9">
      <w:pPr>
        <w:ind w:left="567" w:hanging="283"/>
        <w:jc w:val="both"/>
        <w:rPr>
          <w:rFonts w:eastAsia="Calibri"/>
        </w:rPr>
      </w:pPr>
    </w:p>
    <w:p w:rsidR="00FC29A9" w:rsidRPr="00FC29A9" w:rsidRDefault="00FC29A9" w:rsidP="00FC29A9">
      <w:pPr>
        <w:jc w:val="both"/>
        <w:rPr>
          <w:rFonts w:eastAsia="Calibri"/>
          <w:b/>
        </w:rPr>
      </w:pPr>
      <w:r w:rsidRPr="00FC29A9">
        <w:rPr>
          <w:rFonts w:eastAsia="Calibri"/>
          <w:b/>
        </w:rPr>
        <w:t xml:space="preserve">Тема 17. ФИЛОСОФИЯ И РАЗВИТИЕ НАУКИ В </w:t>
      </w:r>
      <w:r w:rsidRPr="00FC29A9">
        <w:rPr>
          <w:rFonts w:eastAsia="Calibri"/>
          <w:b/>
          <w:lang w:val="en-US"/>
        </w:rPr>
        <w:t>XV</w:t>
      </w:r>
      <w:r w:rsidRPr="00FC29A9">
        <w:rPr>
          <w:rFonts w:eastAsia="Calibri"/>
          <w:b/>
        </w:rPr>
        <w:t>-</w:t>
      </w:r>
      <w:r w:rsidRPr="00FC29A9">
        <w:rPr>
          <w:rFonts w:eastAsia="Calibri"/>
          <w:b/>
          <w:lang w:val="en-US"/>
        </w:rPr>
        <w:t>XVII</w:t>
      </w:r>
      <w:r w:rsidRPr="00FC29A9">
        <w:rPr>
          <w:rFonts w:eastAsia="Calibri"/>
          <w:b/>
        </w:rPr>
        <w:t xml:space="preserve"> В</w:t>
      </w:r>
      <w:r w:rsidR="00595AD3">
        <w:rPr>
          <w:rFonts w:eastAsia="Calibri"/>
          <w:b/>
        </w:rPr>
        <w:t>.</w:t>
      </w:r>
      <w:r w:rsidRPr="00FC29A9">
        <w:rPr>
          <w:rFonts w:eastAsia="Calibri"/>
          <w:b/>
        </w:rPr>
        <w:t xml:space="preserve">В. </w:t>
      </w:r>
    </w:p>
    <w:p w:rsidR="00FC29A9" w:rsidRPr="00FC29A9" w:rsidRDefault="00FC29A9" w:rsidP="00FC29A9">
      <w:pPr>
        <w:numPr>
          <w:ilvl w:val="0"/>
          <w:numId w:val="68"/>
        </w:numPr>
        <w:tabs>
          <w:tab w:val="clear" w:pos="786"/>
          <w:tab w:val="num" w:pos="-284"/>
        </w:tabs>
        <w:ind w:left="567" w:hanging="283"/>
        <w:jc w:val="both"/>
        <w:rPr>
          <w:rFonts w:eastAsia="Calibri"/>
        </w:rPr>
      </w:pPr>
      <w:r w:rsidRPr="00FC29A9">
        <w:rPr>
          <w:rFonts w:eastAsia="Calibri"/>
        </w:rPr>
        <w:t>Значение гелиоцентрической системы Николая Коперника.</w:t>
      </w:r>
    </w:p>
    <w:p w:rsidR="00FC29A9" w:rsidRPr="00FC29A9" w:rsidRDefault="00FC29A9" w:rsidP="00FC29A9">
      <w:pPr>
        <w:numPr>
          <w:ilvl w:val="0"/>
          <w:numId w:val="68"/>
        </w:numPr>
        <w:tabs>
          <w:tab w:val="clear" w:pos="786"/>
          <w:tab w:val="num" w:pos="-284"/>
        </w:tabs>
        <w:ind w:left="567" w:hanging="283"/>
        <w:jc w:val="both"/>
        <w:rPr>
          <w:rFonts w:eastAsia="Calibri"/>
        </w:rPr>
      </w:pPr>
      <w:r w:rsidRPr="00FC29A9">
        <w:rPr>
          <w:rFonts w:eastAsia="Calibri"/>
        </w:rPr>
        <w:t>Галилео Галилей. Формирование классической механики.</w:t>
      </w:r>
    </w:p>
    <w:p w:rsidR="00FC29A9" w:rsidRPr="00FC29A9" w:rsidRDefault="00FC29A9" w:rsidP="00FC29A9">
      <w:pPr>
        <w:numPr>
          <w:ilvl w:val="0"/>
          <w:numId w:val="68"/>
        </w:numPr>
        <w:tabs>
          <w:tab w:val="clear" w:pos="786"/>
          <w:tab w:val="num" w:pos="-284"/>
        </w:tabs>
        <w:ind w:left="567" w:hanging="283"/>
        <w:jc w:val="both"/>
        <w:rPr>
          <w:rFonts w:eastAsia="Calibri"/>
        </w:rPr>
      </w:pPr>
      <w:r w:rsidRPr="00FC29A9">
        <w:rPr>
          <w:rFonts w:eastAsia="Calibri"/>
        </w:rPr>
        <w:t>Философские предпосылки механики Исаака Ньютона.</w:t>
      </w:r>
    </w:p>
    <w:p w:rsidR="00FC29A9" w:rsidRPr="00FC29A9" w:rsidRDefault="00FC29A9" w:rsidP="00FC29A9">
      <w:pPr>
        <w:ind w:left="567" w:hanging="283"/>
        <w:jc w:val="both"/>
        <w:rPr>
          <w:rFonts w:eastAsia="Calibri"/>
        </w:rPr>
      </w:pPr>
    </w:p>
    <w:p w:rsidR="00FC29A9" w:rsidRPr="00FC29A9" w:rsidRDefault="00FC29A9" w:rsidP="00FC29A9">
      <w:pPr>
        <w:jc w:val="both"/>
        <w:rPr>
          <w:rFonts w:eastAsia="Calibri"/>
          <w:b/>
        </w:rPr>
      </w:pPr>
      <w:r w:rsidRPr="00FC29A9">
        <w:rPr>
          <w:rFonts w:eastAsia="Calibri"/>
          <w:b/>
        </w:rPr>
        <w:t>Тема 18. ЭМПИРИЗМ НОВОГО ВРЕМЕНИ</w:t>
      </w:r>
    </w:p>
    <w:p w:rsidR="00FC29A9" w:rsidRPr="00FC29A9" w:rsidRDefault="00FC29A9" w:rsidP="00FC29A9">
      <w:pPr>
        <w:numPr>
          <w:ilvl w:val="0"/>
          <w:numId w:val="69"/>
        </w:numPr>
        <w:tabs>
          <w:tab w:val="clear" w:pos="786"/>
          <w:tab w:val="num" w:pos="426"/>
        </w:tabs>
        <w:ind w:left="567" w:hanging="283"/>
        <w:jc w:val="both"/>
        <w:rPr>
          <w:rFonts w:eastAsia="Calibri"/>
        </w:rPr>
      </w:pPr>
      <w:r w:rsidRPr="00FC29A9">
        <w:rPr>
          <w:rFonts w:eastAsia="Calibri"/>
        </w:rPr>
        <w:t xml:space="preserve">Френсис Бэкон </w:t>
      </w:r>
      <w:r w:rsidR="005F48C5">
        <w:rPr>
          <w:rFonts w:eastAsia="Calibri"/>
        </w:rPr>
        <w:t>"</w:t>
      </w:r>
      <w:r w:rsidRPr="00FC29A9">
        <w:rPr>
          <w:rFonts w:eastAsia="Calibri"/>
        </w:rPr>
        <w:t>Великое восстановление наук</w:t>
      </w:r>
      <w:r w:rsidR="005F48C5">
        <w:rPr>
          <w:rFonts w:eastAsia="Calibri"/>
        </w:rPr>
        <w:t>"</w:t>
      </w:r>
      <w:r w:rsidRPr="00FC29A9">
        <w:rPr>
          <w:rFonts w:eastAsia="Calibri"/>
        </w:rPr>
        <w:t>. Учение о человеческих заблуждениях.</w:t>
      </w:r>
    </w:p>
    <w:p w:rsidR="00FC29A9" w:rsidRPr="00FC29A9" w:rsidRDefault="00FC29A9" w:rsidP="00FC29A9">
      <w:pPr>
        <w:numPr>
          <w:ilvl w:val="0"/>
          <w:numId w:val="69"/>
        </w:numPr>
        <w:tabs>
          <w:tab w:val="clear" w:pos="786"/>
          <w:tab w:val="num" w:pos="426"/>
        </w:tabs>
        <w:ind w:left="567" w:hanging="283"/>
        <w:jc w:val="both"/>
        <w:rPr>
          <w:rFonts w:eastAsia="Calibri"/>
        </w:rPr>
      </w:pPr>
      <w:r w:rsidRPr="00FC29A9">
        <w:rPr>
          <w:rFonts w:eastAsia="Calibri"/>
        </w:rPr>
        <w:t>Джон Локк. Учение о разуме, происхождение и классификация идей. Теория языка.</w:t>
      </w:r>
    </w:p>
    <w:p w:rsidR="00FC29A9" w:rsidRPr="00FC29A9" w:rsidRDefault="00FC29A9" w:rsidP="00FC29A9">
      <w:pPr>
        <w:numPr>
          <w:ilvl w:val="0"/>
          <w:numId w:val="69"/>
        </w:numPr>
        <w:tabs>
          <w:tab w:val="clear" w:pos="786"/>
          <w:tab w:val="num" w:pos="426"/>
        </w:tabs>
        <w:ind w:left="567" w:hanging="283"/>
        <w:jc w:val="both"/>
        <w:rPr>
          <w:rFonts w:eastAsia="Calibri"/>
        </w:rPr>
      </w:pPr>
      <w:r w:rsidRPr="00FC29A9">
        <w:rPr>
          <w:rFonts w:eastAsia="Calibri"/>
        </w:rPr>
        <w:t xml:space="preserve">Джордж Беркли: </w:t>
      </w:r>
      <w:r w:rsidR="005F48C5">
        <w:rPr>
          <w:rFonts w:eastAsia="Calibri"/>
        </w:rPr>
        <w:t>"</w:t>
      </w:r>
      <w:r w:rsidRPr="00FC29A9">
        <w:rPr>
          <w:rFonts w:eastAsia="Calibri"/>
        </w:rPr>
        <w:t>Трактат о принципах человеческого знания</w:t>
      </w:r>
      <w:r w:rsidR="005F48C5">
        <w:rPr>
          <w:rFonts w:eastAsia="Calibri"/>
        </w:rPr>
        <w:t>"</w:t>
      </w:r>
      <w:r w:rsidRPr="00FC29A9">
        <w:rPr>
          <w:rFonts w:eastAsia="Calibri"/>
        </w:rPr>
        <w:t xml:space="preserve">. Дэвид Юм: </w:t>
      </w:r>
      <w:r w:rsidR="005F48C5">
        <w:rPr>
          <w:rFonts w:eastAsia="Calibri"/>
        </w:rPr>
        <w:t>"</w:t>
      </w:r>
      <w:r w:rsidRPr="00FC29A9">
        <w:rPr>
          <w:rFonts w:eastAsia="Calibri"/>
        </w:rPr>
        <w:t>Трактат о человеческой природе</w:t>
      </w:r>
      <w:r w:rsidR="005F48C5">
        <w:rPr>
          <w:rFonts w:eastAsia="Calibri"/>
        </w:rPr>
        <w:t>"</w:t>
      </w:r>
      <w:r w:rsidRPr="00FC29A9">
        <w:rPr>
          <w:rFonts w:eastAsia="Calibri"/>
        </w:rPr>
        <w:t>.</w:t>
      </w:r>
    </w:p>
    <w:p w:rsidR="00FC29A9" w:rsidRPr="00FC29A9" w:rsidRDefault="00FC29A9" w:rsidP="00FC29A9">
      <w:pPr>
        <w:jc w:val="both"/>
        <w:rPr>
          <w:rFonts w:eastAsia="Calibri"/>
          <w:b/>
        </w:rPr>
      </w:pPr>
    </w:p>
    <w:p w:rsidR="00FC29A9" w:rsidRPr="00FC29A9" w:rsidRDefault="00FC29A9" w:rsidP="00FC29A9">
      <w:pPr>
        <w:jc w:val="both"/>
        <w:rPr>
          <w:rFonts w:eastAsia="Calibri"/>
          <w:b/>
        </w:rPr>
      </w:pPr>
      <w:r w:rsidRPr="00FC29A9">
        <w:rPr>
          <w:rFonts w:eastAsia="Calibri"/>
          <w:b/>
        </w:rPr>
        <w:t>Тема 19. РАЦИОНАЛИЗМ НОВОГО ВРЕМЕНИ</w:t>
      </w:r>
    </w:p>
    <w:p w:rsidR="00FC29A9" w:rsidRPr="00FC29A9" w:rsidRDefault="00FC29A9" w:rsidP="00FC29A9">
      <w:pPr>
        <w:numPr>
          <w:ilvl w:val="0"/>
          <w:numId w:val="70"/>
        </w:numPr>
        <w:tabs>
          <w:tab w:val="clear" w:pos="786"/>
          <w:tab w:val="num" w:pos="-142"/>
        </w:tabs>
        <w:ind w:left="567" w:hanging="283"/>
        <w:jc w:val="both"/>
        <w:rPr>
          <w:rFonts w:eastAsia="Calibri"/>
        </w:rPr>
      </w:pPr>
      <w:r w:rsidRPr="00FC29A9">
        <w:rPr>
          <w:rFonts w:eastAsia="Calibri"/>
        </w:rPr>
        <w:t xml:space="preserve">Рене Декарт. Принцип </w:t>
      </w:r>
      <w:r w:rsidR="005F48C5">
        <w:rPr>
          <w:rFonts w:eastAsia="Calibri"/>
        </w:rPr>
        <w:t>"</w:t>
      </w:r>
      <w:r w:rsidRPr="00FC29A9">
        <w:rPr>
          <w:rFonts w:eastAsia="Calibri"/>
          <w:lang w:val="en-US"/>
        </w:rPr>
        <w:t>cogito</w:t>
      </w:r>
      <w:r w:rsidR="005F48C5">
        <w:rPr>
          <w:rFonts w:eastAsia="Calibri"/>
        </w:rPr>
        <w:t>"</w:t>
      </w:r>
      <w:r w:rsidRPr="00FC29A9">
        <w:rPr>
          <w:rFonts w:eastAsia="Calibri"/>
        </w:rPr>
        <w:t>. Учение о врожденных идеях. Психофизический параллелизм (дуализм). Правила метода.</w:t>
      </w:r>
    </w:p>
    <w:p w:rsidR="00FC29A9" w:rsidRPr="00FC29A9" w:rsidRDefault="00FC29A9" w:rsidP="00FC29A9">
      <w:pPr>
        <w:numPr>
          <w:ilvl w:val="0"/>
          <w:numId w:val="70"/>
        </w:numPr>
        <w:tabs>
          <w:tab w:val="clear" w:pos="786"/>
          <w:tab w:val="num" w:pos="-142"/>
        </w:tabs>
        <w:ind w:left="567" w:hanging="283"/>
        <w:jc w:val="both"/>
        <w:rPr>
          <w:rFonts w:eastAsia="Calibri"/>
        </w:rPr>
      </w:pPr>
      <w:r w:rsidRPr="00FC29A9">
        <w:rPr>
          <w:rFonts w:eastAsia="Calibri"/>
        </w:rPr>
        <w:t xml:space="preserve">Основные идеи </w:t>
      </w:r>
      <w:r w:rsidR="005F48C5">
        <w:rPr>
          <w:rFonts w:eastAsia="Calibri"/>
        </w:rPr>
        <w:t>"</w:t>
      </w:r>
      <w:r w:rsidRPr="00FC29A9">
        <w:rPr>
          <w:rFonts w:eastAsia="Calibri"/>
        </w:rPr>
        <w:t>Этики</w:t>
      </w:r>
      <w:r w:rsidR="005F48C5">
        <w:rPr>
          <w:rFonts w:eastAsia="Calibri"/>
        </w:rPr>
        <w:t>"</w:t>
      </w:r>
      <w:r w:rsidRPr="00FC29A9">
        <w:rPr>
          <w:rFonts w:eastAsia="Calibri"/>
        </w:rPr>
        <w:t xml:space="preserve"> Бенедикта Спинозы: Бог, субстанция, природа; разум и аффект, свобода и необходимость.</w:t>
      </w:r>
    </w:p>
    <w:p w:rsidR="00FC29A9" w:rsidRPr="00FC29A9" w:rsidRDefault="00FC29A9" w:rsidP="00FC29A9">
      <w:pPr>
        <w:numPr>
          <w:ilvl w:val="0"/>
          <w:numId w:val="70"/>
        </w:numPr>
        <w:tabs>
          <w:tab w:val="clear" w:pos="786"/>
          <w:tab w:val="num" w:pos="-142"/>
        </w:tabs>
        <w:ind w:left="567" w:hanging="283"/>
        <w:jc w:val="both"/>
        <w:rPr>
          <w:rFonts w:eastAsia="Calibri"/>
        </w:rPr>
      </w:pPr>
      <w:r w:rsidRPr="00FC29A9">
        <w:rPr>
          <w:rFonts w:eastAsia="Calibri"/>
        </w:rPr>
        <w:t>Готфрида В. Лейбниц: Монадология и рационализм в гносеологии.</w:t>
      </w:r>
    </w:p>
    <w:p w:rsidR="00FC29A9" w:rsidRPr="00FC29A9" w:rsidRDefault="00FC29A9" w:rsidP="00FC29A9">
      <w:pPr>
        <w:ind w:left="567" w:hanging="283"/>
        <w:jc w:val="both"/>
        <w:rPr>
          <w:rFonts w:eastAsia="Calibri"/>
        </w:rPr>
      </w:pPr>
    </w:p>
    <w:p w:rsidR="00FC29A9" w:rsidRPr="00FC29A9" w:rsidRDefault="00FC29A9" w:rsidP="00FC29A9">
      <w:pPr>
        <w:jc w:val="both"/>
        <w:rPr>
          <w:rFonts w:eastAsia="Calibri"/>
          <w:b/>
        </w:rPr>
      </w:pPr>
      <w:r w:rsidRPr="00FC29A9">
        <w:rPr>
          <w:rFonts w:eastAsia="Calibri"/>
          <w:b/>
        </w:rPr>
        <w:t xml:space="preserve">Тема 20. ПРЕДПОСЫЛКИ, ЦЕЛИ И ЗАДАЧИ ФИЛОСОФИИ ПРОСВЕЩЕНИЯ </w:t>
      </w:r>
    </w:p>
    <w:p w:rsidR="00FC29A9" w:rsidRPr="00FC29A9" w:rsidRDefault="00FC29A9" w:rsidP="00FC29A9">
      <w:pPr>
        <w:numPr>
          <w:ilvl w:val="0"/>
          <w:numId w:val="71"/>
        </w:numPr>
        <w:tabs>
          <w:tab w:val="clear" w:pos="786"/>
          <w:tab w:val="num" w:pos="426"/>
        </w:tabs>
        <w:ind w:left="567" w:hanging="283"/>
        <w:jc w:val="both"/>
        <w:rPr>
          <w:rFonts w:eastAsia="Calibri"/>
        </w:rPr>
      </w:pPr>
      <w:r w:rsidRPr="00FC29A9">
        <w:rPr>
          <w:rFonts w:eastAsia="Calibri"/>
        </w:rPr>
        <w:t>Французское просвещение. Сенсуализм Кондильяка, Вольтер, Монтескье, Жан-Жак Руссо.</w:t>
      </w:r>
    </w:p>
    <w:p w:rsidR="00FC29A9" w:rsidRPr="00FC29A9" w:rsidRDefault="00FC29A9" w:rsidP="00FC29A9">
      <w:pPr>
        <w:numPr>
          <w:ilvl w:val="0"/>
          <w:numId w:val="71"/>
        </w:numPr>
        <w:tabs>
          <w:tab w:val="clear" w:pos="786"/>
          <w:tab w:val="num" w:pos="426"/>
        </w:tabs>
        <w:ind w:left="567" w:hanging="283"/>
        <w:jc w:val="both"/>
        <w:rPr>
          <w:rFonts w:eastAsia="Calibri"/>
        </w:rPr>
      </w:pPr>
      <w:r w:rsidRPr="00FC29A9">
        <w:rPr>
          <w:rFonts w:eastAsia="Calibri"/>
        </w:rPr>
        <w:t>Материализм французского просвещения: Дени Дидро, Гольбах, Гельвеций.</w:t>
      </w:r>
    </w:p>
    <w:p w:rsidR="00FC29A9" w:rsidRPr="00FC29A9" w:rsidRDefault="00FC29A9" w:rsidP="00FC29A9">
      <w:pPr>
        <w:numPr>
          <w:ilvl w:val="0"/>
          <w:numId w:val="71"/>
        </w:numPr>
        <w:tabs>
          <w:tab w:val="clear" w:pos="786"/>
          <w:tab w:val="num" w:pos="426"/>
        </w:tabs>
        <w:ind w:left="567" w:hanging="283"/>
        <w:jc w:val="both"/>
        <w:rPr>
          <w:rFonts w:eastAsia="Calibri"/>
        </w:rPr>
      </w:pPr>
      <w:r w:rsidRPr="00FC29A9">
        <w:rPr>
          <w:rFonts w:eastAsia="Calibri"/>
        </w:rPr>
        <w:t>Английское и немецкое просвещение.</w:t>
      </w:r>
    </w:p>
    <w:p w:rsidR="00FC29A9" w:rsidRPr="00FC29A9" w:rsidRDefault="00FC29A9" w:rsidP="00FC29A9">
      <w:pPr>
        <w:ind w:left="568" w:hanging="284"/>
        <w:jc w:val="both"/>
        <w:outlineLvl w:val="2"/>
        <w:rPr>
          <w:bCs/>
          <w:sz w:val="26"/>
        </w:rPr>
      </w:pPr>
    </w:p>
    <w:p w:rsidR="00FC29A9" w:rsidRPr="00FC29A9" w:rsidRDefault="00FC29A9" w:rsidP="00FC29A9">
      <w:pPr>
        <w:jc w:val="both"/>
        <w:outlineLvl w:val="2"/>
        <w:rPr>
          <w:b/>
          <w:bCs/>
          <w:i/>
          <w:sz w:val="26"/>
        </w:rPr>
      </w:pPr>
      <w:r w:rsidRPr="00FC29A9">
        <w:rPr>
          <w:b/>
          <w:bCs/>
          <w:sz w:val="26"/>
        </w:rPr>
        <w:t>Тема 21. ИММАНУИЛ КАН: ТЕОРИЯ ПОЗНАНИЯ</w:t>
      </w:r>
    </w:p>
    <w:p w:rsidR="00FC29A9" w:rsidRPr="00FC29A9" w:rsidRDefault="00FC29A9" w:rsidP="00FC29A9">
      <w:pPr>
        <w:numPr>
          <w:ilvl w:val="0"/>
          <w:numId w:val="72"/>
        </w:numPr>
        <w:tabs>
          <w:tab w:val="clear" w:pos="786"/>
        </w:tabs>
        <w:ind w:left="568" w:hanging="284"/>
        <w:jc w:val="both"/>
        <w:rPr>
          <w:rFonts w:eastAsia="Calibri"/>
        </w:rPr>
      </w:pPr>
      <w:r w:rsidRPr="00FC29A9">
        <w:rPr>
          <w:rFonts w:eastAsia="Calibri"/>
        </w:rPr>
        <w:t>Учение о всеобщих формах чувственности (трансцендентальная эстетика).</w:t>
      </w:r>
    </w:p>
    <w:p w:rsidR="00FC29A9" w:rsidRPr="00FC29A9" w:rsidRDefault="00FC29A9" w:rsidP="00FC29A9">
      <w:pPr>
        <w:numPr>
          <w:ilvl w:val="0"/>
          <w:numId w:val="72"/>
        </w:numPr>
        <w:tabs>
          <w:tab w:val="clear" w:pos="786"/>
        </w:tabs>
        <w:ind w:left="568" w:hanging="284"/>
        <w:jc w:val="both"/>
        <w:rPr>
          <w:rFonts w:eastAsia="Calibri"/>
        </w:rPr>
      </w:pPr>
      <w:r w:rsidRPr="00FC29A9">
        <w:rPr>
          <w:rFonts w:eastAsia="Calibri"/>
        </w:rPr>
        <w:t>Учение о категориях рассудка (трансцендентальная аналитика).</w:t>
      </w:r>
    </w:p>
    <w:p w:rsidR="00FC29A9" w:rsidRPr="00FC29A9" w:rsidRDefault="00FC29A9" w:rsidP="00FC29A9">
      <w:pPr>
        <w:numPr>
          <w:ilvl w:val="0"/>
          <w:numId w:val="72"/>
        </w:numPr>
        <w:tabs>
          <w:tab w:val="clear" w:pos="786"/>
        </w:tabs>
        <w:ind w:left="568" w:hanging="284"/>
        <w:jc w:val="both"/>
        <w:rPr>
          <w:rFonts w:eastAsia="Calibri"/>
        </w:rPr>
      </w:pPr>
      <w:r w:rsidRPr="00FC29A9">
        <w:rPr>
          <w:rFonts w:eastAsia="Calibri"/>
        </w:rPr>
        <w:t>Учение об антиномиях чистого разума (трансцендентальная диалектика).</w:t>
      </w:r>
    </w:p>
    <w:p w:rsidR="00FC29A9" w:rsidRPr="00FC29A9" w:rsidRDefault="00FC29A9" w:rsidP="00FC29A9">
      <w:pPr>
        <w:ind w:left="568" w:hanging="284"/>
        <w:jc w:val="both"/>
        <w:outlineLvl w:val="2"/>
        <w:rPr>
          <w:bCs/>
          <w:sz w:val="26"/>
        </w:rPr>
      </w:pPr>
    </w:p>
    <w:p w:rsidR="00FC29A9" w:rsidRPr="00FC29A9" w:rsidRDefault="00FC29A9" w:rsidP="00FC29A9">
      <w:pPr>
        <w:jc w:val="both"/>
        <w:outlineLvl w:val="2"/>
        <w:rPr>
          <w:b/>
          <w:bCs/>
          <w:i/>
          <w:sz w:val="26"/>
        </w:rPr>
      </w:pPr>
      <w:r w:rsidRPr="00FC29A9">
        <w:rPr>
          <w:b/>
          <w:bCs/>
          <w:sz w:val="26"/>
        </w:rPr>
        <w:t>Тема 22. ЭТИКА ИММАНУИЛА КАНТА</w:t>
      </w:r>
    </w:p>
    <w:p w:rsidR="00FC29A9" w:rsidRPr="00FC29A9" w:rsidRDefault="005F48C5" w:rsidP="00FC29A9">
      <w:pPr>
        <w:numPr>
          <w:ilvl w:val="0"/>
          <w:numId w:val="73"/>
        </w:numPr>
        <w:tabs>
          <w:tab w:val="clear" w:pos="786"/>
          <w:tab w:val="num" w:pos="-142"/>
        </w:tabs>
        <w:ind w:left="567" w:hanging="283"/>
        <w:jc w:val="both"/>
        <w:rPr>
          <w:rFonts w:eastAsia="Calibri"/>
        </w:rPr>
      </w:pPr>
      <w:r>
        <w:rPr>
          <w:rFonts w:eastAsia="Calibri"/>
        </w:rPr>
        <w:t>"</w:t>
      </w:r>
      <w:r w:rsidR="00FC29A9" w:rsidRPr="00FC29A9">
        <w:rPr>
          <w:rFonts w:eastAsia="Calibri"/>
        </w:rPr>
        <w:t>Критика практического разума</w:t>
      </w:r>
      <w:r>
        <w:rPr>
          <w:rFonts w:eastAsia="Calibri"/>
        </w:rPr>
        <w:t>"</w:t>
      </w:r>
      <w:r w:rsidR="00FC29A9" w:rsidRPr="00FC29A9">
        <w:rPr>
          <w:rFonts w:eastAsia="Calibri"/>
        </w:rPr>
        <w:t>. Принцип автономии морали и категорический императив.</w:t>
      </w:r>
    </w:p>
    <w:p w:rsidR="00FC29A9" w:rsidRPr="00FC29A9" w:rsidRDefault="00FC29A9" w:rsidP="00FC29A9">
      <w:pPr>
        <w:numPr>
          <w:ilvl w:val="0"/>
          <w:numId w:val="73"/>
        </w:numPr>
        <w:tabs>
          <w:tab w:val="clear" w:pos="786"/>
          <w:tab w:val="num" w:pos="-142"/>
        </w:tabs>
        <w:ind w:left="567" w:hanging="283"/>
        <w:jc w:val="both"/>
        <w:rPr>
          <w:rFonts w:eastAsia="Calibri"/>
        </w:rPr>
      </w:pPr>
      <w:r w:rsidRPr="00FC29A9">
        <w:rPr>
          <w:rFonts w:eastAsia="Calibri"/>
        </w:rPr>
        <w:t>Постулаты практического разума: свобода, Бог и бессмертие души.</w:t>
      </w:r>
    </w:p>
    <w:p w:rsidR="00FC29A9" w:rsidRPr="00FC29A9" w:rsidRDefault="00FC29A9" w:rsidP="00FC29A9">
      <w:pPr>
        <w:ind w:left="567" w:hanging="283"/>
        <w:jc w:val="both"/>
        <w:rPr>
          <w:rFonts w:eastAsia="Calibri"/>
        </w:rPr>
      </w:pPr>
    </w:p>
    <w:p w:rsidR="00FC29A9" w:rsidRPr="00FC29A9" w:rsidRDefault="00FC29A9" w:rsidP="00FC29A9">
      <w:pPr>
        <w:jc w:val="both"/>
        <w:rPr>
          <w:rFonts w:eastAsia="Calibri"/>
          <w:b/>
        </w:rPr>
      </w:pPr>
      <w:r w:rsidRPr="00FC29A9">
        <w:rPr>
          <w:rFonts w:eastAsia="Calibri"/>
          <w:b/>
        </w:rPr>
        <w:t>Тема 23. СУБЪЕКТИВНЫЙ ИДЕАЛИЗМ ИОГАННА ФИХТЕ И ОБЪЕКТИВНЫЙ ИДЕАЛИЗМ ФРИДРИХА ШЕЛЛИНГА</w:t>
      </w:r>
    </w:p>
    <w:p w:rsidR="00FC29A9" w:rsidRPr="00FC29A9" w:rsidRDefault="005F48C5" w:rsidP="00FC29A9">
      <w:pPr>
        <w:numPr>
          <w:ilvl w:val="0"/>
          <w:numId w:val="74"/>
        </w:numPr>
        <w:tabs>
          <w:tab w:val="clear" w:pos="786"/>
          <w:tab w:val="num" w:pos="-142"/>
        </w:tabs>
        <w:ind w:left="567" w:hanging="283"/>
        <w:jc w:val="both"/>
        <w:rPr>
          <w:rFonts w:eastAsia="Calibri"/>
        </w:rPr>
      </w:pPr>
      <w:r>
        <w:rPr>
          <w:rFonts w:eastAsia="Calibri"/>
        </w:rPr>
        <w:t>"</w:t>
      </w:r>
      <w:r w:rsidR="00FC29A9" w:rsidRPr="00FC29A9">
        <w:rPr>
          <w:rFonts w:eastAsia="Calibri"/>
        </w:rPr>
        <w:t>Наукоучение</w:t>
      </w:r>
      <w:r>
        <w:rPr>
          <w:rFonts w:eastAsia="Calibri"/>
        </w:rPr>
        <w:t>"</w:t>
      </w:r>
      <w:r w:rsidR="00FC29A9" w:rsidRPr="00FC29A9">
        <w:rPr>
          <w:rFonts w:eastAsia="Calibri"/>
        </w:rPr>
        <w:t xml:space="preserve"> Фихте: основные положения и логика системы.</w:t>
      </w:r>
    </w:p>
    <w:p w:rsidR="00FC29A9" w:rsidRPr="00FC29A9" w:rsidRDefault="00FC29A9" w:rsidP="00FC29A9">
      <w:pPr>
        <w:numPr>
          <w:ilvl w:val="0"/>
          <w:numId w:val="74"/>
        </w:numPr>
        <w:tabs>
          <w:tab w:val="clear" w:pos="786"/>
          <w:tab w:val="num" w:pos="-142"/>
        </w:tabs>
        <w:ind w:left="567" w:hanging="283"/>
        <w:jc w:val="both"/>
        <w:rPr>
          <w:rFonts w:eastAsia="Calibri"/>
        </w:rPr>
      </w:pPr>
      <w:r w:rsidRPr="00FC29A9">
        <w:rPr>
          <w:rFonts w:eastAsia="Calibri"/>
        </w:rPr>
        <w:t>Тождество природы и духа в философии Шеллинга.</w:t>
      </w:r>
    </w:p>
    <w:p w:rsidR="00FC29A9" w:rsidRPr="00FC29A9" w:rsidRDefault="00FC29A9" w:rsidP="00FC29A9">
      <w:pPr>
        <w:numPr>
          <w:ilvl w:val="0"/>
          <w:numId w:val="74"/>
        </w:numPr>
        <w:tabs>
          <w:tab w:val="clear" w:pos="786"/>
          <w:tab w:val="num" w:pos="-142"/>
        </w:tabs>
        <w:ind w:left="567" w:hanging="283"/>
        <w:jc w:val="both"/>
        <w:rPr>
          <w:rFonts w:eastAsia="Calibri"/>
        </w:rPr>
      </w:pPr>
      <w:r w:rsidRPr="00FC29A9">
        <w:rPr>
          <w:rFonts w:eastAsia="Calibri"/>
        </w:rPr>
        <w:t xml:space="preserve">Шеллинг. Философия искусства, </w:t>
      </w:r>
      <w:r w:rsidR="005F48C5">
        <w:rPr>
          <w:rFonts w:eastAsia="Calibri"/>
        </w:rPr>
        <w:t>"</w:t>
      </w:r>
      <w:r w:rsidRPr="00FC29A9">
        <w:rPr>
          <w:rFonts w:eastAsia="Calibri"/>
        </w:rPr>
        <w:t>Философия откровения</w:t>
      </w:r>
      <w:r w:rsidR="005F48C5">
        <w:rPr>
          <w:rFonts w:eastAsia="Calibri"/>
        </w:rPr>
        <w:t>"</w:t>
      </w:r>
      <w:r w:rsidRPr="00FC29A9">
        <w:rPr>
          <w:rFonts w:eastAsia="Calibri"/>
        </w:rPr>
        <w:t>.</w:t>
      </w:r>
    </w:p>
    <w:p w:rsidR="00FC29A9" w:rsidRPr="00FC29A9" w:rsidRDefault="00FC29A9" w:rsidP="00FC29A9">
      <w:pPr>
        <w:ind w:left="567" w:hanging="283"/>
        <w:jc w:val="both"/>
        <w:rPr>
          <w:rFonts w:eastAsia="Calibri"/>
        </w:rPr>
      </w:pPr>
    </w:p>
    <w:p w:rsidR="00FC29A9" w:rsidRPr="00FC29A9" w:rsidRDefault="00FC29A9" w:rsidP="00FC29A9">
      <w:pPr>
        <w:jc w:val="both"/>
        <w:rPr>
          <w:rFonts w:eastAsia="Calibri"/>
          <w:b/>
        </w:rPr>
      </w:pPr>
      <w:r w:rsidRPr="00FC29A9">
        <w:rPr>
          <w:rFonts w:eastAsia="Calibri"/>
          <w:b/>
        </w:rPr>
        <w:t>Тема 24. ИСТОРИЧЕСКОЕ И ЛОГИЧЕСКОЕ В ФИЛОСОФИИ ГЕОРГА ГЕГЕЛЯ</w:t>
      </w:r>
    </w:p>
    <w:p w:rsidR="00FC29A9" w:rsidRPr="00FC29A9" w:rsidRDefault="00FC29A9" w:rsidP="00FC29A9">
      <w:pPr>
        <w:numPr>
          <w:ilvl w:val="0"/>
          <w:numId w:val="75"/>
        </w:numPr>
        <w:tabs>
          <w:tab w:val="clear" w:pos="786"/>
          <w:tab w:val="num" w:pos="-284"/>
        </w:tabs>
        <w:ind w:left="567" w:hanging="283"/>
        <w:jc w:val="both"/>
        <w:rPr>
          <w:rFonts w:eastAsia="Calibri"/>
        </w:rPr>
      </w:pPr>
      <w:r w:rsidRPr="00FC29A9">
        <w:rPr>
          <w:rFonts w:eastAsia="Calibri"/>
        </w:rPr>
        <w:t xml:space="preserve">Идеи </w:t>
      </w:r>
      <w:r w:rsidR="005F48C5">
        <w:rPr>
          <w:rFonts w:eastAsia="Calibri"/>
        </w:rPr>
        <w:t>"</w:t>
      </w:r>
      <w:r w:rsidRPr="00FC29A9">
        <w:rPr>
          <w:rFonts w:eastAsia="Calibri"/>
        </w:rPr>
        <w:t>Феноменологии духа</w:t>
      </w:r>
      <w:r w:rsidR="005F48C5">
        <w:rPr>
          <w:rFonts w:eastAsia="Calibri"/>
        </w:rPr>
        <w:t>"</w:t>
      </w:r>
      <w:r w:rsidRPr="00FC29A9">
        <w:rPr>
          <w:rFonts w:eastAsia="Calibri"/>
        </w:rPr>
        <w:t>.</w:t>
      </w:r>
    </w:p>
    <w:p w:rsidR="00FC29A9" w:rsidRPr="00FC29A9" w:rsidRDefault="00FC29A9" w:rsidP="00FC29A9">
      <w:pPr>
        <w:numPr>
          <w:ilvl w:val="0"/>
          <w:numId w:val="75"/>
        </w:numPr>
        <w:tabs>
          <w:tab w:val="clear" w:pos="786"/>
          <w:tab w:val="num" w:pos="-284"/>
        </w:tabs>
        <w:ind w:left="567" w:hanging="283"/>
        <w:jc w:val="both"/>
        <w:rPr>
          <w:rFonts w:eastAsia="Calibri"/>
        </w:rPr>
      </w:pPr>
      <w:r w:rsidRPr="00FC29A9">
        <w:rPr>
          <w:rFonts w:eastAsia="Calibri"/>
        </w:rPr>
        <w:t xml:space="preserve">Идеи </w:t>
      </w:r>
      <w:r w:rsidR="005F48C5">
        <w:rPr>
          <w:rFonts w:eastAsia="Calibri"/>
        </w:rPr>
        <w:t>"</w:t>
      </w:r>
      <w:r w:rsidRPr="00FC29A9">
        <w:rPr>
          <w:rFonts w:eastAsia="Calibri"/>
        </w:rPr>
        <w:t>Науки логики</w:t>
      </w:r>
      <w:r w:rsidR="005F48C5">
        <w:rPr>
          <w:rFonts w:eastAsia="Calibri"/>
        </w:rPr>
        <w:t>"</w:t>
      </w:r>
      <w:r w:rsidRPr="00FC29A9">
        <w:rPr>
          <w:rFonts w:eastAsia="Calibri"/>
        </w:rPr>
        <w:t>, диалектика категорий: бытие, сущность, понятие.</w:t>
      </w:r>
    </w:p>
    <w:p w:rsidR="00FC29A9" w:rsidRPr="00FC29A9" w:rsidRDefault="00FC29A9" w:rsidP="00FC29A9">
      <w:pPr>
        <w:numPr>
          <w:ilvl w:val="0"/>
          <w:numId w:val="75"/>
        </w:numPr>
        <w:tabs>
          <w:tab w:val="clear" w:pos="786"/>
          <w:tab w:val="num" w:pos="-284"/>
        </w:tabs>
        <w:ind w:left="567" w:hanging="283"/>
        <w:jc w:val="both"/>
        <w:rPr>
          <w:rFonts w:eastAsia="Calibri"/>
        </w:rPr>
      </w:pPr>
      <w:r w:rsidRPr="00FC29A9">
        <w:rPr>
          <w:rFonts w:eastAsia="Calibri"/>
        </w:rPr>
        <w:t>Философия духа: субъективный дух, объективный дух, абсолютный дух.</w:t>
      </w:r>
    </w:p>
    <w:p w:rsidR="00FC29A9" w:rsidRPr="00FC29A9" w:rsidRDefault="00FC29A9" w:rsidP="00FC29A9">
      <w:pPr>
        <w:spacing w:before="240"/>
        <w:jc w:val="both"/>
        <w:rPr>
          <w:rFonts w:eastAsia="Calibri"/>
          <w:b/>
        </w:rPr>
      </w:pPr>
      <w:r w:rsidRPr="00FC29A9">
        <w:rPr>
          <w:rFonts w:eastAsia="Calibri"/>
          <w:b/>
        </w:rPr>
        <w:t xml:space="preserve">Тема 25. АНТРОПОЛОГИЧЕСКИЙ МАТЕРИАЛИЗМ ЛЮДОВИГА ФЕЙЕРБАХА </w:t>
      </w:r>
    </w:p>
    <w:p w:rsidR="00FC29A9" w:rsidRPr="00FC29A9" w:rsidRDefault="00FC29A9" w:rsidP="00FC29A9">
      <w:pPr>
        <w:numPr>
          <w:ilvl w:val="0"/>
          <w:numId w:val="76"/>
        </w:numPr>
        <w:tabs>
          <w:tab w:val="clear" w:pos="786"/>
        </w:tabs>
        <w:ind w:left="567" w:hanging="283"/>
        <w:jc w:val="both"/>
        <w:rPr>
          <w:rFonts w:eastAsia="Calibri"/>
        </w:rPr>
      </w:pPr>
      <w:r w:rsidRPr="00FC29A9">
        <w:rPr>
          <w:rFonts w:eastAsia="Calibri"/>
        </w:rPr>
        <w:t>Причины обращения Фейербаха к философской антропологии, психологическая трактовка человека.</w:t>
      </w:r>
    </w:p>
    <w:p w:rsidR="00FC29A9" w:rsidRPr="00FC29A9" w:rsidRDefault="00FC29A9" w:rsidP="00FC29A9">
      <w:pPr>
        <w:numPr>
          <w:ilvl w:val="0"/>
          <w:numId w:val="76"/>
        </w:numPr>
        <w:tabs>
          <w:tab w:val="clear" w:pos="786"/>
        </w:tabs>
        <w:ind w:left="567" w:hanging="283"/>
        <w:jc w:val="both"/>
        <w:rPr>
          <w:rFonts w:eastAsia="Calibri"/>
        </w:rPr>
      </w:pPr>
      <w:r w:rsidRPr="00FC29A9">
        <w:rPr>
          <w:rFonts w:eastAsia="Calibri"/>
        </w:rPr>
        <w:t>Критика Фейербахом гегелевского тождества бытия и мышления.</w:t>
      </w:r>
    </w:p>
    <w:p w:rsidR="00FC29A9" w:rsidRPr="00FC29A9" w:rsidRDefault="00FC29A9" w:rsidP="00FC29A9">
      <w:pPr>
        <w:numPr>
          <w:ilvl w:val="0"/>
          <w:numId w:val="76"/>
        </w:numPr>
        <w:tabs>
          <w:tab w:val="clear" w:pos="786"/>
        </w:tabs>
        <w:ind w:left="567" w:hanging="283"/>
        <w:jc w:val="both"/>
      </w:pPr>
      <w:r w:rsidRPr="00FC29A9">
        <w:rPr>
          <w:rFonts w:eastAsia="Calibri"/>
        </w:rPr>
        <w:t>Отчуждение сущности человека в христианстве.</w:t>
      </w:r>
    </w:p>
    <w:p w:rsidR="00FC29A9" w:rsidRPr="00FC29A9" w:rsidRDefault="00FC29A9" w:rsidP="00FC29A9">
      <w:pPr>
        <w:ind w:left="567" w:hanging="283"/>
        <w:jc w:val="both"/>
        <w:rPr>
          <w:rFonts w:eastAsia="Calibri"/>
          <w:b/>
          <w:sz w:val="28"/>
          <w:szCs w:val="20"/>
        </w:rPr>
      </w:pPr>
    </w:p>
    <w:p w:rsidR="00FC29A9" w:rsidRPr="00FC29A9" w:rsidRDefault="00FC29A9" w:rsidP="00FC29A9">
      <w:pPr>
        <w:jc w:val="both"/>
        <w:rPr>
          <w:rFonts w:eastAsia="Calibri"/>
          <w:b/>
        </w:rPr>
      </w:pPr>
      <w:r w:rsidRPr="00FC29A9">
        <w:rPr>
          <w:rFonts w:eastAsia="Calibri"/>
          <w:b/>
        </w:rPr>
        <w:t>Тема 26. ДИАЛЕКТИЧЕСКИЙ МАТЕРИАЛИЗМ КРАЛА МАРКСА И ФРИДРИХА ЭНГЕЛЬСА И ПРОБЛЕМА СОЦИАЛЬНОГО ОТЧУЖДЕНИЯ</w:t>
      </w:r>
    </w:p>
    <w:p w:rsidR="00FC29A9" w:rsidRPr="00FC29A9" w:rsidRDefault="00FC29A9" w:rsidP="00FC29A9">
      <w:pPr>
        <w:numPr>
          <w:ilvl w:val="0"/>
          <w:numId w:val="78"/>
        </w:numPr>
        <w:tabs>
          <w:tab w:val="clear" w:pos="786"/>
          <w:tab w:val="num" w:pos="-284"/>
        </w:tabs>
        <w:ind w:left="567" w:hanging="283"/>
        <w:jc w:val="both"/>
        <w:rPr>
          <w:rFonts w:eastAsia="Calibri"/>
        </w:rPr>
      </w:pPr>
      <w:r w:rsidRPr="00FC29A9">
        <w:rPr>
          <w:rFonts w:eastAsia="Calibri"/>
        </w:rPr>
        <w:t>Мировоззренческий характер материалистической диалектики.</w:t>
      </w:r>
    </w:p>
    <w:p w:rsidR="00FC29A9" w:rsidRPr="00FC29A9" w:rsidRDefault="00FC29A9" w:rsidP="00FC29A9">
      <w:pPr>
        <w:numPr>
          <w:ilvl w:val="0"/>
          <w:numId w:val="78"/>
        </w:numPr>
        <w:tabs>
          <w:tab w:val="clear" w:pos="786"/>
          <w:tab w:val="num" w:pos="-284"/>
        </w:tabs>
        <w:ind w:left="567" w:hanging="283"/>
        <w:jc w:val="both"/>
        <w:rPr>
          <w:rFonts w:eastAsia="Calibri"/>
        </w:rPr>
      </w:pPr>
      <w:r w:rsidRPr="00FC29A9">
        <w:rPr>
          <w:rFonts w:eastAsia="Calibri"/>
        </w:rPr>
        <w:t>Преодоление метафизического и антропологического материализма Марксом и Энгельсом.</w:t>
      </w:r>
    </w:p>
    <w:p w:rsidR="00FC29A9" w:rsidRPr="00FC29A9" w:rsidRDefault="00FC29A9" w:rsidP="00FC29A9">
      <w:pPr>
        <w:numPr>
          <w:ilvl w:val="0"/>
          <w:numId w:val="78"/>
        </w:numPr>
        <w:tabs>
          <w:tab w:val="clear" w:pos="786"/>
          <w:tab w:val="num" w:pos="-284"/>
        </w:tabs>
        <w:ind w:left="567" w:hanging="283"/>
        <w:jc w:val="both"/>
        <w:rPr>
          <w:rFonts w:eastAsia="Calibri"/>
        </w:rPr>
      </w:pPr>
      <w:r w:rsidRPr="00FC29A9">
        <w:rPr>
          <w:rFonts w:eastAsia="Calibri"/>
        </w:rPr>
        <w:t>Проблема социального отчуждения как основная проблема классового общества.</w:t>
      </w:r>
    </w:p>
    <w:p w:rsidR="00FC29A9" w:rsidRPr="00FC29A9" w:rsidRDefault="00FC29A9" w:rsidP="00FC29A9">
      <w:pPr>
        <w:ind w:left="567" w:hanging="283"/>
        <w:jc w:val="both"/>
        <w:rPr>
          <w:rFonts w:eastAsia="Calibri"/>
        </w:rPr>
      </w:pPr>
    </w:p>
    <w:p w:rsidR="00FC29A9" w:rsidRPr="00FC29A9" w:rsidRDefault="00FC29A9" w:rsidP="00FC29A9">
      <w:pPr>
        <w:jc w:val="both"/>
        <w:rPr>
          <w:rFonts w:eastAsia="Calibri"/>
          <w:b/>
        </w:rPr>
      </w:pPr>
      <w:r w:rsidRPr="00FC29A9">
        <w:rPr>
          <w:rFonts w:eastAsia="Calibri"/>
          <w:b/>
        </w:rPr>
        <w:t>Тема 27. ЭВОЛЮЦИЯ ПОЗИТИВИЗМА ОТ КОНТА ДО ПОППЕРА</w:t>
      </w:r>
    </w:p>
    <w:p w:rsidR="00FC29A9" w:rsidRPr="00FC29A9" w:rsidRDefault="005F48C5" w:rsidP="00FC29A9">
      <w:pPr>
        <w:numPr>
          <w:ilvl w:val="0"/>
          <w:numId w:val="77"/>
        </w:numPr>
        <w:tabs>
          <w:tab w:val="clear" w:pos="786"/>
          <w:tab w:val="num" w:pos="-284"/>
        </w:tabs>
        <w:ind w:left="567" w:hanging="283"/>
        <w:jc w:val="both"/>
        <w:rPr>
          <w:rFonts w:eastAsia="Calibri"/>
        </w:rPr>
      </w:pPr>
      <w:r>
        <w:rPr>
          <w:rFonts w:eastAsia="Calibri"/>
        </w:rPr>
        <w:t>"</w:t>
      </w:r>
      <w:r w:rsidR="00FC29A9" w:rsidRPr="00FC29A9">
        <w:rPr>
          <w:rFonts w:eastAsia="Calibri"/>
        </w:rPr>
        <w:t>Первый позитивизм</w:t>
      </w:r>
      <w:r>
        <w:rPr>
          <w:rFonts w:eastAsia="Calibri"/>
        </w:rPr>
        <w:t>"</w:t>
      </w:r>
      <w:r w:rsidR="00FC29A9" w:rsidRPr="00FC29A9">
        <w:rPr>
          <w:rFonts w:eastAsia="Calibri"/>
        </w:rPr>
        <w:t>. Огюст Конт, Джон Стюарт Милль, Герберт Спенсер.</w:t>
      </w:r>
    </w:p>
    <w:p w:rsidR="00FC29A9" w:rsidRPr="00FC29A9" w:rsidRDefault="00FC29A9" w:rsidP="00FC29A9">
      <w:pPr>
        <w:numPr>
          <w:ilvl w:val="0"/>
          <w:numId w:val="77"/>
        </w:numPr>
        <w:tabs>
          <w:tab w:val="clear" w:pos="786"/>
          <w:tab w:val="num" w:pos="-284"/>
        </w:tabs>
        <w:ind w:left="567" w:hanging="283"/>
        <w:jc w:val="both"/>
        <w:rPr>
          <w:rFonts w:eastAsia="Calibri"/>
        </w:rPr>
      </w:pPr>
      <w:r w:rsidRPr="00FC29A9">
        <w:rPr>
          <w:rFonts w:eastAsia="Calibri"/>
        </w:rPr>
        <w:t>Эмпириокритицизм. Эрнст Мах и Рихард Авенариус.</w:t>
      </w:r>
    </w:p>
    <w:p w:rsidR="00FC29A9" w:rsidRPr="00FC29A9" w:rsidRDefault="00FC29A9" w:rsidP="00FC29A9">
      <w:pPr>
        <w:numPr>
          <w:ilvl w:val="0"/>
          <w:numId w:val="77"/>
        </w:numPr>
        <w:tabs>
          <w:tab w:val="clear" w:pos="786"/>
          <w:tab w:val="num" w:pos="-284"/>
        </w:tabs>
        <w:ind w:left="567" w:hanging="283"/>
        <w:jc w:val="both"/>
      </w:pPr>
      <w:r w:rsidRPr="00FC29A9">
        <w:rPr>
          <w:rFonts w:eastAsia="Calibri"/>
        </w:rPr>
        <w:t xml:space="preserve">Логический позитивизм. </w:t>
      </w:r>
      <w:r w:rsidR="005F48C5">
        <w:rPr>
          <w:rFonts w:eastAsia="Calibri"/>
        </w:rPr>
        <w:t>"</w:t>
      </w:r>
      <w:r w:rsidRPr="00FC29A9">
        <w:rPr>
          <w:rFonts w:eastAsia="Calibri"/>
        </w:rPr>
        <w:t>Венский кружок</w:t>
      </w:r>
      <w:r w:rsidR="005F48C5">
        <w:rPr>
          <w:rFonts w:eastAsia="Calibri"/>
        </w:rPr>
        <w:t>"</w:t>
      </w:r>
      <w:r w:rsidRPr="00FC29A9">
        <w:rPr>
          <w:rFonts w:eastAsia="Calibri"/>
        </w:rPr>
        <w:t xml:space="preserve"> и Карл Поппер.</w:t>
      </w:r>
    </w:p>
    <w:p w:rsidR="00FC29A9" w:rsidRPr="00FC29A9" w:rsidRDefault="00FC29A9" w:rsidP="00FC29A9">
      <w:pPr>
        <w:ind w:left="567" w:hanging="283"/>
        <w:jc w:val="both"/>
        <w:rPr>
          <w:rFonts w:eastAsia="Calibri"/>
        </w:rPr>
      </w:pPr>
    </w:p>
    <w:p w:rsidR="00FC29A9" w:rsidRPr="00FC29A9" w:rsidRDefault="00FC29A9" w:rsidP="00FC29A9">
      <w:pPr>
        <w:jc w:val="both"/>
        <w:rPr>
          <w:rFonts w:eastAsia="Calibri"/>
          <w:b/>
        </w:rPr>
      </w:pPr>
      <w:r w:rsidRPr="00FC29A9">
        <w:rPr>
          <w:rFonts w:eastAsia="Calibri"/>
          <w:b/>
        </w:rPr>
        <w:t>Тема 28. ФИЛОСОФСКИЕ ИДЕИ ПСИХОАНАЛИЗА</w:t>
      </w:r>
    </w:p>
    <w:p w:rsidR="00FC29A9" w:rsidRPr="00FC29A9" w:rsidRDefault="00FC29A9" w:rsidP="00FC29A9">
      <w:pPr>
        <w:numPr>
          <w:ilvl w:val="0"/>
          <w:numId w:val="79"/>
        </w:numPr>
        <w:tabs>
          <w:tab w:val="clear" w:pos="786"/>
          <w:tab w:val="num" w:pos="-284"/>
        </w:tabs>
        <w:ind w:left="567" w:hanging="283"/>
        <w:jc w:val="both"/>
        <w:rPr>
          <w:rFonts w:eastAsia="Calibri"/>
        </w:rPr>
      </w:pPr>
      <w:r w:rsidRPr="00FC29A9">
        <w:rPr>
          <w:rFonts w:eastAsia="Calibri"/>
        </w:rPr>
        <w:t>Зигмунд Фрейд: основные идеи психоанализа. Фрейдистская трактовка культуры.</w:t>
      </w:r>
    </w:p>
    <w:p w:rsidR="00FC29A9" w:rsidRPr="00FC29A9" w:rsidRDefault="00FC29A9" w:rsidP="00FC29A9">
      <w:pPr>
        <w:numPr>
          <w:ilvl w:val="0"/>
          <w:numId w:val="79"/>
        </w:numPr>
        <w:tabs>
          <w:tab w:val="clear" w:pos="786"/>
          <w:tab w:val="num" w:pos="-284"/>
        </w:tabs>
        <w:ind w:left="567" w:hanging="283"/>
        <w:jc w:val="both"/>
        <w:rPr>
          <w:rFonts w:eastAsia="Calibri"/>
        </w:rPr>
      </w:pPr>
      <w:r w:rsidRPr="00FC29A9">
        <w:rPr>
          <w:rFonts w:eastAsia="Calibri"/>
        </w:rPr>
        <w:t>Карл Юнг: коллективное бессознательное.</w:t>
      </w:r>
    </w:p>
    <w:p w:rsidR="00FC29A9" w:rsidRPr="00FC29A9" w:rsidRDefault="00FC29A9" w:rsidP="00FC29A9">
      <w:pPr>
        <w:numPr>
          <w:ilvl w:val="0"/>
          <w:numId w:val="79"/>
        </w:numPr>
        <w:tabs>
          <w:tab w:val="clear" w:pos="786"/>
          <w:tab w:val="num" w:pos="-284"/>
        </w:tabs>
        <w:ind w:left="567" w:hanging="283"/>
        <w:jc w:val="both"/>
        <w:rPr>
          <w:rFonts w:eastAsia="Calibri"/>
        </w:rPr>
      </w:pPr>
      <w:r w:rsidRPr="00FC29A9">
        <w:rPr>
          <w:rFonts w:eastAsia="Calibri"/>
        </w:rPr>
        <w:t>Неофрейдизм.</w:t>
      </w:r>
    </w:p>
    <w:p w:rsidR="00FC29A9" w:rsidRPr="00FC29A9" w:rsidRDefault="00FC29A9" w:rsidP="00FC29A9">
      <w:pPr>
        <w:ind w:left="567" w:hanging="283"/>
        <w:jc w:val="both"/>
        <w:rPr>
          <w:rFonts w:eastAsia="Calibri"/>
        </w:rPr>
      </w:pPr>
    </w:p>
    <w:p w:rsidR="00FC29A9" w:rsidRPr="00FC29A9" w:rsidRDefault="00FC29A9" w:rsidP="00FC29A9">
      <w:pPr>
        <w:jc w:val="both"/>
        <w:rPr>
          <w:rFonts w:eastAsia="Calibri"/>
          <w:b/>
        </w:rPr>
      </w:pPr>
      <w:r w:rsidRPr="00FC29A9">
        <w:rPr>
          <w:rFonts w:eastAsia="Calibri"/>
          <w:b/>
        </w:rPr>
        <w:t>Тема 29. НОВОЕВРОПЕЙСКИЙ ИРРАЦИОНАЛИЗМ</w:t>
      </w:r>
    </w:p>
    <w:p w:rsidR="00FC29A9" w:rsidRPr="00FC29A9" w:rsidRDefault="00FC29A9" w:rsidP="00FC29A9">
      <w:pPr>
        <w:numPr>
          <w:ilvl w:val="0"/>
          <w:numId w:val="80"/>
        </w:numPr>
        <w:tabs>
          <w:tab w:val="clear" w:pos="786"/>
          <w:tab w:val="num" w:pos="-142"/>
        </w:tabs>
        <w:ind w:left="567" w:hanging="283"/>
        <w:jc w:val="both"/>
        <w:rPr>
          <w:rFonts w:eastAsia="Calibri"/>
        </w:rPr>
      </w:pPr>
      <w:r w:rsidRPr="00FC29A9">
        <w:rPr>
          <w:rFonts w:eastAsia="Calibri"/>
        </w:rPr>
        <w:t>Немецкий романтизм.</w:t>
      </w:r>
    </w:p>
    <w:p w:rsidR="00FC29A9" w:rsidRPr="00FC29A9" w:rsidRDefault="00FC29A9" w:rsidP="00FC29A9">
      <w:pPr>
        <w:numPr>
          <w:ilvl w:val="0"/>
          <w:numId w:val="80"/>
        </w:numPr>
        <w:tabs>
          <w:tab w:val="clear" w:pos="786"/>
          <w:tab w:val="num" w:pos="-142"/>
        </w:tabs>
        <w:ind w:left="567" w:hanging="283"/>
        <w:jc w:val="both"/>
        <w:rPr>
          <w:rFonts w:eastAsia="Calibri"/>
        </w:rPr>
      </w:pPr>
      <w:r w:rsidRPr="00FC29A9">
        <w:rPr>
          <w:rFonts w:eastAsia="Calibri"/>
        </w:rPr>
        <w:t xml:space="preserve">Волюнтаризм Артура Шопенгауэра (основные идеи трактата </w:t>
      </w:r>
      <w:r w:rsidR="005F48C5">
        <w:rPr>
          <w:rFonts w:eastAsia="Calibri"/>
        </w:rPr>
        <w:t>"</w:t>
      </w:r>
      <w:r w:rsidRPr="00FC29A9">
        <w:rPr>
          <w:rFonts w:eastAsia="Calibri"/>
        </w:rPr>
        <w:t>Мир как воля и представление</w:t>
      </w:r>
      <w:r w:rsidR="005F48C5">
        <w:rPr>
          <w:rFonts w:eastAsia="Calibri"/>
        </w:rPr>
        <w:t>"</w:t>
      </w:r>
      <w:r w:rsidRPr="00FC29A9">
        <w:rPr>
          <w:rFonts w:eastAsia="Calibri"/>
        </w:rPr>
        <w:t>).</w:t>
      </w:r>
    </w:p>
    <w:p w:rsidR="00FC29A9" w:rsidRPr="00FC29A9" w:rsidRDefault="00FC29A9" w:rsidP="00FC29A9">
      <w:pPr>
        <w:numPr>
          <w:ilvl w:val="0"/>
          <w:numId w:val="80"/>
        </w:numPr>
        <w:tabs>
          <w:tab w:val="clear" w:pos="786"/>
          <w:tab w:val="num" w:pos="-142"/>
        </w:tabs>
        <w:ind w:left="567" w:hanging="283"/>
        <w:jc w:val="both"/>
        <w:rPr>
          <w:rFonts w:eastAsia="Calibri"/>
        </w:rPr>
      </w:pPr>
      <w:r w:rsidRPr="00FC29A9">
        <w:rPr>
          <w:rFonts w:eastAsia="Calibri"/>
        </w:rPr>
        <w:t>Основные идеи учения Сёрена Кьеркегора.</w:t>
      </w:r>
    </w:p>
    <w:p w:rsidR="00FC29A9" w:rsidRPr="00FC29A9" w:rsidRDefault="00FC29A9" w:rsidP="00FC29A9">
      <w:pPr>
        <w:numPr>
          <w:ilvl w:val="0"/>
          <w:numId w:val="80"/>
        </w:numPr>
        <w:tabs>
          <w:tab w:val="clear" w:pos="786"/>
          <w:tab w:val="num" w:pos="-142"/>
        </w:tabs>
        <w:ind w:left="567" w:hanging="283"/>
        <w:jc w:val="both"/>
        <w:rPr>
          <w:rFonts w:eastAsia="Calibri"/>
        </w:rPr>
      </w:pPr>
      <w:r w:rsidRPr="00FC29A9">
        <w:rPr>
          <w:rFonts w:eastAsia="Calibri"/>
        </w:rPr>
        <w:t>Философия чувства и веры: Иоганн Гаман и Фридрих Якоби.</w:t>
      </w:r>
    </w:p>
    <w:p w:rsidR="00FC29A9" w:rsidRPr="00FC29A9" w:rsidRDefault="00FC29A9" w:rsidP="00FC29A9">
      <w:pPr>
        <w:ind w:left="567" w:hanging="283"/>
        <w:jc w:val="both"/>
        <w:rPr>
          <w:rFonts w:eastAsia="Calibri"/>
        </w:rPr>
      </w:pPr>
    </w:p>
    <w:p w:rsidR="00FC29A9" w:rsidRPr="00FC29A9" w:rsidRDefault="00FC29A9" w:rsidP="00FC29A9">
      <w:pPr>
        <w:jc w:val="both"/>
        <w:rPr>
          <w:rFonts w:eastAsia="Calibri"/>
          <w:b/>
        </w:rPr>
      </w:pPr>
      <w:r w:rsidRPr="00FC29A9">
        <w:rPr>
          <w:rFonts w:eastAsia="Calibri"/>
          <w:b/>
        </w:rPr>
        <w:t>Тема 30. ФИЛОСОФИЯ ФРИДРИХА НИЦШЕ</w:t>
      </w:r>
    </w:p>
    <w:p w:rsidR="00FC29A9" w:rsidRPr="00FC29A9" w:rsidRDefault="00FC29A9" w:rsidP="00FC29A9">
      <w:pPr>
        <w:numPr>
          <w:ilvl w:val="0"/>
          <w:numId w:val="81"/>
        </w:numPr>
        <w:tabs>
          <w:tab w:val="clear" w:pos="786"/>
          <w:tab w:val="num" w:pos="-426"/>
        </w:tabs>
        <w:ind w:left="567" w:hanging="283"/>
        <w:jc w:val="both"/>
        <w:rPr>
          <w:rFonts w:eastAsia="Calibri"/>
        </w:rPr>
      </w:pPr>
      <w:r w:rsidRPr="00FC29A9">
        <w:rPr>
          <w:rFonts w:eastAsia="Calibri"/>
        </w:rPr>
        <w:t>Генеалогия морали. Переоценка ценностей. Нигилизм Ницше.</w:t>
      </w:r>
    </w:p>
    <w:p w:rsidR="00FC29A9" w:rsidRPr="00FC29A9" w:rsidRDefault="00FC29A9" w:rsidP="00FC29A9">
      <w:pPr>
        <w:numPr>
          <w:ilvl w:val="0"/>
          <w:numId w:val="81"/>
        </w:numPr>
        <w:tabs>
          <w:tab w:val="clear" w:pos="786"/>
          <w:tab w:val="num" w:pos="-426"/>
        </w:tabs>
        <w:ind w:left="567" w:hanging="283"/>
        <w:jc w:val="both"/>
        <w:rPr>
          <w:rFonts w:eastAsia="Calibri"/>
        </w:rPr>
      </w:pPr>
      <w:r w:rsidRPr="00FC29A9">
        <w:rPr>
          <w:rFonts w:eastAsia="Calibri"/>
        </w:rPr>
        <w:t>Идея сверхчеловека.</w:t>
      </w:r>
    </w:p>
    <w:p w:rsidR="00FC29A9" w:rsidRPr="00FC29A9" w:rsidRDefault="00FC29A9" w:rsidP="00FC29A9">
      <w:pPr>
        <w:numPr>
          <w:ilvl w:val="0"/>
          <w:numId w:val="81"/>
        </w:numPr>
        <w:tabs>
          <w:tab w:val="clear" w:pos="786"/>
          <w:tab w:val="num" w:pos="-426"/>
        </w:tabs>
        <w:ind w:left="567" w:hanging="283"/>
        <w:jc w:val="both"/>
        <w:rPr>
          <w:rFonts w:eastAsia="Calibri"/>
        </w:rPr>
      </w:pPr>
      <w:r w:rsidRPr="00FC29A9">
        <w:rPr>
          <w:rFonts w:eastAsia="Calibri"/>
        </w:rPr>
        <w:t xml:space="preserve">Идея вечного возвращения. Понятия </w:t>
      </w:r>
      <w:r w:rsidR="005F48C5">
        <w:rPr>
          <w:rFonts w:eastAsia="Calibri"/>
        </w:rPr>
        <w:t>"</w:t>
      </w:r>
      <w:r w:rsidRPr="00FC29A9">
        <w:rPr>
          <w:rFonts w:eastAsia="Calibri"/>
        </w:rPr>
        <w:t>жизнь</w:t>
      </w:r>
      <w:r w:rsidR="005F48C5">
        <w:rPr>
          <w:rFonts w:eastAsia="Calibri"/>
        </w:rPr>
        <w:t>"</w:t>
      </w:r>
      <w:r w:rsidRPr="00FC29A9">
        <w:rPr>
          <w:rFonts w:eastAsia="Calibri"/>
        </w:rPr>
        <w:t xml:space="preserve"> и </w:t>
      </w:r>
      <w:r w:rsidR="005F48C5">
        <w:rPr>
          <w:rFonts w:eastAsia="Calibri"/>
        </w:rPr>
        <w:t>"</w:t>
      </w:r>
      <w:r w:rsidRPr="00FC29A9">
        <w:rPr>
          <w:rFonts w:eastAsia="Calibri"/>
        </w:rPr>
        <w:t>воля</w:t>
      </w:r>
      <w:r w:rsidR="005F48C5">
        <w:rPr>
          <w:rFonts w:eastAsia="Calibri"/>
        </w:rPr>
        <w:t>"</w:t>
      </w:r>
      <w:r w:rsidRPr="00FC29A9">
        <w:rPr>
          <w:rFonts w:eastAsia="Calibri"/>
        </w:rPr>
        <w:t xml:space="preserve"> в философии Ницше.</w:t>
      </w:r>
    </w:p>
    <w:p w:rsidR="00FC29A9" w:rsidRPr="00FC29A9" w:rsidRDefault="00FC29A9" w:rsidP="00FC29A9">
      <w:pPr>
        <w:ind w:left="567" w:hanging="283"/>
        <w:jc w:val="both"/>
        <w:rPr>
          <w:rFonts w:eastAsia="Calibri"/>
        </w:rPr>
      </w:pPr>
    </w:p>
    <w:p w:rsidR="00FC29A9" w:rsidRPr="00FC29A9" w:rsidRDefault="00FC29A9" w:rsidP="00FC29A9">
      <w:pPr>
        <w:jc w:val="both"/>
        <w:rPr>
          <w:rFonts w:eastAsia="Calibri"/>
          <w:b/>
        </w:rPr>
      </w:pPr>
      <w:r w:rsidRPr="00FC29A9">
        <w:rPr>
          <w:rFonts w:eastAsia="Calibri"/>
          <w:b/>
        </w:rPr>
        <w:t>Тема 31. ФИЛОСОФИЯ ЖИЗНИ АНРИ БЕРГСОНА</w:t>
      </w:r>
    </w:p>
    <w:p w:rsidR="00FC29A9" w:rsidRPr="00FC29A9" w:rsidRDefault="00F07FE4" w:rsidP="00FC29A9">
      <w:pPr>
        <w:numPr>
          <w:ilvl w:val="0"/>
          <w:numId w:val="105"/>
        </w:numPr>
        <w:ind w:left="567" w:hanging="283"/>
        <w:jc w:val="both"/>
        <w:rPr>
          <w:rFonts w:eastAsia="Calibri"/>
        </w:rPr>
      </w:pPr>
      <w:r>
        <w:rPr>
          <w:rFonts w:eastAsia="Calibri"/>
        </w:rPr>
        <w:t>Теоре</w:t>
      </w:r>
      <w:r w:rsidR="00FC29A9" w:rsidRPr="00FC29A9">
        <w:rPr>
          <w:rFonts w:eastAsia="Calibri"/>
        </w:rPr>
        <w:t>тическая и практическая функции интеллекта и интуиции.</w:t>
      </w:r>
    </w:p>
    <w:p w:rsidR="00FC29A9" w:rsidRPr="00FC29A9" w:rsidRDefault="00FC29A9" w:rsidP="00FC29A9">
      <w:pPr>
        <w:numPr>
          <w:ilvl w:val="0"/>
          <w:numId w:val="105"/>
        </w:numPr>
        <w:spacing w:after="200"/>
        <w:ind w:left="567" w:hanging="283"/>
        <w:jc w:val="both"/>
        <w:rPr>
          <w:rFonts w:eastAsia="Calibri"/>
        </w:rPr>
      </w:pPr>
      <w:r w:rsidRPr="00FC29A9">
        <w:rPr>
          <w:rFonts w:eastAsia="Calibri"/>
        </w:rPr>
        <w:t xml:space="preserve">Идеи трактата </w:t>
      </w:r>
      <w:r w:rsidR="005F48C5">
        <w:rPr>
          <w:rFonts w:eastAsia="Calibri"/>
        </w:rPr>
        <w:t>"</w:t>
      </w:r>
      <w:r w:rsidRPr="00FC29A9">
        <w:rPr>
          <w:rFonts w:eastAsia="Calibri"/>
        </w:rPr>
        <w:t>Творческая эволюция</w:t>
      </w:r>
      <w:r w:rsidR="005F48C5">
        <w:rPr>
          <w:rFonts w:eastAsia="Calibri"/>
        </w:rPr>
        <w:t>"</w:t>
      </w:r>
      <w:r w:rsidRPr="00FC29A9">
        <w:rPr>
          <w:rFonts w:eastAsia="Calibri"/>
        </w:rPr>
        <w:t>.</w:t>
      </w:r>
    </w:p>
    <w:p w:rsidR="00FC29A9" w:rsidRPr="00FC29A9" w:rsidRDefault="00FC29A9" w:rsidP="00FC29A9">
      <w:pPr>
        <w:jc w:val="both"/>
        <w:rPr>
          <w:rFonts w:eastAsia="Calibri"/>
          <w:b/>
        </w:rPr>
      </w:pPr>
      <w:r w:rsidRPr="00FC29A9">
        <w:rPr>
          <w:rFonts w:eastAsia="Calibri"/>
          <w:b/>
        </w:rPr>
        <w:t>Тема 32. ФИЛОСОФИЯ ПРАГМАТИЗМА</w:t>
      </w:r>
    </w:p>
    <w:p w:rsidR="00FC29A9" w:rsidRPr="00FC29A9" w:rsidRDefault="00FC29A9" w:rsidP="00FC29A9">
      <w:pPr>
        <w:numPr>
          <w:ilvl w:val="0"/>
          <w:numId w:val="95"/>
        </w:numPr>
        <w:ind w:left="567" w:hanging="283"/>
        <w:jc w:val="both"/>
        <w:rPr>
          <w:rFonts w:eastAsia="Calibri"/>
        </w:rPr>
      </w:pPr>
      <w:r w:rsidRPr="00FC29A9">
        <w:rPr>
          <w:rFonts w:eastAsia="Calibri"/>
        </w:rPr>
        <w:t>Чарлз Сандерс Пирс: сознание, истина и понятие в прагматическом истолковании.</w:t>
      </w:r>
    </w:p>
    <w:p w:rsidR="00FC29A9" w:rsidRPr="00FC29A9" w:rsidRDefault="00FC29A9" w:rsidP="00FC29A9">
      <w:pPr>
        <w:numPr>
          <w:ilvl w:val="0"/>
          <w:numId w:val="95"/>
        </w:numPr>
        <w:ind w:left="567" w:hanging="283"/>
        <w:jc w:val="both"/>
        <w:rPr>
          <w:rFonts w:eastAsia="Calibri"/>
        </w:rPr>
      </w:pPr>
      <w:r w:rsidRPr="00FC29A9">
        <w:rPr>
          <w:rFonts w:eastAsia="Calibri"/>
        </w:rPr>
        <w:t>Радикальный эмпиризм Уильяма Джеймса.</w:t>
      </w:r>
    </w:p>
    <w:p w:rsidR="00FC29A9" w:rsidRPr="00FC29A9" w:rsidRDefault="00FC29A9" w:rsidP="00FC29A9">
      <w:pPr>
        <w:numPr>
          <w:ilvl w:val="0"/>
          <w:numId w:val="95"/>
        </w:numPr>
        <w:ind w:left="567" w:hanging="283"/>
        <w:jc w:val="both"/>
        <w:rPr>
          <w:rFonts w:eastAsia="Calibri"/>
        </w:rPr>
      </w:pPr>
      <w:r w:rsidRPr="00FC29A9">
        <w:rPr>
          <w:rFonts w:eastAsia="Calibri"/>
        </w:rPr>
        <w:t>Инструментализм Джона Дьюи.</w:t>
      </w:r>
    </w:p>
    <w:p w:rsidR="00FC29A9" w:rsidRPr="00FC29A9" w:rsidRDefault="00FC29A9" w:rsidP="00FC29A9">
      <w:pPr>
        <w:ind w:left="567" w:hanging="283"/>
        <w:jc w:val="both"/>
        <w:rPr>
          <w:rFonts w:eastAsia="Calibri"/>
        </w:rPr>
      </w:pPr>
    </w:p>
    <w:p w:rsidR="00FC29A9" w:rsidRPr="00FC29A9" w:rsidRDefault="00FC29A9" w:rsidP="00FC29A9">
      <w:pPr>
        <w:jc w:val="both"/>
        <w:rPr>
          <w:rFonts w:eastAsia="Calibri"/>
          <w:b/>
        </w:rPr>
      </w:pPr>
      <w:r w:rsidRPr="00FC29A9">
        <w:rPr>
          <w:rFonts w:eastAsia="Calibri"/>
          <w:b/>
        </w:rPr>
        <w:t xml:space="preserve">Тема 33. ФИЛОСОФИЯ ЛЮДВИГА ВИТГЕНШТЕЙНА </w:t>
      </w:r>
    </w:p>
    <w:p w:rsidR="00FC29A9" w:rsidRPr="00FC29A9" w:rsidRDefault="00FC29A9" w:rsidP="00FC29A9">
      <w:pPr>
        <w:numPr>
          <w:ilvl w:val="0"/>
          <w:numId w:val="96"/>
        </w:numPr>
        <w:ind w:left="567" w:hanging="283"/>
        <w:jc w:val="both"/>
      </w:pPr>
      <w:r w:rsidRPr="00FC29A9">
        <w:t xml:space="preserve">Идеи </w:t>
      </w:r>
      <w:r w:rsidR="005F48C5">
        <w:t>"</w:t>
      </w:r>
      <w:r w:rsidRPr="00FC29A9">
        <w:t>Логико-философского</w:t>
      </w:r>
      <w:r w:rsidR="005F48C5">
        <w:t>"</w:t>
      </w:r>
      <w:r w:rsidRPr="00FC29A9">
        <w:t xml:space="preserve"> трактата.</w:t>
      </w:r>
    </w:p>
    <w:p w:rsidR="00FC29A9" w:rsidRPr="00FC29A9" w:rsidRDefault="00FC29A9" w:rsidP="00FC29A9">
      <w:pPr>
        <w:numPr>
          <w:ilvl w:val="0"/>
          <w:numId w:val="96"/>
        </w:numPr>
        <w:ind w:left="567" w:hanging="283"/>
        <w:jc w:val="both"/>
      </w:pPr>
      <w:r w:rsidRPr="00FC29A9">
        <w:t xml:space="preserve">Идеи </w:t>
      </w:r>
      <w:r w:rsidR="005F48C5">
        <w:t>"</w:t>
      </w:r>
      <w:r w:rsidRPr="00FC29A9">
        <w:t>Философских исследований</w:t>
      </w:r>
      <w:r w:rsidR="005F48C5">
        <w:t>"</w:t>
      </w:r>
    </w:p>
    <w:p w:rsidR="00FC29A9" w:rsidRPr="00FC29A9" w:rsidRDefault="00FC29A9" w:rsidP="00FC29A9">
      <w:pPr>
        <w:ind w:left="567" w:hanging="283"/>
        <w:jc w:val="both"/>
      </w:pPr>
    </w:p>
    <w:p w:rsidR="00FC29A9" w:rsidRPr="00FC29A9" w:rsidRDefault="00FC29A9" w:rsidP="00FC29A9">
      <w:pPr>
        <w:jc w:val="both"/>
        <w:rPr>
          <w:rFonts w:eastAsia="Calibri"/>
          <w:b/>
        </w:rPr>
      </w:pPr>
      <w:r w:rsidRPr="00FC29A9">
        <w:rPr>
          <w:rFonts w:eastAsia="Calibri"/>
          <w:b/>
        </w:rPr>
        <w:t>Тема 34. НЕОКАНТИАНСТВО</w:t>
      </w:r>
    </w:p>
    <w:p w:rsidR="00FC29A9" w:rsidRPr="00FC29A9" w:rsidRDefault="00FC29A9" w:rsidP="00FC29A9">
      <w:pPr>
        <w:ind w:left="567" w:hanging="283"/>
        <w:jc w:val="both"/>
        <w:rPr>
          <w:rFonts w:eastAsia="Calibri"/>
        </w:rPr>
      </w:pPr>
      <w:r w:rsidRPr="00FC29A9">
        <w:rPr>
          <w:rFonts w:eastAsia="Calibri"/>
        </w:rPr>
        <w:t>1. Марбургская школа: Эрнст Кассирер и Пауль Наторп.</w:t>
      </w:r>
    </w:p>
    <w:p w:rsidR="00FC29A9" w:rsidRPr="00FC29A9" w:rsidRDefault="00FC29A9" w:rsidP="00FC29A9">
      <w:pPr>
        <w:ind w:left="567" w:hanging="283"/>
        <w:jc w:val="both"/>
        <w:rPr>
          <w:rFonts w:eastAsia="Calibri"/>
        </w:rPr>
      </w:pPr>
      <w:r w:rsidRPr="00FC29A9">
        <w:rPr>
          <w:rFonts w:eastAsia="Calibri"/>
        </w:rPr>
        <w:t>2. Баденская школа: Вильгелм</w:t>
      </w:r>
      <w:r w:rsidR="00F07FE4">
        <w:rPr>
          <w:rFonts w:eastAsia="Calibri"/>
        </w:rPr>
        <w:t xml:space="preserve"> </w:t>
      </w:r>
      <w:r w:rsidRPr="00FC29A9">
        <w:rPr>
          <w:rFonts w:eastAsia="Calibri"/>
        </w:rPr>
        <w:t>Виндельбанд и Генрих Риккерт.</w:t>
      </w:r>
    </w:p>
    <w:p w:rsidR="00FC29A9" w:rsidRPr="00FC29A9" w:rsidRDefault="00FC29A9" w:rsidP="00FC29A9">
      <w:pPr>
        <w:ind w:left="567" w:hanging="283"/>
        <w:jc w:val="both"/>
        <w:rPr>
          <w:rFonts w:eastAsia="Calibri"/>
        </w:rPr>
      </w:pPr>
    </w:p>
    <w:p w:rsidR="00FC29A9" w:rsidRPr="00FC29A9" w:rsidRDefault="00FC29A9" w:rsidP="00FC29A9">
      <w:pPr>
        <w:jc w:val="both"/>
        <w:outlineLvl w:val="2"/>
        <w:rPr>
          <w:b/>
          <w:bCs/>
          <w:i/>
        </w:rPr>
      </w:pPr>
      <w:r w:rsidRPr="00FC29A9">
        <w:rPr>
          <w:b/>
          <w:bCs/>
        </w:rPr>
        <w:t>Тема 35. ФЕНОМЕНОЛОГИЯ ЭДМУНДА ГУССЕРЛЯ</w:t>
      </w:r>
    </w:p>
    <w:p w:rsidR="00FC29A9" w:rsidRPr="00FC29A9" w:rsidRDefault="00FC29A9" w:rsidP="00FC29A9">
      <w:pPr>
        <w:numPr>
          <w:ilvl w:val="0"/>
          <w:numId w:val="82"/>
        </w:numPr>
        <w:tabs>
          <w:tab w:val="clear" w:pos="786"/>
          <w:tab w:val="num" w:pos="-426"/>
        </w:tabs>
        <w:ind w:left="567" w:hanging="283"/>
        <w:jc w:val="both"/>
        <w:rPr>
          <w:rFonts w:eastAsia="Calibri"/>
        </w:rPr>
      </w:pPr>
      <w:r w:rsidRPr="00FC29A9">
        <w:rPr>
          <w:rFonts w:eastAsia="Calibri"/>
        </w:rPr>
        <w:t>Критика натурализма, психологизма и историзма.</w:t>
      </w:r>
    </w:p>
    <w:p w:rsidR="00FC29A9" w:rsidRPr="00FC29A9" w:rsidRDefault="00FC29A9" w:rsidP="00FC29A9">
      <w:pPr>
        <w:numPr>
          <w:ilvl w:val="0"/>
          <w:numId w:val="82"/>
        </w:numPr>
        <w:tabs>
          <w:tab w:val="clear" w:pos="786"/>
          <w:tab w:val="num" w:pos="-426"/>
        </w:tabs>
        <w:ind w:left="567" w:hanging="283"/>
        <w:jc w:val="both"/>
        <w:rPr>
          <w:rFonts w:eastAsia="Calibri"/>
        </w:rPr>
      </w:pPr>
      <w:r w:rsidRPr="00FC29A9">
        <w:rPr>
          <w:rFonts w:eastAsia="Calibri"/>
        </w:rPr>
        <w:t>Понятия и приемы феноменологического метода. Интенциональность сознания, феноменологическая редукция, эпохе, ноэма, ноэзис, проблема интерсубъективности.</w:t>
      </w:r>
    </w:p>
    <w:p w:rsidR="00FC29A9" w:rsidRPr="00FC29A9" w:rsidRDefault="00FC29A9" w:rsidP="00FC29A9">
      <w:pPr>
        <w:numPr>
          <w:ilvl w:val="0"/>
          <w:numId w:val="82"/>
        </w:numPr>
        <w:tabs>
          <w:tab w:val="clear" w:pos="786"/>
          <w:tab w:val="num" w:pos="-426"/>
        </w:tabs>
        <w:ind w:left="567" w:hanging="283"/>
        <w:jc w:val="both"/>
        <w:rPr>
          <w:rFonts w:eastAsia="Calibri"/>
        </w:rPr>
      </w:pPr>
      <w:r w:rsidRPr="00FC29A9">
        <w:rPr>
          <w:rFonts w:eastAsia="Calibri"/>
        </w:rPr>
        <w:t>Учение о жизненном мире.</w:t>
      </w:r>
    </w:p>
    <w:p w:rsidR="00FC29A9" w:rsidRPr="00FC29A9" w:rsidRDefault="00FC29A9" w:rsidP="00FC29A9">
      <w:pPr>
        <w:ind w:left="567" w:hanging="283"/>
        <w:jc w:val="both"/>
        <w:rPr>
          <w:rFonts w:eastAsia="Calibri"/>
        </w:rPr>
      </w:pPr>
    </w:p>
    <w:p w:rsidR="00FC29A9" w:rsidRPr="00FC29A9" w:rsidRDefault="00FC29A9" w:rsidP="00FC29A9">
      <w:pPr>
        <w:jc w:val="both"/>
        <w:rPr>
          <w:rFonts w:eastAsia="Calibri"/>
          <w:b/>
        </w:rPr>
      </w:pPr>
      <w:r w:rsidRPr="00FC29A9">
        <w:rPr>
          <w:rFonts w:eastAsia="Calibri"/>
          <w:b/>
        </w:rPr>
        <w:t>Тема 36. ЭКЗИСТЕНЦИАЛИЗМ МАРТИНА ХАЙДЕГГЕРА</w:t>
      </w:r>
    </w:p>
    <w:p w:rsidR="00FC29A9" w:rsidRPr="00FC29A9" w:rsidRDefault="00FC29A9" w:rsidP="00FC29A9">
      <w:pPr>
        <w:numPr>
          <w:ilvl w:val="0"/>
          <w:numId w:val="97"/>
        </w:numPr>
        <w:ind w:left="567" w:hanging="283"/>
        <w:jc w:val="both"/>
        <w:rPr>
          <w:rFonts w:eastAsia="Calibri"/>
        </w:rPr>
      </w:pPr>
      <w:r w:rsidRPr="00FC29A9">
        <w:rPr>
          <w:rFonts w:eastAsia="Calibri"/>
        </w:rPr>
        <w:t xml:space="preserve">Трактат </w:t>
      </w:r>
      <w:r w:rsidR="005F48C5">
        <w:rPr>
          <w:rFonts w:eastAsia="Calibri"/>
        </w:rPr>
        <w:t>"</w:t>
      </w:r>
      <w:r w:rsidRPr="00FC29A9">
        <w:rPr>
          <w:rFonts w:eastAsia="Calibri"/>
        </w:rPr>
        <w:t>Бытие и время</w:t>
      </w:r>
      <w:r w:rsidR="005F48C5">
        <w:rPr>
          <w:rFonts w:eastAsia="Calibri"/>
        </w:rPr>
        <w:t>"</w:t>
      </w:r>
      <w:r w:rsidRPr="00FC29A9">
        <w:rPr>
          <w:rFonts w:eastAsia="Calibri"/>
        </w:rPr>
        <w:t xml:space="preserve"> как аналитика присутствия человека в мире.</w:t>
      </w:r>
    </w:p>
    <w:p w:rsidR="00FC29A9" w:rsidRPr="00FC29A9" w:rsidRDefault="00FC29A9" w:rsidP="00FC29A9">
      <w:pPr>
        <w:numPr>
          <w:ilvl w:val="0"/>
          <w:numId w:val="97"/>
        </w:numPr>
        <w:spacing w:after="200"/>
        <w:ind w:left="567" w:hanging="283"/>
        <w:jc w:val="both"/>
        <w:rPr>
          <w:rFonts w:eastAsia="Calibri"/>
        </w:rPr>
      </w:pPr>
      <w:r w:rsidRPr="00FC29A9">
        <w:rPr>
          <w:rFonts w:eastAsia="Calibri"/>
        </w:rPr>
        <w:t>Тема языка в ф</w:t>
      </w:r>
      <w:r w:rsidR="00F07FE4">
        <w:rPr>
          <w:rFonts w:eastAsia="Calibri"/>
        </w:rPr>
        <w:t>и</w:t>
      </w:r>
      <w:r w:rsidRPr="00FC29A9">
        <w:rPr>
          <w:rFonts w:eastAsia="Calibri"/>
        </w:rPr>
        <w:t>лософии позднего Хайдеггера</w:t>
      </w:r>
    </w:p>
    <w:p w:rsidR="00FC29A9" w:rsidRPr="00FC29A9" w:rsidRDefault="00FC29A9" w:rsidP="00FC29A9">
      <w:pPr>
        <w:jc w:val="both"/>
        <w:rPr>
          <w:rFonts w:eastAsia="Calibri"/>
          <w:b/>
        </w:rPr>
      </w:pPr>
      <w:r w:rsidRPr="00FC29A9">
        <w:rPr>
          <w:rFonts w:eastAsia="Calibri"/>
          <w:b/>
        </w:rPr>
        <w:t>Тема 37. ЭКЗИСТЕНЦИАЛЬНАЯ ФИЛОСОФИЯ КАРЛА ЯСПЕРСА</w:t>
      </w:r>
    </w:p>
    <w:p w:rsidR="00FC29A9" w:rsidRPr="00FC29A9" w:rsidRDefault="00FC29A9" w:rsidP="00FC29A9">
      <w:pPr>
        <w:numPr>
          <w:ilvl w:val="0"/>
          <w:numId w:val="98"/>
        </w:numPr>
        <w:ind w:left="567" w:hanging="283"/>
        <w:jc w:val="both"/>
        <w:rPr>
          <w:rFonts w:eastAsia="Calibri"/>
        </w:rPr>
      </w:pPr>
      <w:r w:rsidRPr="00FC29A9">
        <w:rPr>
          <w:rFonts w:eastAsia="Calibri"/>
        </w:rPr>
        <w:t>Человек в своей экзистенции, коммуникации, трансценденции</w:t>
      </w:r>
    </w:p>
    <w:p w:rsidR="00FC29A9" w:rsidRPr="00FC29A9" w:rsidRDefault="005F48C5" w:rsidP="00FC29A9">
      <w:pPr>
        <w:numPr>
          <w:ilvl w:val="0"/>
          <w:numId w:val="98"/>
        </w:numPr>
        <w:ind w:left="567" w:hanging="283"/>
        <w:jc w:val="both"/>
        <w:rPr>
          <w:rFonts w:eastAsia="Calibri"/>
        </w:rPr>
      </w:pPr>
      <w:r>
        <w:rPr>
          <w:rFonts w:eastAsia="Calibri"/>
        </w:rPr>
        <w:t>"</w:t>
      </w:r>
      <w:r w:rsidR="00FC29A9" w:rsidRPr="00FC29A9">
        <w:rPr>
          <w:rFonts w:eastAsia="Calibri"/>
        </w:rPr>
        <w:t>Философская вера</w:t>
      </w:r>
      <w:r>
        <w:rPr>
          <w:rFonts w:eastAsia="Calibri"/>
        </w:rPr>
        <w:t>"</w:t>
      </w:r>
      <w:r w:rsidR="00FC29A9" w:rsidRPr="00FC29A9">
        <w:rPr>
          <w:rFonts w:eastAsia="Calibri"/>
        </w:rPr>
        <w:t>.</w:t>
      </w:r>
    </w:p>
    <w:p w:rsidR="00FC29A9" w:rsidRPr="00FC29A9" w:rsidRDefault="00FC29A9" w:rsidP="00FC29A9">
      <w:pPr>
        <w:numPr>
          <w:ilvl w:val="0"/>
          <w:numId w:val="98"/>
        </w:numPr>
        <w:ind w:left="567" w:hanging="283"/>
        <w:jc w:val="both"/>
        <w:rPr>
          <w:rFonts w:eastAsia="Calibri"/>
        </w:rPr>
      </w:pPr>
      <w:r w:rsidRPr="00FC29A9">
        <w:rPr>
          <w:rFonts w:eastAsia="Calibri"/>
        </w:rPr>
        <w:t xml:space="preserve">Концепция </w:t>
      </w:r>
      <w:r w:rsidR="005F48C5">
        <w:rPr>
          <w:rFonts w:eastAsia="Calibri"/>
        </w:rPr>
        <w:t>"</w:t>
      </w:r>
      <w:r w:rsidRPr="00FC29A9">
        <w:rPr>
          <w:rFonts w:eastAsia="Calibri"/>
        </w:rPr>
        <w:t>Осевого времени</w:t>
      </w:r>
      <w:r w:rsidR="005F48C5">
        <w:rPr>
          <w:rFonts w:eastAsia="Calibri"/>
        </w:rPr>
        <w:t>"</w:t>
      </w:r>
    </w:p>
    <w:p w:rsidR="00FC29A9" w:rsidRPr="00FC29A9" w:rsidRDefault="00FC29A9" w:rsidP="00FC29A9">
      <w:pPr>
        <w:ind w:left="567" w:hanging="283"/>
        <w:jc w:val="both"/>
        <w:rPr>
          <w:rFonts w:eastAsia="Calibri"/>
        </w:rPr>
      </w:pPr>
    </w:p>
    <w:p w:rsidR="00FC29A9" w:rsidRPr="00FC29A9" w:rsidRDefault="00FC29A9" w:rsidP="00FC29A9">
      <w:pPr>
        <w:jc w:val="both"/>
        <w:rPr>
          <w:rFonts w:eastAsia="Calibri"/>
          <w:b/>
        </w:rPr>
      </w:pPr>
      <w:r w:rsidRPr="00FC29A9">
        <w:rPr>
          <w:rFonts w:eastAsia="Calibri"/>
          <w:b/>
        </w:rPr>
        <w:t>Тема 38. ФРАНЦУЗСКИЙ ЭКЗИСТЕНЦИАЛИЗМ</w:t>
      </w:r>
    </w:p>
    <w:p w:rsidR="00FC29A9" w:rsidRPr="00FC29A9" w:rsidRDefault="00FC29A9" w:rsidP="00FC29A9">
      <w:pPr>
        <w:numPr>
          <w:ilvl w:val="0"/>
          <w:numId w:val="99"/>
        </w:numPr>
        <w:ind w:left="567" w:hanging="283"/>
        <w:jc w:val="both"/>
        <w:rPr>
          <w:rFonts w:eastAsia="Calibri"/>
        </w:rPr>
      </w:pPr>
      <w:r w:rsidRPr="00FC29A9">
        <w:rPr>
          <w:rFonts w:eastAsia="Calibri"/>
        </w:rPr>
        <w:t>Негативная свобода и ее созидательный смысл в экзистенциализме Жана Поля Сартра</w:t>
      </w:r>
    </w:p>
    <w:p w:rsidR="00FC29A9" w:rsidRPr="00FC29A9" w:rsidRDefault="00FC29A9" w:rsidP="00FC29A9">
      <w:pPr>
        <w:numPr>
          <w:ilvl w:val="0"/>
          <w:numId w:val="99"/>
        </w:numPr>
        <w:ind w:left="567" w:hanging="283"/>
        <w:jc w:val="both"/>
        <w:rPr>
          <w:rFonts w:eastAsia="Calibri"/>
        </w:rPr>
      </w:pPr>
      <w:r w:rsidRPr="00FC29A9">
        <w:rPr>
          <w:rFonts w:eastAsia="Calibri"/>
        </w:rPr>
        <w:t>Философия абсурда и бунта Альбера Камю.</w:t>
      </w:r>
    </w:p>
    <w:p w:rsidR="00FC29A9" w:rsidRPr="00FC29A9" w:rsidRDefault="00FC29A9" w:rsidP="00FC29A9">
      <w:pPr>
        <w:numPr>
          <w:ilvl w:val="0"/>
          <w:numId w:val="99"/>
        </w:numPr>
        <w:ind w:left="567" w:hanging="283"/>
        <w:jc w:val="both"/>
        <w:rPr>
          <w:rFonts w:eastAsia="Calibri"/>
        </w:rPr>
      </w:pPr>
      <w:r w:rsidRPr="00FC29A9">
        <w:rPr>
          <w:rFonts w:eastAsia="Calibri"/>
        </w:rPr>
        <w:t>Религиозный экзистенциализм Габриэля Марселя.</w:t>
      </w:r>
    </w:p>
    <w:p w:rsidR="00FC29A9" w:rsidRPr="00FC29A9" w:rsidRDefault="00FC29A9" w:rsidP="00FC29A9">
      <w:pPr>
        <w:ind w:left="567" w:hanging="283"/>
        <w:jc w:val="both"/>
        <w:rPr>
          <w:rFonts w:eastAsia="Calibri"/>
        </w:rPr>
      </w:pPr>
    </w:p>
    <w:p w:rsidR="00FC29A9" w:rsidRPr="00FC29A9" w:rsidRDefault="00FC29A9" w:rsidP="00FC29A9">
      <w:pPr>
        <w:jc w:val="both"/>
        <w:rPr>
          <w:rFonts w:eastAsia="Calibri"/>
          <w:b/>
        </w:rPr>
      </w:pPr>
      <w:r w:rsidRPr="00FC29A9">
        <w:rPr>
          <w:rFonts w:eastAsia="Calibri"/>
          <w:b/>
        </w:rPr>
        <w:t>Тема 39. ФИЛОСОФСКАЯ АНТРОПОЛОГИЯ МАКСА ШЕЛЕРА</w:t>
      </w:r>
    </w:p>
    <w:p w:rsidR="00FC29A9" w:rsidRPr="00FC29A9" w:rsidRDefault="00FC29A9" w:rsidP="00FC29A9">
      <w:pPr>
        <w:numPr>
          <w:ilvl w:val="0"/>
          <w:numId w:val="100"/>
        </w:numPr>
        <w:ind w:left="567" w:hanging="283"/>
        <w:jc w:val="both"/>
        <w:rPr>
          <w:rFonts w:eastAsia="Calibri"/>
        </w:rPr>
      </w:pPr>
      <w:r w:rsidRPr="00FC29A9">
        <w:rPr>
          <w:rFonts w:eastAsia="Calibri"/>
        </w:rPr>
        <w:t>Учение Макса Шелера о ценностях</w:t>
      </w:r>
    </w:p>
    <w:p w:rsidR="00FC29A9" w:rsidRPr="00FC29A9" w:rsidRDefault="00FC29A9" w:rsidP="00FC29A9">
      <w:pPr>
        <w:numPr>
          <w:ilvl w:val="0"/>
          <w:numId w:val="100"/>
        </w:numPr>
        <w:ind w:left="567" w:hanging="283"/>
        <w:jc w:val="both"/>
        <w:rPr>
          <w:rFonts w:eastAsia="Calibri"/>
        </w:rPr>
      </w:pPr>
      <w:r w:rsidRPr="00FC29A9">
        <w:rPr>
          <w:rFonts w:eastAsia="Calibri"/>
        </w:rPr>
        <w:t xml:space="preserve">Идеи трактата </w:t>
      </w:r>
      <w:r w:rsidR="005F48C5">
        <w:rPr>
          <w:rFonts w:eastAsia="Calibri"/>
        </w:rPr>
        <w:t>"</w:t>
      </w:r>
      <w:r w:rsidRPr="00FC29A9">
        <w:rPr>
          <w:rFonts w:eastAsia="Calibri"/>
        </w:rPr>
        <w:t>Положение человека в космосе</w:t>
      </w:r>
      <w:r w:rsidR="005F48C5">
        <w:rPr>
          <w:rFonts w:eastAsia="Calibri"/>
        </w:rPr>
        <w:t>"</w:t>
      </w:r>
    </w:p>
    <w:p w:rsidR="00FC29A9" w:rsidRPr="00FC29A9" w:rsidRDefault="00FC29A9" w:rsidP="00FC29A9">
      <w:pPr>
        <w:ind w:left="567"/>
        <w:jc w:val="both"/>
        <w:rPr>
          <w:rFonts w:eastAsia="Calibri"/>
        </w:rPr>
      </w:pPr>
    </w:p>
    <w:p w:rsidR="00FC29A9" w:rsidRPr="00FC29A9" w:rsidRDefault="00FC29A9" w:rsidP="00FC29A9">
      <w:pPr>
        <w:jc w:val="both"/>
        <w:rPr>
          <w:rFonts w:eastAsia="Calibri"/>
          <w:b/>
        </w:rPr>
      </w:pPr>
      <w:r w:rsidRPr="00FC29A9">
        <w:rPr>
          <w:rFonts w:eastAsia="Calibri"/>
          <w:b/>
        </w:rPr>
        <w:t>Тема 40. ПЕРСОНАЛИЗМ ЭММАНУЭЛЯ МУНЬЕ</w:t>
      </w:r>
    </w:p>
    <w:p w:rsidR="00FC29A9" w:rsidRPr="00FC29A9" w:rsidRDefault="00FC29A9" w:rsidP="00FC29A9">
      <w:pPr>
        <w:numPr>
          <w:ilvl w:val="0"/>
          <w:numId w:val="101"/>
        </w:numPr>
        <w:ind w:left="567" w:hanging="283"/>
        <w:jc w:val="both"/>
        <w:rPr>
          <w:rFonts w:eastAsia="Calibri"/>
        </w:rPr>
      </w:pPr>
      <w:r w:rsidRPr="00FC29A9">
        <w:rPr>
          <w:rFonts w:eastAsia="Calibri"/>
        </w:rPr>
        <w:t>Личность в современном мире.</w:t>
      </w:r>
    </w:p>
    <w:p w:rsidR="00FC29A9" w:rsidRPr="00FC29A9" w:rsidRDefault="00FC29A9" w:rsidP="00FC29A9">
      <w:pPr>
        <w:numPr>
          <w:ilvl w:val="0"/>
          <w:numId w:val="101"/>
        </w:numPr>
        <w:ind w:left="567" w:hanging="283"/>
        <w:jc w:val="both"/>
        <w:rPr>
          <w:rFonts w:eastAsia="Calibri"/>
        </w:rPr>
      </w:pPr>
      <w:r w:rsidRPr="00FC29A9">
        <w:rPr>
          <w:rFonts w:eastAsia="Calibri"/>
        </w:rPr>
        <w:t>Персоналистская цивилизация.</w:t>
      </w:r>
    </w:p>
    <w:p w:rsidR="00FC29A9" w:rsidRPr="00FC29A9" w:rsidRDefault="00FC29A9" w:rsidP="00FC29A9">
      <w:pPr>
        <w:ind w:left="567" w:hanging="283"/>
        <w:jc w:val="both"/>
        <w:rPr>
          <w:rFonts w:eastAsia="Calibri"/>
        </w:rPr>
      </w:pPr>
    </w:p>
    <w:p w:rsidR="00FC29A9" w:rsidRPr="00FC29A9" w:rsidRDefault="00FC29A9" w:rsidP="00FC29A9">
      <w:pPr>
        <w:jc w:val="both"/>
        <w:rPr>
          <w:rFonts w:eastAsia="Calibri"/>
          <w:b/>
        </w:rPr>
      </w:pPr>
      <w:r w:rsidRPr="00FC29A9">
        <w:rPr>
          <w:rFonts w:eastAsia="Calibri"/>
          <w:b/>
        </w:rPr>
        <w:t>Тема 41. ФИЛОСОФСКАЯ ГЕРМЕНЕВТИКА</w:t>
      </w:r>
    </w:p>
    <w:p w:rsidR="00FC29A9" w:rsidRPr="00FC29A9" w:rsidRDefault="00FC29A9" w:rsidP="00FC29A9">
      <w:pPr>
        <w:numPr>
          <w:ilvl w:val="0"/>
          <w:numId w:val="102"/>
        </w:numPr>
        <w:ind w:left="567" w:hanging="283"/>
        <w:jc w:val="both"/>
        <w:rPr>
          <w:rFonts w:eastAsia="Calibri"/>
        </w:rPr>
      </w:pPr>
      <w:r w:rsidRPr="00FC29A9">
        <w:rPr>
          <w:rFonts w:eastAsia="Calibri"/>
        </w:rPr>
        <w:t>Вильгельм Дильтей: герменевтика как методологическая основа гуманитарного знания.</w:t>
      </w:r>
    </w:p>
    <w:p w:rsidR="00FC29A9" w:rsidRPr="00FC29A9" w:rsidRDefault="00FC29A9" w:rsidP="00FC29A9">
      <w:pPr>
        <w:numPr>
          <w:ilvl w:val="0"/>
          <w:numId w:val="102"/>
        </w:numPr>
        <w:spacing w:after="200"/>
        <w:ind w:left="567" w:hanging="283"/>
        <w:jc w:val="both"/>
        <w:rPr>
          <w:rFonts w:eastAsia="Calibri"/>
        </w:rPr>
      </w:pPr>
      <w:r w:rsidRPr="00FC29A9">
        <w:rPr>
          <w:rFonts w:eastAsia="Calibri"/>
        </w:rPr>
        <w:t>Ганс Георг Гадамер: понимание как способ человеческого бытия.</w:t>
      </w:r>
    </w:p>
    <w:p w:rsidR="00FC29A9" w:rsidRPr="00FC29A9" w:rsidRDefault="00FC29A9" w:rsidP="00FC29A9">
      <w:pPr>
        <w:jc w:val="both"/>
        <w:rPr>
          <w:rFonts w:eastAsia="Calibri"/>
          <w:b/>
        </w:rPr>
      </w:pPr>
      <w:r w:rsidRPr="00FC29A9">
        <w:rPr>
          <w:rFonts w:eastAsia="Calibri"/>
          <w:b/>
        </w:rPr>
        <w:t xml:space="preserve">Тема 42. СТРУКТУРАЛИЗМ И ПОСТСТРУКТУРАЛИЗМ </w:t>
      </w:r>
    </w:p>
    <w:p w:rsidR="00FC29A9" w:rsidRPr="00FC29A9" w:rsidRDefault="00FC29A9" w:rsidP="00FC29A9">
      <w:pPr>
        <w:numPr>
          <w:ilvl w:val="0"/>
          <w:numId w:val="103"/>
        </w:numPr>
        <w:ind w:left="567" w:hanging="283"/>
        <w:jc w:val="both"/>
        <w:rPr>
          <w:rFonts w:eastAsia="Calibri"/>
        </w:rPr>
      </w:pPr>
      <w:r w:rsidRPr="00FC29A9">
        <w:rPr>
          <w:rFonts w:eastAsia="Calibri"/>
        </w:rPr>
        <w:t xml:space="preserve">Клод Леви-Стросс: идеи </w:t>
      </w:r>
      <w:r w:rsidR="005F48C5">
        <w:rPr>
          <w:rFonts w:eastAsia="Calibri"/>
        </w:rPr>
        <w:t>"</w:t>
      </w:r>
      <w:r w:rsidRPr="00FC29A9">
        <w:rPr>
          <w:rFonts w:eastAsia="Calibri"/>
        </w:rPr>
        <w:t>Структурной антропологии</w:t>
      </w:r>
      <w:r w:rsidR="005F48C5">
        <w:rPr>
          <w:rFonts w:eastAsia="Calibri"/>
        </w:rPr>
        <w:t>"</w:t>
      </w:r>
      <w:r w:rsidRPr="00FC29A9">
        <w:rPr>
          <w:rFonts w:eastAsia="Calibri"/>
        </w:rPr>
        <w:t>.</w:t>
      </w:r>
    </w:p>
    <w:p w:rsidR="00FC29A9" w:rsidRPr="00FC29A9" w:rsidRDefault="00FC29A9" w:rsidP="00FC29A9">
      <w:pPr>
        <w:numPr>
          <w:ilvl w:val="0"/>
          <w:numId w:val="103"/>
        </w:numPr>
        <w:ind w:left="567" w:hanging="283"/>
        <w:jc w:val="both"/>
        <w:rPr>
          <w:rFonts w:eastAsia="Calibri"/>
        </w:rPr>
      </w:pPr>
      <w:r w:rsidRPr="00FC29A9">
        <w:rPr>
          <w:rFonts w:eastAsia="Calibri"/>
        </w:rPr>
        <w:t xml:space="preserve">Мишель Фуко: идеи трактата </w:t>
      </w:r>
      <w:r w:rsidR="005F48C5">
        <w:rPr>
          <w:rFonts w:eastAsia="Calibri"/>
        </w:rPr>
        <w:t>"</w:t>
      </w:r>
      <w:r w:rsidRPr="00FC29A9">
        <w:rPr>
          <w:rFonts w:eastAsia="Calibri"/>
        </w:rPr>
        <w:t>Слова и вещи</w:t>
      </w:r>
      <w:r w:rsidR="005F48C5">
        <w:rPr>
          <w:rFonts w:eastAsia="Calibri"/>
        </w:rPr>
        <w:t>"</w:t>
      </w:r>
    </w:p>
    <w:p w:rsidR="00FC29A9" w:rsidRPr="00FC29A9" w:rsidRDefault="00FC29A9" w:rsidP="00FC29A9">
      <w:pPr>
        <w:ind w:left="567" w:hanging="283"/>
        <w:jc w:val="both"/>
        <w:rPr>
          <w:rFonts w:eastAsia="Calibri"/>
        </w:rPr>
      </w:pPr>
    </w:p>
    <w:p w:rsidR="00FC29A9" w:rsidRPr="00FC29A9" w:rsidRDefault="00FC29A9" w:rsidP="00FC29A9">
      <w:pPr>
        <w:jc w:val="both"/>
        <w:rPr>
          <w:rFonts w:eastAsia="Calibri"/>
          <w:b/>
        </w:rPr>
      </w:pPr>
      <w:r w:rsidRPr="00FC29A9">
        <w:rPr>
          <w:rFonts w:eastAsia="Calibri"/>
          <w:b/>
        </w:rPr>
        <w:t>Тема 43. ФРАНЦУЗСКИЙ ПОСТМОДЕРНИЗМ</w:t>
      </w:r>
    </w:p>
    <w:p w:rsidR="00FC29A9" w:rsidRPr="00FC29A9" w:rsidRDefault="00FC29A9" w:rsidP="00FC29A9">
      <w:pPr>
        <w:numPr>
          <w:ilvl w:val="0"/>
          <w:numId w:val="104"/>
        </w:numPr>
        <w:ind w:left="567" w:hanging="283"/>
        <w:jc w:val="both"/>
        <w:rPr>
          <w:rFonts w:eastAsia="Calibri"/>
        </w:rPr>
      </w:pPr>
      <w:r w:rsidRPr="00FC29A9">
        <w:rPr>
          <w:rFonts w:eastAsia="Calibri"/>
        </w:rPr>
        <w:t>Философских метод деконструкции Жака Деррида.</w:t>
      </w:r>
    </w:p>
    <w:p w:rsidR="00FC29A9" w:rsidRPr="00FC29A9" w:rsidRDefault="00FC29A9" w:rsidP="00FC29A9">
      <w:pPr>
        <w:numPr>
          <w:ilvl w:val="0"/>
          <w:numId w:val="104"/>
        </w:numPr>
        <w:ind w:left="567" w:hanging="283"/>
        <w:jc w:val="both"/>
        <w:rPr>
          <w:rFonts w:eastAsia="Calibri"/>
        </w:rPr>
      </w:pPr>
      <w:r w:rsidRPr="00FC29A9">
        <w:rPr>
          <w:rFonts w:eastAsia="Calibri"/>
        </w:rPr>
        <w:t xml:space="preserve">Жан Бодрийяр: идеи трактата </w:t>
      </w:r>
      <w:r w:rsidR="005F48C5">
        <w:rPr>
          <w:rFonts w:eastAsia="Calibri"/>
        </w:rPr>
        <w:t>"</w:t>
      </w:r>
      <w:r w:rsidRPr="00FC29A9">
        <w:rPr>
          <w:rFonts w:eastAsia="Calibri"/>
        </w:rPr>
        <w:t>Система вещей</w:t>
      </w:r>
      <w:r w:rsidR="005F48C5">
        <w:rPr>
          <w:rFonts w:eastAsia="Calibri"/>
        </w:rPr>
        <w:t>"</w:t>
      </w:r>
    </w:p>
    <w:p w:rsidR="00FC29A9" w:rsidRPr="00FC29A9" w:rsidRDefault="00FC29A9" w:rsidP="00FC29A9">
      <w:pPr>
        <w:ind w:left="567" w:hanging="283"/>
        <w:jc w:val="both"/>
        <w:rPr>
          <w:rFonts w:eastAsia="Calibri"/>
        </w:rPr>
      </w:pPr>
    </w:p>
    <w:p w:rsidR="00FC29A9" w:rsidRPr="00FC29A9" w:rsidRDefault="00FC29A9" w:rsidP="00FC29A9">
      <w:pPr>
        <w:jc w:val="both"/>
        <w:rPr>
          <w:rFonts w:eastAsia="Calibri"/>
          <w:b/>
        </w:rPr>
      </w:pPr>
      <w:r w:rsidRPr="00FC29A9">
        <w:rPr>
          <w:rFonts w:eastAsia="Calibri"/>
          <w:b/>
        </w:rPr>
        <w:t>Тема 44. ФИЛОСОФСКИЕ ТЕОРИИ КОММУНИКАЦИИ</w:t>
      </w:r>
    </w:p>
    <w:p w:rsidR="00FC29A9" w:rsidRPr="00FC29A9" w:rsidRDefault="00FC29A9" w:rsidP="00FC29A9">
      <w:pPr>
        <w:numPr>
          <w:ilvl w:val="0"/>
          <w:numId w:val="83"/>
        </w:numPr>
        <w:tabs>
          <w:tab w:val="clear" w:pos="1065"/>
          <w:tab w:val="num" w:pos="360"/>
        </w:tabs>
        <w:ind w:left="567" w:hanging="283"/>
        <w:jc w:val="both"/>
        <w:rPr>
          <w:rFonts w:eastAsia="Calibri"/>
        </w:rPr>
      </w:pPr>
      <w:r w:rsidRPr="00FC29A9">
        <w:rPr>
          <w:rFonts w:eastAsia="Calibri"/>
        </w:rPr>
        <w:t>Теория коммуникативного действия Юргена Хабермаса.</w:t>
      </w:r>
    </w:p>
    <w:p w:rsidR="00FC29A9" w:rsidRPr="00FC29A9" w:rsidRDefault="00FC29A9" w:rsidP="00FC29A9">
      <w:pPr>
        <w:numPr>
          <w:ilvl w:val="0"/>
          <w:numId w:val="83"/>
        </w:numPr>
        <w:tabs>
          <w:tab w:val="clear" w:pos="1065"/>
          <w:tab w:val="num" w:pos="360"/>
        </w:tabs>
        <w:ind w:left="567" w:hanging="283"/>
        <w:jc w:val="both"/>
        <w:rPr>
          <w:rFonts w:eastAsia="Calibri"/>
        </w:rPr>
      </w:pPr>
      <w:r w:rsidRPr="00FC29A9">
        <w:rPr>
          <w:rFonts w:eastAsia="Calibri"/>
        </w:rPr>
        <w:t>Теория коммуникативного сообщества Карла-Отто Апеля.</w:t>
      </w:r>
    </w:p>
    <w:p w:rsidR="00FC29A9" w:rsidRPr="00FC29A9" w:rsidRDefault="00FC29A9" w:rsidP="00FC29A9">
      <w:pPr>
        <w:ind w:left="567" w:hanging="283"/>
        <w:jc w:val="both"/>
        <w:rPr>
          <w:rFonts w:eastAsia="Calibri"/>
        </w:rPr>
      </w:pPr>
    </w:p>
    <w:p w:rsidR="00FC29A9" w:rsidRPr="00FC29A9" w:rsidRDefault="00FC29A9" w:rsidP="00FC29A9">
      <w:pPr>
        <w:jc w:val="both"/>
        <w:rPr>
          <w:rFonts w:eastAsia="Calibri"/>
          <w:b/>
        </w:rPr>
      </w:pPr>
      <w:r w:rsidRPr="00FC29A9">
        <w:rPr>
          <w:rFonts w:eastAsia="Calibri"/>
          <w:b/>
        </w:rPr>
        <w:t>Тема 45. ИСТОКИ РУССКОЙ ФИЛОСОФИИ</w:t>
      </w:r>
    </w:p>
    <w:p w:rsidR="00FC29A9" w:rsidRPr="00FC29A9" w:rsidRDefault="00FC29A9" w:rsidP="00FC29A9">
      <w:pPr>
        <w:numPr>
          <w:ilvl w:val="0"/>
          <w:numId w:val="84"/>
        </w:numPr>
        <w:tabs>
          <w:tab w:val="clear" w:pos="801"/>
          <w:tab w:val="num" w:pos="-426"/>
        </w:tabs>
        <w:ind w:left="567" w:hanging="283"/>
        <w:jc w:val="both"/>
        <w:rPr>
          <w:rFonts w:eastAsia="Calibri"/>
        </w:rPr>
      </w:pPr>
      <w:r w:rsidRPr="00FC29A9">
        <w:rPr>
          <w:rFonts w:eastAsia="Calibri"/>
        </w:rPr>
        <w:t xml:space="preserve">Любомудрие до эпохи Петра </w:t>
      </w:r>
      <w:r w:rsidRPr="00FC29A9">
        <w:rPr>
          <w:rFonts w:eastAsia="Calibri"/>
          <w:lang w:val="en-US"/>
        </w:rPr>
        <w:t>I</w:t>
      </w:r>
      <w:r w:rsidRPr="00FC29A9">
        <w:rPr>
          <w:rFonts w:eastAsia="Calibri"/>
        </w:rPr>
        <w:t xml:space="preserve">. </w:t>
      </w:r>
      <w:r w:rsidR="005F48C5">
        <w:rPr>
          <w:rFonts w:eastAsia="Calibri"/>
        </w:rPr>
        <w:t>"</w:t>
      </w:r>
      <w:r w:rsidRPr="00FC29A9">
        <w:rPr>
          <w:rFonts w:eastAsia="Calibri"/>
        </w:rPr>
        <w:t>Слово о законе и благодати</w:t>
      </w:r>
      <w:r w:rsidR="005F48C5">
        <w:rPr>
          <w:rFonts w:eastAsia="Calibri"/>
        </w:rPr>
        <w:t>"</w:t>
      </w:r>
      <w:r w:rsidRPr="00FC29A9">
        <w:rPr>
          <w:rFonts w:eastAsia="Calibri"/>
        </w:rPr>
        <w:t xml:space="preserve"> Иллариона митрополита киевского. Учение о Москве – третьем Риме.</w:t>
      </w:r>
    </w:p>
    <w:p w:rsidR="00FC29A9" w:rsidRPr="00FC29A9" w:rsidRDefault="00FC29A9" w:rsidP="00FC29A9">
      <w:pPr>
        <w:numPr>
          <w:ilvl w:val="0"/>
          <w:numId w:val="84"/>
        </w:numPr>
        <w:tabs>
          <w:tab w:val="clear" w:pos="801"/>
          <w:tab w:val="num" w:pos="-426"/>
        </w:tabs>
        <w:ind w:left="567" w:hanging="283"/>
        <w:jc w:val="both"/>
        <w:rPr>
          <w:rFonts w:eastAsia="Calibri"/>
        </w:rPr>
      </w:pPr>
      <w:r w:rsidRPr="00FC29A9">
        <w:rPr>
          <w:rFonts w:eastAsia="Calibri"/>
        </w:rPr>
        <w:t>Философия Григория Саввича Сковороды.</w:t>
      </w:r>
    </w:p>
    <w:p w:rsidR="00FC29A9" w:rsidRPr="00FC29A9" w:rsidRDefault="00FC29A9" w:rsidP="00FC29A9">
      <w:pPr>
        <w:numPr>
          <w:ilvl w:val="0"/>
          <w:numId w:val="84"/>
        </w:numPr>
        <w:tabs>
          <w:tab w:val="clear" w:pos="801"/>
          <w:tab w:val="num" w:pos="-426"/>
        </w:tabs>
        <w:ind w:left="567" w:hanging="283"/>
        <w:jc w:val="both"/>
        <w:rPr>
          <w:rFonts w:eastAsia="Calibri"/>
        </w:rPr>
      </w:pPr>
      <w:r w:rsidRPr="00FC29A9">
        <w:rPr>
          <w:rFonts w:eastAsia="Calibri"/>
        </w:rPr>
        <w:t>Деятельность и философские идеи Михаила Васильевича Ломоносова. Гносеология и антропология А.Н. Радищева.</w:t>
      </w:r>
    </w:p>
    <w:p w:rsidR="00FC29A9" w:rsidRPr="00FC29A9" w:rsidRDefault="00FC29A9" w:rsidP="00FC29A9">
      <w:pPr>
        <w:tabs>
          <w:tab w:val="num" w:pos="-426"/>
        </w:tabs>
        <w:ind w:left="567"/>
        <w:jc w:val="both"/>
        <w:rPr>
          <w:rFonts w:eastAsia="Calibri"/>
        </w:rPr>
      </w:pPr>
    </w:p>
    <w:p w:rsidR="00FC29A9" w:rsidRPr="00FC29A9" w:rsidRDefault="00FC29A9" w:rsidP="00FC29A9">
      <w:pPr>
        <w:jc w:val="both"/>
        <w:rPr>
          <w:rFonts w:eastAsia="Calibri"/>
          <w:b/>
        </w:rPr>
      </w:pPr>
      <w:r w:rsidRPr="00FC29A9">
        <w:rPr>
          <w:rFonts w:eastAsia="Calibri"/>
          <w:b/>
        </w:rPr>
        <w:t>Тема 46. ЗАПАДНИКИ И ЗАПАДНИЧЕСТВО В РУССКОЙ ФИЛОСОФИИ</w:t>
      </w:r>
    </w:p>
    <w:p w:rsidR="00FC29A9" w:rsidRPr="00FC29A9" w:rsidRDefault="00FC29A9" w:rsidP="00FC29A9">
      <w:pPr>
        <w:numPr>
          <w:ilvl w:val="0"/>
          <w:numId w:val="85"/>
        </w:numPr>
        <w:tabs>
          <w:tab w:val="clear" w:pos="786"/>
          <w:tab w:val="num" w:pos="-426"/>
        </w:tabs>
        <w:ind w:left="567" w:hanging="283"/>
        <w:jc w:val="both"/>
        <w:rPr>
          <w:rFonts w:eastAsia="Calibri"/>
        </w:rPr>
      </w:pPr>
      <w:r w:rsidRPr="00FC29A9">
        <w:rPr>
          <w:rFonts w:eastAsia="Calibri"/>
        </w:rPr>
        <w:t xml:space="preserve">Петр Яковлевич Чаадаев: основные идеи </w:t>
      </w:r>
      <w:r w:rsidR="005F48C5">
        <w:rPr>
          <w:rFonts w:eastAsia="Calibri"/>
        </w:rPr>
        <w:t>"</w:t>
      </w:r>
      <w:r w:rsidRPr="00FC29A9">
        <w:rPr>
          <w:rFonts w:eastAsia="Calibri"/>
        </w:rPr>
        <w:t>Философских писем</w:t>
      </w:r>
      <w:r w:rsidR="005F48C5">
        <w:rPr>
          <w:rFonts w:eastAsia="Calibri"/>
        </w:rPr>
        <w:t>"</w:t>
      </w:r>
      <w:r w:rsidRPr="00FC29A9">
        <w:rPr>
          <w:rFonts w:eastAsia="Calibri"/>
        </w:rPr>
        <w:t>.</w:t>
      </w:r>
    </w:p>
    <w:p w:rsidR="00FC29A9" w:rsidRPr="00FC29A9" w:rsidRDefault="00FC29A9" w:rsidP="00FC29A9">
      <w:pPr>
        <w:numPr>
          <w:ilvl w:val="0"/>
          <w:numId w:val="85"/>
        </w:numPr>
        <w:tabs>
          <w:tab w:val="clear" w:pos="786"/>
          <w:tab w:val="num" w:pos="-426"/>
        </w:tabs>
        <w:ind w:left="567" w:hanging="283"/>
        <w:jc w:val="both"/>
        <w:rPr>
          <w:rFonts w:eastAsia="Calibri"/>
        </w:rPr>
      </w:pPr>
      <w:r w:rsidRPr="00FC29A9">
        <w:rPr>
          <w:rFonts w:eastAsia="Calibri"/>
        </w:rPr>
        <w:t>Гегелевские кружки: Михаил Александрович Бакунин и Виссарион Григорьевич Белинский.</w:t>
      </w:r>
    </w:p>
    <w:p w:rsidR="00FC29A9" w:rsidRPr="00FC29A9" w:rsidRDefault="00FC29A9" w:rsidP="00FC29A9">
      <w:pPr>
        <w:numPr>
          <w:ilvl w:val="0"/>
          <w:numId w:val="85"/>
        </w:numPr>
        <w:tabs>
          <w:tab w:val="clear" w:pos="786"/>
          <w:tab w:val="num" w:pos="-426"/>
        </w:tabs>
        <w:ind w:left="567" w:hanging="283"/>
        <w:jc w:val="both"/>
        <w:rPr>
          <w:rFonts w:eastAsia="Calibri"/>
        </w:rPr>
      </w:pPr>
      <w:r w:rsidRPr="00FC29A9">
        <w:rPr>
          <w:rFonts w:eastAsia="Calibri"/>
        </w:rPr>
        <w:t>Философские построения Александра Ивановича Герцена.</w:t>
      </w:r>
    </w:p>
    <w:p w:rsidR="00FC29A9" w:rsidRPr="00FC29A9" w:rsidRDefault="00FC29A9" w:rsidP="00FC29A9">
      <w:pPr>
        <w:ind w:left="567" w:hanging="283"/>
        <w:jc w:val="both"/>
        <w:rPr>
          <w:rFonts w:eastAsia="Calibri"/>
        </w:rPr>
      </w:pPr>
    </w:p>
    <w:p w:rsidR="00FC29A9" w:rsidRPr="00FC29A9" w:rsidRDefault="00FC29A9" w:rsidP="00FC29A9">
      <w:pPr>
        <w:jc w:val="both"/>
        <w:rPr>
          <w:rFonts w:eastAsia="Calibri"/>
          <w:b/>
        </w:rPr>
      </w:pPr>
      <w:r w:rsidRPr="00FC29A9">
        <w:rPr>
          <w:rFonts w:eastAsia="Calibri"/>
          <w:b/>
        </w:rPr>
        <w:t>Тема 47. СЛАВЯНОФИЛЬСТВО</w:t>
      </w:r>
    </w:p>
    <w:p w:rsidR="00FC29A9" w:rsidRPr="00FC29A9" w:rsidRDefault="00FC29A9" w:rsidP="00FC29A9">
      <w:pPr>
        <w:numPr>
          <w:ilvl w:val="0"/>
          <w:numId w:val="86"/>
        </w:numPr>
        <w:tabs>
          <w:tab w:val="clear" w:pos="786"/>
          <w:tab w:val="num" w:pos="-284"/>
        </w:tabs>
        <w:ind w:left="567" w:hanging="283"/>
        <w:jc w:val="both"/>
        <w:rPr>
          <w:rFonts w:eastAsia="Calibri"/>
        </w:rPr>
      </w:pPr>
      <w:r w:rsidRPr="00FC29A9">
        <w:rPr>
          <w:rFonts w:eastAsia="Calibri"/>
        </w:rPr>
        <w:t>Алексей Степанович Хомяков и его учение о соборности как принципе устроения бытия.</w:t>
      </w:r>
    </w:p>
    <w:p w:rsidR="00FC29A9" w:rsidRPr="00FC29A9" w:rsidRDefault="00FC29A9" w:rsidP="00FC29A9">
      <w:pPr>
        <w:numPr>
          <w:ilvl w:val="0"/>
          <w:numId w:val="86"/>
        </w:numPr>
        <w:tabs>
          <w:tab w:val="clear" w:pos="786"/>
          <w:tab w:val="num" w:pos="-284"/>
        </w:tabs>
        <w:ind w:left="567" w:hanging="283"/>
        <w:jc w:val="both"/>
        <w:rPr>
          <w:rFonts w:eastAsia="Calibri"/>
        </w:rPr>
      </w:pPr>
      <w:r w:rsidRPr="00FC29A9">
        <w:rPr>
          <w:rFonts w:eastAsia="Calibri"/>
        </w:rPr>
        <w:t>Иван Васильевич Киреевский и его учение о духовно – нравственной цельности личности. Самобытность русской философии по Ивану Васильевичу Киреевскому.</w:t>
      </w:r>
    </w:p>
    <w:p w:rsidR="00FC29A9" w:rsidRPr="00FC29A9" w:rsidRDefault="00FC29A9" w:rsidP="00FC29A9">
      <w:pPr>
        <w:numPr>
          <w:ilvl w:val="0"/>
          <w:numId w:val="86"/>
        </w:numPr>
        <w:tabs>
          <w:tab w:val="clear" w:pos="786"/>
          <w:tab w:val="num" w:pos="-284"/>
        </w:tabs>
        <w:ind w:left="567" w:hanging="283"/>
        <w:jc w:val="both"/>
        <w:rPr>
          <w:rFonts w:eastAsia="Calibri"/>
        </w:rPr>
      </w:pPr>
      <w:r w:rsidRPr="00FC29A9">
        <w:rPr>
          <w:rFonts w:eastAsia="Calibri"/>
        </w:rPr>
        <w:t>Философия Истории Константина Николаевича Леонтьева и Николая Яковлевича Данилевского.</w:t>
      </w:r>
    </w:p>
    <w:p w:rsidR="00FC29A9" w:rsidRPr="00FC29A9" w:rsidRDefault="00FC29A9" w:rsidP="00FC29A9">
      <w:pPr>
        <w:ind w:left="567" w:hanging="283"/>
        <w:jc w:val="both"/>
        <w:rPr>
          <w:rFonts w:eastAsia="Calibri"/>
        </w:rPr>
      </w:pPr>
    </w:p>
    <w:p w:rsidR="00FC29A9" w:rsidRPr="00FC29A9" w:rsidRDefault="00FC29A9" w:rsidP="00FC29A9">
      <w:pPr>
        <w:jc w:val="both"/>
        <w:rPr>
          <w:rFonts w:eastAsia="Calibri"/>
          <w:b/>
        </w:rPr>
      </w:pPr>
      <w:r w:rsidRPr="00FC29A9">
        <w:rPr>
          <w:rFonts w:eastAsia="Calibri"/>
          <w:b/>
        </w:rPr>
        <w:t>Тема 48. ФИЛОСОФСКОЕ СОДЕРЖАНИЕ РУССКОЙ КЛАССИЧЕСКОЙ ЛИТЕРАТУРЫ</w:t>
      </w:r>
    </w:p>
    <w:p w:rsidR="00FC29A9" w:rsidRPr="00FC29A9" w:rsidRDefault="00FC29A9" w:rsidP="00FC29A9">
      <w:pPr>
        <w:numPr>
          <w:ilvl w:val="0"/>
          <w:numId w:val="87"/>
        </w:numPr>
        <w:tabs>
          <w:tab w:val="clear" w:pos="786"/>
          <w:tab w:val="num" w:pos="-426"/>
        </w:tabs>
        <w:ind w:left="567" w:hanging="283"/>
        <w:jc w:val="both"/>
        <w:rPr>
          <w:rFonts w:eastAsia="Calibri"/>
        </w:rPr>
      </w:pPr>
      <w:r w:rsidRPr="00FC29A9">
        <w:rPr>
          <w:rFonts w:eastAsia="Calibri"/>
        </w:rPr>
        <w:t>Философские взгляды Николая Васильевича Гоголя.</w:t>
      </w:r>
    </w:p>
    <w:p w:rsidR="00FC29A9" w:rsidRPr="00FC29A9" w:rsidRDefault="00FC29A9" w:rsidP="00FC29A9">
      <w:pPr>
        <w:numPr>
          <w:ilvl w:val="0"/>
          <w:numId w:val="87"/>
        </w:numPr>
        <w:tabs>
          <w:tab w:val="clear" w:pos="786"/>
          <w:tab w:val="num" w:pos="-426"/>
        </w:tabs>
        <w:ind w:left="567" w:hanging="283"/>
        <w:jc w:val="both"/>
        <w:rPr>
          <w:rFonts w:eastAsia="Calibri"/>
        </w:rPr>
      </w:pPr>
      <w:r w:rsidRPr="00FC29A9">
        <w:rPr>
          <w:rFonts w:eastAsia="Calibri"/>
        </w:rPr>
        <w:t>Панморализм Льва Николаевича Толстого.</w:t>
      </w:r>
    </w:p>
    <w:p w:rsidR="00FC29A9" w:rsidRPr="00FC29A9" w:rsidRDefault="00FC29A9" w:rsidP="00FC29A9">
      <w:pPr>
        <w:numPr>
          <w:ilvl w:val="0"/>
          <w:numId w:val="87"/>
        </w:numPr>
        <w:tabs>
          <w:tab w:val="clear" w:pos="786"/>
          <w:tab w:val="num" w:pos="-426"/>
        </w:tabs>
        <w:ind w:left="567" w:hanging="283"/>
        <w:jc w:val="both"/>
        <w:rPr>
          <w:rFonts w:eastAsia="Calibri"/>
        </w:rPr>
      </w:pPr>
      <w:r w:rsidRPr="00FC29A9">
        <w:rPr>
          <w:rFonts w:eastAsia="Calibri"/>
        </w:rPr>
        <w:t>Религиозная антропология Федора Михайловича Достоевского.</w:t>
      </w:r>
    </w:p>
    <w:p w:rsidR="00FC29A9" w:rsidRPr="00FC29A9" w:rsidRDefault="00FC29A9" w:rsidP="00FC29A9">
      <w:pPr>
        <w:ind w:left="567" w:hanging="283"/>
        <w:jc w:val="both"/>
        <w:rPr>
          <w:rFonts w:eastAsia="Calibri"/>
        </w:rPr>
      </w:pPr>
    </w:p>
    <w:p w:rsidR="00FC29A9" w:rsidRPr="00FC29A9" w:rsidRDefault="00FC29A9" w:rsidP="00FC29A9">
      <w:pPr>
        <w:jc w:val="both"/>
        <w:rPr>
          <w:rFonts w:eastAsia="Calibri"/>
          <w:b/>
        </w:rPr>
      </w:pPr>
      <w:r w:rsidRPr="00FC29A9">
        <w:rPr>
          <w:rFonts w:eastAsia="Calibri"/>
          <w:b/>
        </w:rPr>
        <w:t>Тема 49. ФИЛОСОФИЯ ВЛАДИМИРА СЕРГЕЕВИЧА СОЛОВЬЕВА</w:t>
      </w:r>
    </w:p>
    <w:p w:rsidR="00FC29A9" w:rsidRPr="00FC29A9" w:rsidRDefault="00FC29A9" w:rsidP="00FC29A9">
      <w:pPr>
        <w:numPr>
          <w:ilvl w:val="0"/>
          <w:numId w:val="88"/>
        </w:numPr>
        <w:tabs>
          <w:tab w:val="clear" w:pos="786"/>
          <w:tab w:val="num" w:pos="-709"/>
        </w:tabs>
        <w:ind w:left="567" w:hanging="283"/>
        <w:jc w:val="both"/>
        <w:rPr>
          <w:rFonts w:eastAsia="Calibri"/>
        </w:rPr>
      </w:pPr>
      <w:r w:rsidRPr="00FC29A9">
        <w:rPr>
          <w:rFonts w:eastAsia="Calibri"/>
        </w:rPr>
        <w:t>Критика позитивизма. Учение о цельном знании.</w:t>
      </w:r>
    </w:p>
    <w:p w:rsidR="00FC29A9" w:rsidRPr="00FC29A9" w:rsidRDefault="00FC29A9" w:rsidP="00FC29A9">
      <w:pPr>
        <w:numPr>
          <w:ilvl w:val="0"/>
          <w:numId w:val="88"/>
        </w:numPr>
        <w:tabs>
          <w:tab w:val="clear" w:pos="786"/>
          <w:tab w:val="num" w:pos="-709"/>
        </w:tabs>
        <w:ind w:left="567" w:hanging="283"/>
        <w:jc w:val="both"/>
        <w:rPr>
          <w:rFonts w:eastAsia="Calibri"/>
        </w:rPr>
      </w:pPr>
      <w:r w:rsidRPr="00FC29A9">
        <w:rPr>
          <w:rFonts w:eastAsia="Calibri"/>
        </w:rPr>
        <w:t>Метафизика всеединства.</w:t>
      </w:r>
    </w:p>
    <w:p w:rsidR="00FC29A9" w:rsidRPr="00FC29A9" w:rsidRDefault="00FC29A9" w:rsidP="00FC29A9">
      <w:pPr>
        <w:numPr>
          <w:ilvl w:val="0"/>
          <w:numId w:val="88"/>
        </w:numPr>
        <w:tabs>
          <w:tab w:val="clear" w:pos="786"/>
          <w:tab w:val="num" w:pos="-709"/>
        </w:tabs>
        <w:ind w:left="567" w:hanging="283"/>
        <w:jc w:val="both"/>
      </w:pPr>
      <w:r w:rsidRPr="00FC29A9">
        <w:rPr>
          <w:rFonts w:eastAsia="Calibri"/>
        </w:rPr>
        <w:t xml:space="preserve">Религиозно – нравственное учение: идеи трактата </w:t>
      </w:r>
      <w:r w:rsidR="005F48C5">
        <w:rPr>
          <w:rFonts w:eastAsia="Calibri"/>
        </w:rPr>
        <w:t>"</w:t>
      </w:r>
      <w:r w:rsidRPr="00FC29A9">
        <w:rPr>
          <w:rFonts w:eastAsia="Calibri"/>
        </w:rPr>
        <w:t>Оправдание добра</w:t>
      </w:r>
      <w:r w:rsidR="005F48C5">
        <w:rPr>
          <w:rFonts w:eastAsia="Calibri"/>
        </w:rPr>
        <w:t>"</w:t>
      </w:r>
      <w:r w:rsidRPr="00FC29A9">
        <w:rPr>
          <w:rFonts w:eastAsia="Calibri"/>
        </w:rPr>
        <w:t>.</w:t>
      </w:r>
    </w:p>
    <w:p w:rsidR="00FC29A9" w:rsidRPr="00FC29A9" w:rsidRDefault="00FC29A9" w:rsidP="00FC29A9">
      <w:pPr>
        <w:ind w:left="567" w:hanging="283"/>
        <w:jc w:val="both"/>
      </w:pPr>
    </w:p>
    <w:p w:rsidR="00FC29A9" w:rsidRPr="00FC29A9" w:rsidRDefault="00FC29A9" w:rsidP="00FC29A9">
      <w:pPr>
        <w:jc w:val="both"/>
        <w:outlineLvl w:val="2"/>
        <w:rPr>
          <w:b/>
          <w:bCs/>
          <w:i/>
        </w:rPr>
      </w:pPr>
      <w:r w:rsidRPr="00FC29A9">
        <w:rPr>
          <w:b/>
          <w:bCs/>
        </w:rPr>
        <w:t>Тема 50. РАЗВИТИЕ МЕТАФИЗИКИ ВСЕЕДИНСТВА</w:t>
      </w:r>
    </w:p>
    <w:p w:rsidR="00FC29A9" w:rsidRPr="00FC29A9" w:rsidRDefault="00FC29A9" w:rsidP="00FC29A9">
      <w:pPr>
        <w:numPr>
          <w:ilvl w:val="0"/>
          <w:numId w:val="89"/>
        </w:numPr>
        <w:tabs>
          <w:tab w:val="clear" w:pos="786"/>
          <w:tab w:val="num" w:pos="-567"/>
        </w:tabs>
        <w:ind w:left="567" w:hanging="283"/>
        <w:jc w:val="both"/>
        <w:rPr>
          <w:rFonts w:eastAsia="Calibri"/>
        </w:rPr>
      </w:pPr>
      <w:r w:rsidRPr="00FC29A9">
        <w:rPr>
          <w:rFonts w:eastAsia="Calibri"/>
        </w:rPr>
        <w:t xml:space="preserve">Философия о. Павла Флоренского. </w:t>
      </w:r>
    </w:p>
    <w:p w:rsidR="00FC29A9" w:rsidRPr="00FC29A9" w:rsidRDefault="00FC29A9" w:rsidP="00FC29A9">
      <w:pPr>
        <w:numPr>
          <w:ilvl w:val="0"/>
          <w:numId w:val="89"/>
        </w:numPr>
        <w:tabs>
          <w:tab w:val="clear" w:pos="786"/>
          <w:tab w:val="num" w:pos="-567"/>
        </w:tabs>
        <w:ind w:left="567" w:hanging="283"/>
        <w:jc w:val="both"/>
        <w:rPr>
          <w:rFonts w:eastAsia="Calibri"/>
        </w:rPr>
      </w:pPr>
      <w:r w:rsidRPr="00FC29A9">
        <w:rPr>
          <w:rFonts w:eastAsia="Calibri"/>
        </w:rPr>
        <w:t>Философия о. Сергия Булгакова.</w:t>
      </w:r>
    </w:p>
    <w:p w:rsidR="00FC29A9" w:rsidRPr="00FC29A9" w:rsidRDefault="00FC29A9" w:rsidP="00FC29A9">
      <w:pPr>
        <w:numPr>
          <w:ilvl w:val="0"/>
          <w:numId w:val="89"/>
        </w:numPr>
        <w:tabs>
          <w:tab w:val="clear" w:pos="786"/>
          <w:tab w:val="num" w:pos="-567"/>
        </w:tabs>
        <w:ind w:left="567" w:hanging="283"/>
        <w:jc w:val="both"/>
        <w:rPr>
          <w:rFonts w:eastAsia="Calibri"/>
        </w:rPr>
      </w:pPr>
      <w:r w:rsidRPr="00FC29A9">
        <w:rPr>
          <w:rFonts w:eastAsia="Calibri"/>
        </w:rPr>
        <w:t>Философия Льва Платоновича Карсавина.</w:t>
      </w:r>
    </w:p>
    <w:p w:rsidR="00FC29A9" w:rsidRPr="00FC29A9" w:rsidRDefault="00FC29A9" w:rsidP="00FC29A9">
      <w:pPr>
        <w:ind w:left="567" w:hanging="283"/>
        <w:jc w:val="both"/>
        <w:rPr>
          <w:rFonts w:eastAsia="Calibri"/>
          <w:b/>
        </w:rPr>
      </w:pPr>
    </w:p>
    <w:p w:rsidR="00FC29A9" w:rsidRPr="00FC29A9" w:rsidRDefault="00FC29A9" w:rsidP="00FC29A9">
      <w:pPr>
        <w:jc w:val="both"/>
        <w:rPr>
          <w:rFonts w:eastAsia="Calibri"/>
          <w:b/>
        </w:rPr>
      </w:pPr>
      <w:r w:rsidRPr="00FC29A9">
        <w:rPr>
          <w:rFonts w:eastAsia="Calibri"/>
          <w:b/>
        </w:rPr>
        <w:t xml:space="preserve">Тема 51. РУССКИЙ ИНТУИТИВИЗМ </w:t>
      </w:r>
    </w:p>
    <w:p w:rsidR="00FC29A9" w:rsidRPr="00FC29A9" w:rsidRDefault="00FC29A9" w:rsidP="00FC29A9">
      <w:pPr>
        <w:numPr>
          <w:ilvl w:val="0"/>
          <w:numId w:val="90"/>
        </w:numPr>
        <w:tabs>
          <w:tab w:val="clear" w:pos="786"/>
          <w:tab w:val="num" w:pos="-426"/>
        </w:tabs>
        <w:ind w:left="567" w:hanging="283"/>
        <w:jc w:val="both"/>
        <w:rPr>
          <w:rFonts w:eastAsia="Calibri"/>
        </w:rPr>
      </w:pPr>
      <w:r w:rsidRPr="00FC29A9">
        <w:rPr>
          <w:rFonts w:eastAsia="Calibri"/>
        </w:rPr>
        <w:t>Гносеология и онтология Николая Онуфриевича</w:t>
      </w:r>
      <w:r w:rsidR="000E7E20">
        <w:rPr>
          <w:rFonts w:eastAsia="Calibri"/>
        </w:rPr>
        <w:t xml:space="preserve"> </w:t>
      </w:r>
      <w:r w:rsidRPr="00FC29A9">
        <w:rPr>
          <w:rFonts w:eastAsia="Calibri"/>
        </w:rPr>
        <w:t>Лосского.</w:t>
      </w:r>
    </w:p>
    <w:p w:rsidR="00FC29A9" w:rsidRPr="00FC29A9" w:rsidRDefault="00FC29A9" w:rsidP="00FC29A9">
      <w:pPr>
        <w:numPr>
          <w:ilvl w:val="0"/>
          <w:numId w:val="90"/>
        </w:numPr>
        <w:tabs>
          <w:tab w:val="clear" w:pos="786"/>
          <w:tab w:val="num" w:pos="-426"/>
        </w:tabs>
        <w:ind w:left="567" w:hanging="283"/>
        <w:jc w:val="both"/>
        <w:rPr>
          <w:rFonts w:eastAsia="Calibri"/>
        </w:rPr>
      </w:pPr>
      <w:r w:rsidRPr="00FC29A9">
        <w:rPr>
          <w:rFonts w:eastAsia="Calibri"/>
        </w:rPr>
        <w:t>Идеал-реализм Семена Людвиговича Франка.</w:t>
      </w:r>
    </w:p>
    <w:p w:rsidR="00FC29A9" w:rsidRPr="00FC29A9" w:rsidRDefault="00FC29A9" w:rsidP="00FC29A9">
      <w:pPr>
        <w:tabs>
          <w:tab w:val="num" w:pos="-426"/>
        </w:tabs>
        <w:ind w:left="567" w:hanging="283"/>
        <w:jc w:val="both"/>
        <w:rPr>
          <w:rFonts w:eastAsia="Calibri"/>
        </w:rPr>
      </w:pPr>
    </w:p>
    <w:p w:rsidR="00FC29A9" w:rsidRPr="00FC29A9" w:rsidRDefault="00FC29A9" w:rsidP="00FC29A9">
      <w:pPr>
        <w:jc w:val="both"/>
        <w:rPr>
          <w:rFonts w:eastAsia="Calibri"/>
          <w:b/>
        </w:rPr>
      </w:pPr>
      <w:r w:rsidRPr="00FC29A9">
        <w:rPr>
          <w:rFonts w:eastAsia="Calibri"/>
          <w:b/>
        </w:rPr>
        <w:t>Тема 52. РУССКИЙ ЭКЗИСТЕНЦИАЛИЗМ</w:t>
      </w:r>
    </w:p>
    <w:p w:rsidR="00FC29A9" w:rsidRPr="00FC29A9" w:rsidRDefault="00FC29A9" w:rsidP="00FC29A9">
      <w:pPr>
        <w:numPr>
          <w:ilvl w:val="0"/>
          <w:numId w:val="91"/>
        </w:numPr>
        <w:tabs>
          <w:tab w:val="clear" w:pos="786"/>
          <w:tab w:val="num" w:pos="-426"/>
        </w:tabs>
        <w:ind w:left="567" w:hanging="283"/>
        <w:jc w:val="both"/>
        <w:rPr>
          <w:rFonts w:eastAsia="Calibri"/>
        </w:rPr>
      </w:pPr>
      <w:r w:rsidRPr="00FC29A9">
        <w:rPr>
          <w:rFonts w:eastAsia="Calibri"/>
        </w:rPr>
        <w:t>Василий Васильевич Розанов: Философия пола, семьи, быта.</w:t>
      </w:r>
    </w:p>
    <w:p w:rsidR="00FC29A9" w:rsidRPr="00FC29A9" w:rsidRDefault="00FC29A9" w:rsidP="00FC29A9">
      <w:pPr>
        <w:numPr>
          <w:ilvl w:val="0"/>
          <w:numId w:val="91"/>
        </w:numPr>
        <w:tabs>
          <w:tab w:val="clear" w:pos="786"/>
          <w:tab w:val="num" w:pos="-426"/>
        </w:tabs>
        <w:ind w:left="567" w:hanging="283"/>
        <w:jc w:val="both"/>
        <w:rPr>
          <w:rFonts w:eastAsia="Calibri"/>
        </w:rPr>
      </w:pPr>
      <w:r w:rsidRPr="00FC29A9">
        <w:rPr>
          <w:rFonts w:eastAsia="Calibri"/>
        </w:rPr>
        <w:t>Религиозный иррационализм Льва Исааковича Шестова.</w:t>
      </w:r>
    </w:p>
    <w:p w:rsidR="00FC29A9" w:rsidRPr="00FC29A9" w:rsidRDefault="00FC29A9" w:rsidP="00FC29A9">
      <w:pPr>
        <w:numPr>
          <w:ilvl w:val="0"/>
          <w:numId w:val="91"/>
        </w:numPr>
        <w:tabs>
          <w:tab w:val="clear" w:pos="786"/>
          <w:tab w:val="num" w:pos="-426"/>
        </w:tabs>
        <w:ind w:left="567" w:hanging="283"/>
        <w:jc w:val="both"/>
        <w:rPr>
          <w:rFonts w:eastAsia="Calibri"/>
        </w:rPr>
      </w:pPr>
      <w:r w:rsidRPr="00FC29A9">
        <w:rPr>
          <w:rFonts w:eastAsia="Calibri"/>
        </w:rPr>
        <w:t>Христианский персонализм Николая Александровича Бердяева.</w:t>
      </w:r>
    </w:p>
    <w:p w:rsidR="00FC29A9" w:rsidRPr="00FC29A9" w:rsidRDefault="00FC29A9" w:rsidP="00FC29A9">
      <w:pPr>
        <w:ind w:left="567" w:hanging="283"/>
        <w:jc w:val="both"/>
        <w:rPr>
          <w:rFonts w:eastAsia="Calibri"/>
        </w:rPr>
      </w:pPr>
    </w:p>
    <w:p w:rsidR="00FC29A9" w:rsidRPr="00FC29A9" w:rsidRDefault="00FC29A9" w:rsidP="00FC29A9">
      <w:pPr>
        <w:jc w:val="both"/>
        <w:rPr>
          <w:rFonts w:eastAsia="Calibri"/>
          <w:b/>
        </w:rPr>
      </w:pPr>
      <w:r w:rsidRPr="00FC29A9">
        <w:rPr>
          <w:rFonts w:eastAsia="Calibri"/>
          <w:b/>
        </w:rPr>
        <w:t>Тема 53. НЕОКАНТИАНСТВО И ФЕНОМЕНОЛОГИЯ В РОССИИ</w:t>
      </w:r>
    </w:p>
    <w:p w:rsidR="00FC29A9" w:rsidRPr="00FC29A9" w:rsidRDefault="00FC29A9" w:rsidP="00FC29A9">
      <w:pPr>
        <w:numPr>
          <w:ilvl w:val="0"/>
          <w:numId w:val="92"/>
        </w:numPr>
        <w:tabs>
          <w:tab w:val="clear" w:pos="786"/>
          <w:tab w:val="num" w:pos="-567"/>
        </w:tabs>
        <w:ind w:left="567" w:hanging="283"/>
        <w:jc w:val="both"/>
        <w:rPr>
          <w:rFonts w:eastAsia="Calibri"/>
        </w:rPr>
      </w:pPr>
      <w:r w:rsidRPr="00FC29A9">
        <w:rPr>
          <w:rFonts w:eastAsia="Calibri"/>
        </w:rPr>
        <w:t>Русские неокантианцы Алексей Иванович Введенский, Иван Иванович Лапшин, Георгий Густавович Иванович Челпанов.</w:t>
      </w:r>
    </w:p>
    <w:p w:rsidR="00FC29A9" w:rsidRPr="00FC29A9" w:rsidRDefault="00FC29A9" w:rsidP="00FC29A9">
      <w:pPr>
        <w:numPr>
          <w:ilvl w:val="0"/>
          <w:numId w:val="92"/>
        </w:numPr>
        <w:tabs>
          <w:tab w:val="clear" w:pos="786"/>
          <w:tab w:val="num" w:pos="-567"/>
        </w:tabs>
        <w:ind w:left="567" w:hanging="283"/>
        <w:jc w:val="both"/>
        <w:rPr>
          <w:rFonts w:eastAsia="Calibri"/>
        </w:rPr>
      </w:pPr>
      <w:r w:rsidRPr="00FC29A9">
        <w:rPr>
          <w:rFonts w:eastAsia="Calibri"/>
        </w:rPr>
        <w:t>Густав Шпет - русский гуссерлианец.</w:t>
      </w:r>
    </w:p>
    <w:p w:rsidR="00FC29A9" w:rsidRPr="00FC29A9" w:rsidRDefault="00FC29A9" w:rsidP="00FC29A9">
      <w:pPr>
        <w:numPr>
          <w:ilvl w:val="0"/>
          <w:numId w:val="92"/>
        </w:numPr>
        <w:tabs>
          <w:tab w:val="clear" w:pos="786"/>
          <w:tab w:val="num" w:pos="-567"/>
        </w:tabs>
        <w:ind w:left="567" w:hanging="283"/>
        <w:jc w:val="both"/>
        <w:rPr>
          <w:rFonts w:eastAsia="Calibri"/>
        </w:rPr>
      </w:pPr>
      <w:r w:rsidRPr="00FC29A9">
        <w:rPr>
          <w:rFonts w:eastAsia="Calibri"/>
        </w:rPr>
        <w:t>Алексей Федорович Лосев: опыт синтеза феноменологии и диалектики.</w:t>
      </w:r>
    </w:p>
    <w:p w:rsidR="00FC29A9" w:rsidRPr="00FC29A9" w:rsidRDefault="00FC29A9" w:rsidP="00FC29A9">
      <w:pPr>
        <w:ind w:left="567" w:hanging="283"/>
        <w:jc w:val="both"/>
        <w:rPr>
          <w:rFonts w:eastAsia="Calibri"/>
        </w:rPr>
      </w:pPr>
    </w:p>
    <w:p w:rsidR="00FC29A9" w:rsidRPr="00FC29A9" w:rsidRDefault="00FC29A9" w:rsidP="00FC29A9">
      <w:pPr>
        <w:jc w:val="both"/>
        <w:rPr>
          <w:rFonts w:eastAsia="Calibri"/>
          <w:b/>
        </w:rPr>
      </w:pPr>
      <w:r w:rsidRPr="00FC29A9">
        <w:rPr>
          <w:rFonts w:eastAsia="Calibri"/>
          <w:b/>
        </w:rPr>
        <w:t>Тема 54. ДИАЛЕКТИЧЕСКИЙ МАТЕРИАЛИЗМ В СОВЕТСКОМ СОЮЗЕ</w:t>
      </w:r>
    </w:p>
    <w:p w:rsidR="00FC29A9" w:rsidRPr="00FC29A9" w:rsidRDefault="00FC29A9" w:rsidP="00FC29A9">
      <w:pPr>
        <w:numPr>
          <w:ilvl w:val="0"/>
          <w:numId w:val="93"/>
        </w:numPr>
        <w:tabs>
          <w:tab w:val="clear" w:pos="786"/>
        </w:tabs>
        <w:ind w:left="567" w:hanging="283"/>
        <w:jc w:val="both"/>
        <w:rPr>
          <w:rFonts w:eastAsia="Calibri"/>
        </w:rPr>
      </w:pPr>
      <w:r w:rsidRPr="00FC29A9">
        <w:rPr>
          <w:rFonts w:eastAsia="Calibri"/>
        </w:rPr>
        <w:t>Вклад Владимира Ильича Ленина в развитие диалектического материализма</w:t>
      </w:r>
    </w:p>
    <w:p w:rsidR="00FC29A9" w:rsidRPr="00FC29A9" w:rsidRDefault="00FC29A9" w:rsidP="00FC29A9">
      <w:pPr>
        <w:numPr>
          <w:ilvl w:val="0"/>
          <w:numId w:val="93"/>
        </w:numPr>
        <w:tabs>
          <w:tab w:val="clear" w:pos="786"/>
        </w:tabs>
        <w:ind w:left="567" w:hanging="283"/>
        <w:jc w:val="both"/>
        <w:rPr>
          <w:rFonts w:eastAsia="Calibri"/>
        </w:rPr>
      </w:pPr>
      <w:r w:rsidRPr="00FC29A9">
        <w:rPr>
          <w:rFonts w:eastAsia="Calibri"/>
        </w:rPr>
        <w:t>Дискуссии в русском марксизме. Георгий Валентинович Плеханов, А.А. Богданов, его эмпириомонизм и тектология. Богостроительство: Алексей Максимович Горький, Анатолий Васильевич Луначарский.</w:t>
      </w:r>
    </w:p>
    <w:p w:rsidR="00FC29A9" w:rsidRPr="00FC29A9" w:rsidRDefault="00FC29A9" w:rsidP="00FC29A9">
      <w:pPr>
        <w:numPr>
          <w:ilvl w:val="0"/>
          <w:numId w:val="93"/>
        </w:numPr>
        <w:tabs>
          <w:tab w:val="clear" w:pos="786"/>
        </w:tabs>
        <w:ind w:left="567" w:hanging="283"/>
        <w:jc w:val="both"/>
        <w:rPr>
          <w:rFonts w:eastAsia="Calibri"/>
        </w:rPr>
      </w:pPr>
      <w:r w:rsidRPr="00FC29A9">
        <w:rPr>
          <w:rFonts w:eastAsia="Calibri"/>
        </w:rPr>
        <w:t>Развитие диалектического материализма в трудах Бонифатия Михайловича Кедрова, Павла Васильевича Копнина.</w:t>
      </w:r>
    </w:p>
    <w:p w:rsidR="00FC29A9" w:rsidRPr="00FC29A9" w:rsidRDefault="00FC29A9" w:rsidP="00FC29A9">
      <w:pPr>
        <w:ind w:left="567" w:hanging="283"/>
        <w:jc w:val="both"/>
        <w:rPr>
          <w:rFonts w:eastAsia="Calibri"/>
        </w:rPr>
      </w:pPr>
    </w:p>
    <w:p w:rsidR="00FC29A9" w:rsidRPr="00FC29A9" w:rsidRDefault="00FC29A9" w:rsidP="00FC29A9">
      <w:pPr>
        <w:jc w:val="both"/>
        <w:rPr>
          <w:rFonts w:eastAsia="Calibri"/>
          <w:b/>
        </w:rPr>
      </w:pPr>
      <w:r w:rsidRPr="00FC29A9">
        <w:rPr>
          <w:rFonts w:eastAsia="Calibri"/>
          <w:b/>
        </w:rPr>
        <w:t>Тема 55. УЧЕНИЕ О ЛИЧНОСТИ В ПРАВОСЛАВНОЙ АНТРОПОЛОГИИ</w:t>
      </w:r>
    </w:p>
    <w:p w:rsidR="00FC29A9" w:rsidRPr="00FC29A9" w:rsidRDefault="00FC29A9" w:rsidP="00FC29A9">
      <w:pPr>
        <w:numPr>
          <w:ilvl w:val="0"/>
          <w:numId w:val="94"/>
        </w:numPr>
        <w:ind w:left="567" w:hanging="283"/>
        <w:jc w:val="both"/>
      </w:pPr>
      <w:r w:rsidRPr="00FC29A9">
        <w:t>Неопатристический синтез о. Георгия Флоровского</w:t>
      </w:r>
    </w:p>
    <w:p w:rsidR="00FC29A9" w:rsidRPr="00FC29A9" w:rsidRDefault="00FC29A9" w:rsidP="00FC29A9">
      <w:pPr>
        <w:numPr>
          <w:ilvl w:val="0"/>
          <w:numId w:val="94"/>
        </w:numPr>
        <w:ind w:left="567" w:hanging="283"/>
        <w:jc w:val="both"/>
      </w:pPr>
      <w:r w:rsidRPr="00FC29A9">
        <w:t>Реконструкция святоотеческого понимания личности в патрологических исследованиях Владимира Николаевича Лосского.</w:t>
      </w:r>
    </w:p>
    <w:p w:rsidR="00FC29A9" w:rsidRPr="00FC29A9" w:rsidRDefault="00FC29A9" w:rsidP="00FC29A9">
      <w:pPr>
        <w:numPr>
          <w:ilvl w:val="0"/>
          <w:numId w:val="94"/>
        </w:numPr>
        <w:ind w:left="567" w:hanging="283"/>
        <w:jc w:val="both"/>
      </w:pPr>
      <w:r w:rsidRPr="00FC29A9">
        <w:t>Личность как достояние и личность как достижение человека в философии Сергея Сергеевича Хоружего</w:t>
      </w:r>
    </w:p>
    <w:p w:rsidR="00FC29A9" w:rsidRPr="00FC29A9" w:rsidRDefault="00FC29A9" w:rsidP="00595AD3">
      <w:pPr>
        <w:ind w:left="567"/>
        <w:jc w:val="both"/>
      </w:pPr>
    </w:p>
    <w:p w:rsidR="00FC29A9" w:rsidRPr="00FC29A9" w:rsidRDefault="00FC29A9" w:rsidP="00FC29A9">
      <w:pPr>
        <w:jc w:val="both"/>
        <w:rPr>
          <w:b/>
        </w:rPr>
      </w:pPr>
      <w:r w:rsidRPr="00FC29A9">
        <w:rPr>
          <w:b/>
        </w:rPr>
        <w:t>Тема 56. РУССКИЙ КОСМИЗМ</w:t>
      </w:r>
    </w:p>
    <w:p w:rsidR="00FC29A9" w:rsidRPr="00FC29A9" w:rsidRDefault="00FC29A9" w:rsidP="00FC29A9">
      <w:pPr>
        <w:numPr>
          <w:ilvl w:val="0"/>
          <w:numId w:val="108"/>
        </w:numPr>
        <w:ind w:left="567" w:hanging="283"/>
        <w:jc w:val="both"/>
      </w:pPr>
      <w:r w:rsidRPr="00FC29A9">
        <w:t xml:space="preserve">Николай Федорович Федоров и философия </w:t>
      </w:r>
      <w:r w:rsidR="005F48C5">
        <w:t>"</w:t>
      </w:r>
      <w:r w:rsidRPr="00FC29A9">
        <w:t>Общего дела</w:t>
      </w:r>
      <w:r w:rsidR="005F48C5">
        <w:t>"</w:t>
      </w:r>
      <w:r w:rsidRPr="00FC29A9">
        <w:t>.</w:t>
      </w:r>
    </w:p>
    <w:p w:rsidR="00FC29A9" w:rsidRPr="00FC29A9" w:rsidRDefault="00FC29A9" w:rsidP="00FC29A9">
      <w:pPr>
        <w:numPr>
          <w:ilvl w:val="0"/>
          <w:numId w:val="108"/>
        </w:numPr>
        <w:ind w:left="567" w:hanging="283"/>
        <w:jc w:val="both"/>
      </w:pPr>
      <w:r w:rsidRPr="00FC29A9">
        <w:t>Учение Владимира Ивановича Вернадского о ноосфере.</w:t>
      </w:r>
    </w:p>
    <w:p w:rsidR="00FC29A9" w:rsidRPr="00FC29A9" w:rsidRDefault="00FC29A9" w:rsidP="00FC29A9">
      <w:pPr>
        <w:numPr>
          <w:ilvl w:val="0"/>
          <w:numId w:val="108"/>
        </w:numPr>
        <w:ind w:left="567" w:hanging="283"/>
        <w:jc w:val="both"/>
      </w:pPr>
      <w:r w:rsidRPr="00FC29A9">
        <w:t>Развитие русского космизма в трудах Константина Эдуардовича Циолковского и Александра Леонидовича Чижевского.</w:t>
      </w:r>
    </w:p>
    <w:p w:rsidR="00FC29A9" w:rsidRDefault="00FC29A9" w:rsidP="00595AD3"/>
    <w:p w:rsidR="00595AD3" w:rsidRDefault="00595AD3" w:rsidP="00595AD3"/>
    <w:p w:rsidR="00595AD3" w:rsidRPr="00FC29A9" w:rsidRDefault="00595AD3" w:rsidP="00595AD3"/>
    <w:p w:rsidR="00FC29A9" w:rsidRPr="00FC29A9" w:rsidRDefault="00FC29A9" w:rsidP="00191C16">
      <w:pPr>
        <w:jc w:val="center"/>
        <w:rPr>
          <w:i/>
        </w:rPr>
      </w:pPr>
      <w:r w:rsidRPr="00FC29A9">
        <w:rPr>
          <w:b/>
        </w:rPr>
        <w:t xml:space="preserve">Компетентностно-ориентированное задание № 8 </w:t>
      </w:r>
      <w:r w:rsidRPr="00FC29A9">
        <w:rPr>
          <w:i/>
        </w:rPr>
        <w:t>(обязательное)</w:t>
      </w:r>
    </w:p>
    <w:p w:rsidR="00FC29A9" w:rsidRPr="00FC29A9" w:rsidRDefault="00FC29A9" w:rsidP="00191C16">
      <w:pPr>
        <w:autoSpaceDE w:val="0"/>
        <w:autoSpaceDN w:val="0"/>
        <w:adjustRightInd w:val="0"/>
        <w:contextualSpacing/>
        <w:jc w:val="center"/>
        <w:rPr>
          <w:b/>
        </w:rPr>
      </w:pPr>
    </w:p>
    <w:p w:rsidR="00FC29A9" w:rsidRPr="00FC29A9" w:rsidRDefault="00FC29A9" w:rsidP="00191C16">
      <w:pPr>
        <w:autoSpaceDE w:val="0"/>
        <w:autoSpaceDN w:val="0"/>
        <w:adjustRightInd w:val="0"/>
        <w:contextualSpacing/>
        <w:jc w:val="center"/>
        <w:rPr>
          <w:b/>
        </w:rPr>
      </w:pPr>
      <w:r w:rsidRPr="00FC29A9">
        <w:rPr>
          <w:b/>
        </w:rPr>
        <w:t>Тестовые задания</w:t>
      </w:r>
    </w:p>
    <w:p w:rsidR="00FC29A9" w:rsidRPr="00FC29A9" w:rsidRDefault="00FC29A9" w:rsidP="00191C16">
      <w:pPr>
        <w:autoSpaceDE w:val="0"/>
        <w:autoSpaceDN w:val="0"/>
        <w:adjustRightInd w:val="0"/>
        <w:contextualSpacing/>
        <w:jc w:val="center"/>
      </w:pPr>
      <w:r w:rsidRPr="00FC29A9">
        <w:t xml:space="preserve">по дисциплине </w:t>
      </w:r>
      <w:r w:rsidR="005F48C5">
        <w:t>"</w:t>
      </w:r>
      <w:r w:rsidRPr="00FC29A9">
        <w:t>Философия</w:t>
      </w:r>
      <w:r w:rsidR="005F48C5">
        <w:t>"</w:t>
      </w:r>
    </w:p>
    <w:p w:rsidR="00FC29A9" w:rsidRPr="00FC29A9" w:rsidRDefault="00FC29A9" w:rsidP="00FC29A9">
      <w:pPr>
        <w:autoSpaceDE w:val="0"/>
        <w:autoSpaceDN w:val="0"/>
        <w:adjustRightInd w:val="0"/>
        <w:contextualSpacing/>
        <w:jc w:val="both"/>
      </w:pPr>
    </w:p>
    <w:p w:rsidR="00FC29A9" w:rsidRPr="00595AD3" w:rsidRDefault="00FC29A9" w:rsidP="00FC29A9">
      <w:pPr>
        <w:autoSpaceDE w:val="0"/>
        <w:autoSpaceDN w:val="0"/>
        <w:adjustRightInd w:val="0"/>
        <w:contextualSpacing/>
        <w:rPr>
          <w:i/>
        </w:rPr>
      </w:pPr>
      <w:r w:rsidRPr="00595AD3">
        <w:rPr>
          <w:b/>
          <w:i/>
        </w:rPr>
        <w:t xml:space="preserve">Часть </w:t>
      </w:r>
      <w:r w:rsidRPr="00595AD3">
        <w:rPr>
          <w:b/>
          <w:i/>
          <w:lang w:val="en-US"/>
        </w:rPr>
        <w:t>I</w:t>
      </w:r>
      <w:r w:rsidRPr="00595AD3">
        <w:rPr>
          <w:b/>
          <w:i/>
        </w:rPr>
        <w:t>.</w:t>
      </w:r>
    </w:p>
    <w:p w:rsidR="00FC29A9" w:rsidRPr="00FC29A9" w:rsidRDefault="00FC29A9" w:rsidP="00FC29A9">
      <w:pPr>
        <w:spacing w:after="200" w:line="276" w:lineRule="auto"/>
        <w:ind w:left="1080"/>
        <w:contextualSpacing/>
        <w:jc w:val="center"/>
        <w:rPr>
          <w:b/>
        </w:rPr>
      </w:pPr>
      <w:r w:rsidRPr="00FC29A9">
        <w:rPr>
          <w:b/>
        </w:rPr>
        <w:t>Тесты по античной философии.</w:t>
      </w:r>
    </w:p>
    <w:p w:rsidR="00FC29A9" w:rsidRPr="00FC29A9" w:rsidRDefault="00FC29A9" w:rsidP="00595AD3">
      <w:pPr>
        <w:ind w:left="1080"/>
        <w:contextualSpacing/>
        <w:jc w:val="center"/>
        <w:rPr>
          <w:b/>
        </w:rPr>
      </w:pPr>
    </w:p>
    <w:p w:rsidR="00FC29A9" w:rsidRPr="00FC29A9" w:rsidRDefault="00FC29A9" w:rsidP="00595AD3">
      <w:pPr>
        <w:numPr>
          <w:ilvl w:val="0"/>
          <w:numId w:val="12"/>
        </w:numPr>
        <w:jc w:val="both"/>
        <w:rPr>
          <w:b/>
        </w:rPr>
      </w:pPr>
      <w:r w:rsidRPr="00FC29A9">
        <w:rPr>
          <w:b/>
        </w:rPr>
        <w:t>Первая в античности философская школа:</w:t>
      </w:r>
    </w:p>
    <w:p w:rsidR="00FC29A9" w:rsidRPr="00FC29A9" w:rsidRDefault="00FC29A9" w:rsidP="00595AD3">
      <w:pPr>
        <w:ind w:left="720"/>
        <w:jc w:val="both"/>
      </w:pPr>
      <w:r w:rsidRPr="00FC29A9">
        <w:t>а. элейская;</w:t>
      </w:r>
    </w:p>
    <w:p w:rsidR="00FC29A9" w:rsidRPr="00FC29A9" w:rsidRDefault="00FC29A9" w:rsidP="00595AD3">
      <w:pPr>
        <w:ind w:left="720"/>
        <w:jc w:val="both"/>
      </w:pPr>
      <w:r w:rsidRPr="00FC29A9">
        <w:t>б. афинская,</w:t>
      </w:r>
    </w:p>
    <w:p w:rsidR="00FC29A9" w:rsidRPr="00FC29A9" w:rsidRDefault="00FC29A9" w:rsidP="00595AD3">
      <w:pPr>
        <w:ind w:left="720"/>
        <w:jc w:val="both"/>
      </w:pPr>
      <w:r w:rsidRPr="00FC29A9">
        <w:t>в. милетская,</w:t>
      </w:r>
    </w:p>
    <w:p w:rsidR="00FC29A9" w:rsidRPr="00FC29A9" w:rsidRDefault="00FC29A9" w:rsidP="00595AD3">
      <w:pPr>
        <w:ind w:left="720"/>
        <w:jc w:val="both"/>
      </w:pPr>
      <w:r w:rsidRPr="00FC29A9">
        <w:t>г.</w:t>
      </w:r>
      <w:r w:rsidR="000E7E20">
        <w:t xml:space="preserve"> </w:t>
      </w:r>
      <w:r w:rsidRPr="00FC29A9">
        <w:t>сиракузская?</w:t>
      </w:r>
    </w:p>
    <w:p w:rsidR="00FC29A9" w:rsidRPr="00FC29A9" w:rsidRDefault="00FC29A9" w:rsidP="00595AD3">
      <w:pPr>
        <w:ind w:left="709"/>
        <w:jc w:val="both"/>
      </w:pPr>
    </w:p>
    <w:p w:rsidR="00FC29A9" w:rsidRPr="00FC29A9" w:rsidRDefault="00FC29A9" w:rsidP="00595AD3">
      <w:pPr>
        <w:numPr>
          <w:ilvl w:val="0"/>
          <w:numId w:val="12"/>
        </w:numPr>
        <w:jc w:val="both"/>
        <w:rPr>
          <w:b/>
        </w:rPr>
      </w:pPr>
      <w:r w:rsidRPr="00FC29A9">
        <w:rPr>
          <w:b/>
        </w:rPr>
        <w:t>Термин апейрон означает:</w:t>
      </w:r>
    </w:p>
    <w:p w:rsidR="00FC29A9" w:rsidRPr="00FC29A9" w:rsidRDefault="00FC29A9" w:rsidP="00595AD3">
      <w:pPr>
        <w:ind w:left="720"/>
        <w:jc w:val="both"/>
      </w:pPr>
      <w:r w:rsidRPr="00FC29A9">
        <w:t>а. беспредельное;</w:t>
      </w:r>
    </w:p>
    <w:p w:rsidR="00FC29A9" w:rsidRPr="00FC29A9" w:rsidRDefault="00FC29A9" w:rsidP="00595AD3">
      <w:pPr>
        <w:ind w:left="720"/>
        <w:jc w:val="both"/>
      </w:pPr>
      <w:r w:rsidRPr="00FC29A9">
        <w:t>б. длинное;</w:t>
      </w:r>
    </w:p>
    <w:p w:rsidR="00FC29A9" w:rsidRPr="00FC29A9" w:rsidRDefault="00FC29A9" w:rsidP="00595AD3">
      <w:pPr>
        <w:ind w:left="720"/>
        <w:jc w:val="both"/>
      </w:pPr>
      <w:r w:rsidRPr="00FC29A9">
        <w:t>в. протяженное;</w:t>
      </w:r>
    </w:p>
    <w:p w:rsidR="00FC29A9" w:rsidRPr="00FC29A9" w:rsidRDefault="00FC29A9" w:rsidP="00595AD3">
      <w:pPr>
        <w:ind w:left="720"/>
        <w:jc w:val="both"/>
      </w:pPr>
      <w:r w:rsidRPr="00FC29A9">
        <w:t>г. мощное?</w:t>
      </w:r>
    </w:p>
    <w:p w:rsidR="00FC29A9" w:rsidRPr="00FC29A9" w:rsidRDefault="00FC29A9" w:rsidP="00595AD3">
      <w:pPr>
        <w:ind w:left="709"/>
        <w:jc w:val="both"/>
      </w:pPr>
    </w:p>
    <w:p w:rsidR="00FC29A9" w:rsidRPr="00FC29A9" w:rsidRDefault="00FC29A9" w:rsidP="00595AD3">
      <w:pPr>
        <w:numPr>
          <w:ilvl w:val="0"/>
          <w:numId w:val="12"/>
        </w:numPr>
        <w:jc w:val="both"/>
        <w:rPr>
          <w:b/>
        </w:rPr>
      </w:pPr>
      <w:r w:rsidRPr="00FC29A9">
        <w:rPr>
          <w:b/>
        </w:rPr>
        <w:t>Божественный закон по Гераклиту:</w:t>
      </w:r>
    </w:p>
    <w:p w:rsidR="00FC29A9" w:rsidRPr="00FC29A9" w:rsidRDefault="00FC29A9" w:rsidP="00595AD3">
      <w:pPr>
        <w:ind w:left="720"/>
        <w:jc w:val="both"/>
      </w:pPr>
      <w:r w:rsidRPr="00FC29A9">
        <w:t>а. нус;</w:t>
      </w:r>
    </w:p>
    <w:p w:rsidR="00FC29A9" w:rsidRPr="00FC29A9" w:rsidRDefault="00FC29A9" w:rsidP="00595AD3">
      <w:pPr>
        <w:ind w:left="720"/>
        <w:jc w:val="both"/>
      </w:pPr>
      <w:r w:rsidRPr="00FC29A9">
        <w:t>б.</w:t>
      </w:r>
      <w:r w:rsidR="000E7E20">
        <w:t xml:space="preserve"> </w:t>
      </w:r>
      <w:r w:rsidRPr="00FC29A9">
        <w:t>анамнесис;</w:t>
      </w:r>
    </w:p>
    <w:p w:rsidR="00FC29A9" w:rsidRPr="00FC29A9" w:rsidRDefault="00FC29A9" w:rsidP="00595AD3">
      <w:pPr>
        <w:ind w:left="720"/>
        <w:jc w:val="both"/>
      </w:pPr>
      <w:r w:rsidRPr="00FC29A9">
        <w:t>в. логос;</w:t>
      </w:r>
    </w:p>
    <w:p w:rsidR="00FC29A9" w:rsidRPr="00FC29A9" w:rsidRDefault="00FC29A9" w:rsidP="00595AD3">
      <w:pPr>
        <w:ind w:left="720"/>
        <w:jc w:val="both"/>
      </w:pPr>
      <w:r w:rsidRPr="00FC29A9">
        <w:t>г.</w:t>
      </w:r>
      <w:r w:rsidR="000E7E20">
        <w:t xml:space="preserve"> </w:t>
      </w:r>
      <w:r w:rsidRPr="00FC29A9">
        <w:t>хронос?</w:t>
      </w:r>
    </w:p>
    <w:p w:rsidR="00FC29A9" w:rsidRPr="00FC29A9" w:rsidRDefault="00FC29A9" w:rsidP="00595AD3">
      <w:pPr>
        <w:ind w:left="567"/>
        <w:jc w:val="both"/>
      </w:pPr>
    </w:p>
    <w:p w:rsidR="00FC29A9" w:rsidRPr="00FC29A9" w:rsidRDefault="00FC29A9" w:rsidP="00595AD3">
      <w:pPr>
        <w:numPr>
          <w:ilvl w:val="0"/>
          <w:numId w:val="12"/>
        </w:numPr>
        <w:jc w:val="both"/>
        <w:rPr>
          <w:b/>
        </w:rPr>
      </w:pPr>
      <w:r w:rsidRPr="00FC29A9">
        <w:rPr>
          <w:b/>
        </w:rPr>
        <w:t xml:space="preserve">Кто полагал первоосновой мироздания число: </w:t>
      </w:r>
    </w:p>
    <w:p w:rsidR="00FC29A9" w:rsidRPr="00FC29A9" w:rsidRDefault="00FC29A9" w:rsidP="00595AD3">
      <w:pPr>
        <w:ind w:left="720"/>
        <w:jc w:val="both"/>
      </w:pPr>
      <w:r w:rsidRPr="00FC29A9">
        <w:t>а. Платон;</w:t>
      </w:r>
    </w:p>
    <w:p w:rsidR="00FC29A9" w:rsidRPr="00FC29A9" w:rsidRDefault="00FC29A9" w:rsidP="00595AD3">
      <w:pPr>
        <w:ind w:left="720"/>
        <w:jc w:val="both"/>
      </w:pPr>
      <w:r w:rsidRPr="00FC29A9">
        <w:t>б. Пифагор;</w:t>
      </w:r>
    </w:p>
    <w:p w:rsidR="00FC29A9" w:rsidRPr="00FC29A9" w:rsidRDefault="00FC29A9" w:rsidP="00595AD3">
      <w:pPr>
        <w:ind w:left="720"/>
        <w:jc w:val="both"/>
      </w:pPr>
      <w:r w:rsidRPr="00FC29A9">
        <w:t>в. Аристотель;</w:t>
      </w:r>
    </w:p>
    <w:p w:rsidR="00FC29A9" w:rsidRPr="00FC29A9" w:rsidRDefault="00FC29A9" w:rsidP="00595AD3">
      <w:pPr>
        <w:ind w:left="720"/>
        <w:jc w:val="both"/>
      </w:pPr>
      <w:r w:rsidRPr="00FC29A9">
        <w:t>г.</w:t>
      </w:r>
      <w:r w:rsidR="000E7E20">
        <w:t xml:space="preserve"> </w:t>
      </w:r>
      <w:r w:rsidRPr="00FC29A9">
        <w:t>Горгий?</w:t>
      </w:r>
    </w:p>
    <w:p w:rsidR="00FC29A9" w:rsidRPr="00FC29A9" w:rsidRDefault="00FC29A9" w:rsidP="00595AD3">
      <w:pPr>
        <w:ind w:left="709"/>
        <w:jc w:val="both"/>
      </w:pPr>
    </w:p>
    <w:p w:rsidR="00FC29A9" w:rsidRPr="00FC29A9" w:rsidRDefault="00FC29A9" w:rsidP="00595AD3">
      <w:pPr>
        <w:numPr>
          <w:ilvl w:val="0"/>
          <w:numId w:val="12"/>
        </w:numPr>
        <w:jc w:val="both"/>
        <w:rPr>
          <w:b/>
        </w:rPr>
      </w:pPr>
      <w:r w:rsidRPr="00FC29A9">
        <w:rPr>
          <w:b/>
        </w:rPr>
        <w:t>Ученик Парменида, посредством апорий обосновывавший немыслимость движения:</w:t>
      </w:r>
    </w:p>
    <w:p w:rsidR="00FC29A9" w:rsidRPr="00FC29A9" w:rsidRDefault="00FC29A9" w:rsidP="00595AD3">
      <w:pPr>
        <w:ind w:left="720"/>
        <w:jc w:val="both"/>
      </w:pPr>
      <w:r w:rsidRPr="00FC29A9">
        <w:t>а. Ксенофан;</w:t>
      </w:r>
    </w:p>
    <w:p w:rsidR="00FC29A9" w:rsidRPr="00FC29A9" w:rsidRDefault="00FC29A9" w:rsidP="00595AD3">
      <w:pPr>
        <w:ind w:left="720"/>
        <w:jc w:val="both"/>
      </w:pPr>
      <w:r w:rsidRPr="00FC29A9">
        <w:t>б. Зенон;</w:t>
      </w:r>
    </w:p>
    <w:p w:rsidR="00FC29A9" w:rsidRPr="00FC29A9" w:rsidRDefault="00FC29A9" w:rsidP="00595AD3">
      <w:pPr>
        <w:ind w:left="720"/>
        <w:jc w:val="both"/>
      </w:pPr>
      <w:r w:rsidRPr="00FC29A9">
        <w:t>в. Мелисс;</w:t>
      </w:r>
    </w:p>
    <w:p w:rsidR="00FC29A9" w:rsidRPr="00FC29A9" w:rsidRDefault="00FC29A9" w:rsidP="00595AD3">
      <w:pPr>
        <w:ind w:left="720"/>
        <w:jc w:val="both"/>
      </w:pPr>
      <w:r w:rsidRPr="00FC29A9">
        <w:t>г. Протагор?</w:t>
      </w:r>
    </w:p>
    <w:p w:rsidR="00FC29A9" w:rsidRPr="00FC29A9" w:rsidRDefault="00FC29A9" w:rsidP="00595AD3">
      <w:pPr>
        <w:jc w:val="both"/>
        <w:rPr>
          <w:b/>
        </w:rPr>
      </w:pPr>
    </w:p>
    <w:p w:rsidR="00FC29A9" w:rsidRPr="00FC29A9" w:rsidRDefault="00FC29A9" w:rsidP="00595AD3">
      <w:pPr>
        <w:numPr>
          <w:ilvl w:val="0"/>
          <w:numId w:val="12"/>
        </w:numPr>
        <w:jc w:val="both"/>
        <w:rPr>
          <w:b/>
        </w:rPr>
      </w:pPr>
      <w:r w:rsidRPr="00FC29A9">
        <w:rPr>
          <w:b/>
        </w:rPr>
        <w:t xml:space="preserve">Как называется дошедшая до нас поэма Парменида: </w:t>
      </w:r>
    </w:p>
    <w:p w:rsidR="00FC29A9" w:rsidRPr="00FC29A9" w:rsidRDefault="00FC29A9" w:rsidP="00595AD3">
      <w:pPr>
        <w:ind w:left="720"/>
        <w:jc w:val="both"/>
      </w:pPr>
      <w:r w:rsidRPr="00FC29A9">
        <w:t>а. о природе;</w:t>
      </w:r>
    </w:p>
    <w:p w:rsidR="00FC29A9" w:rsidRPr="00FC29A9" w:rsidRDefault="00FC29A9" w:rsidP="00595AD3">
      <w:pPr>
        <w:ind w:left="720"/>
        <w:jc w:val="both"/>
      </w:pPr>
      <w:r w:rsidRPr="00FC29A9">
        <w:t>б. о космосе;</w:t>
      </w:r>
    </w:p>
    <w:p w:rsidR="00FC29A9" w:rsidRPr="00FC29A9" w:rsidRDefault="00FC29A9" w:rsidP="00595AD3">
      <w:pPr>
        <w:ind w:left="720"/>
        <w:jc w:val="both"/>
      </w:pPr>
      <w:r w:rsidRPr="00FC29A9">
        <w:t>в. о бытии;</w:t>
      </w:r>
    </w:p>
    <w:p w:rsidR="00FC29A9" w:rsidRPr="00FC29A9" w:rsidRDefault="00FC29A9" w:rsidP="00595AD3">
      <w:pPr>
        <w:ind w:left="720"/>
        <w:jc w:val="both"/>
      </w:pPr>
      <w:r w:rsidRPr="00FC29A9">
        <w:t>г. о сущем?</w:t>
      </w:r>
    </w:p>
    <w:p w:rsidR="00FC29A9" w:rsidRPr="00FC29A9" w:rsidRDefault="00FC29A9" w:rsidP="00595AD3">
      <w:pPr>
        <w:ind w:left="709"/>
        <w:jc w:val="both"/>
      </w:pPr>
    </w:p>
    <w:p w:rsidR="00FC29A9" w:rsidRPr="00FC29A9" w:rsidRDefault="00FC29A9" w:rsidP="00595AD3">
      <w:pPr>
        <w:numPr>
          <w:ilvl w:val="0"/>
          <w:numId w:val="12"/>
        </w:numPr>
        <w:jc w:val="both"/>
        <w:rPr>
          <w:b/>
        </w:rPr>
      </w:pPr>
      <w:r w:rsidRPr="00FC29A9">
        <w:rPr>
          <w:b/>
        </w:rPr>
        <w:t xml:space="preserve">Какой из тезисов принадлежит Протагору: </w:t>
      </w:r>
    </w:p>
    <w:p w:rsidR="00FC29A9" w:rsidRPr="00FC29A9" w:rsidRDefault="00FC29A9" w:rsidP="00595AD3">
      <w:pPr>
        <w:ind w:left="720"/>
        <w:jc w:val="both"/>
      </w:pPr>
      <w:r w:rsidRPr="00FC29A9">
        <w:t xml:space="preserve">а. </w:t>
      </w:r>
      <w:r w:rsidR="005F48C5">
        <w:t>"</w:t>
      </w:r>
      <w:r w:rsidRPr="00FC29A9">
        <w:t>Этот космос...</w:t>
      </w:r>
      <w:r w:rsidR="005F48C5">
        <w:t>"</w:t>
      </w:r>
      <w:r w:rsidRPr="00FC29A9">
        <w:t>;</w:t>
      </w:r>
    </w:p>
    <w:p w:rsidR="00FC29A9" w:rsidRPr="00FC29A9" w:rsidRDefault="00FC29A9" w:rsidP="00595AD3">
      <w:pPr>
        <w:ind w:left="720"/>
        <w:jc w:val="both"/>
      </w:pPr>
      <w:r w:rsidRPr="00FC29A9">
        <w:t xml:space="preserve">б. </w:t>
      </w:r>
      <w:r w:rsidR="005F48C5">
        <w:t>"</w:t>
      </w:r>
      <w:r w:rsidRPr="00FC29A9">
        <w:t>Я знаю только то…</w:t>
      </w:r>
      <w:r w:rsidR="005F48C5">
        <w:t>"</w:t>
      </w:r>
      <w:r w:rsidRPr="00FC29A9">
        <w:t>;</w:t>
      </w:r>
    </w:p>
    <w:p w:rsidR="00FC29A9" w:rsidRPr="00FC29A9" w:rsidRDefault="00FC29A9" w:rsidP="00595AD3">
      <w:pPr>
        <w:ind w:left="720"/>
        <w:jc w:val="both"/>
      </w:pPr>
      <w:r w:rsidRPr="00FC29A9">
        <w:t xml:space="preserve">в. </w:t>
      </w:r>
      <w:r w:rsidR="005F48C5">
        <w:t>"</w:t>
      </w:r>
      <w:r w:rsidRPr="00FC29A9">
        <w:t>Платон мне друг…</w:t>
      </w:r>
      <w:r w:rsidR="005F48C5">
        <w:t>"</w:t>
      </w:r>
      <w:r w:rsidRPr="00FC29A9">
        <w:t>;</w:t>
      </w:r>
    </w:p>
    <w:p w:rsidR="00FC29A9" w:rsidRPr="00FC29A9" w:rsidRDefault="00FC29A9" w:rsidP="00595AD3">
      <w:pPr>
        <w:ind w:left="720"/>
        <w:jc w:val="both"/>
      </w:pPr>
      <w:r w:rsidRPr="00FC29A9">
        <w:t xml:space="preserve">г. </w:t>
      </w:r>
      <w:r w:rsidR="005F48C5">
        <w:t>"</w:t>
      </w:r>
      <w:r w:rsidRPr="00FC29A9">
        <w:t>Человек – мера всех…</w:t>
      </w:r>
      <w:r w:rsidR="005F48C5">
        <w:t>"</w:t>
      </w:r>
      <w:r w:rsidRPr="00FC29A9">
        <w:t>?</w:t>
      </w:r>
    </w:p>
    <w:p w:rsidR="00FC29A9" w:rsidRPr="00FC29A9" w:rsidRDefault="00FC29A9" w:rsidP="00595AD3">
      <w:pPr>
        <w:jc w:val="both"/>
        <w:rPr>
          <w:b/>
        </w:rPr>
      </w:pPr>
    </w:p>
    <w:p w:rsidR="00FC29A9" w:rsidRPr="00FC29A9" w:rsidRDefault="00FC29A9" w:rsidP="00595AD3">
      <w:pPr>
        <w:numPr>
          <w:ilvl w:val="0"/>
          <w:numId w:val="12"/>
        </w:numPr>
        <w:jc w:val="both"/>
        <w:rPr>
          <w:b/>
        </w:rPr>
      </w:pPr>
      <w:r w:rsidRPr="00FC29A9">
        <w:rPr>
          <w:b/>
        </w:rPr>
        <w:t xml:space="preserve">Первым развил учение об Уме как движущей силе мироздания: </w:t>
      </w:r>
    </w:p>
    <w:p w:rsidR="00FC29A9" w:rsidRPr="00FC29A9" w:rsidRDefault="00FC29A9" w:rsidP="00595AD3">
      <w:pPr>
        <w:ind w:left="720"/>
        <w:jc w:val="both"/>
      </w:pPr>
      <w:r w:rsidRPr="00FC29A9">
        <w:t>а. Архелай;</w:t>
      </w:r>
    </w:p>
    <w:p w:rsidR="00FC29A9" w:rsidRPr="00FC29A9" w:rsidRDefault="00FC29A9" w:rsidP="00595AD3">
      <w:pPr>
        <w:ind w:left="720"/>
        <w:jc w:val="both"/>
      </w:pPr>
      <w:r w:rsidRPr="00FC29A9">
        <w:t>б. Аристофан;</w:t>
      </w:r>
    </w:p>
    <w:p w:rsidR="00FC29A9" w:rsidRPr="00FC29A9" w:rsidRDefault="00FC29A9" w:rsidP="00595AD3">
      <w:pPr>
        <w:ind w:left="720"/>
        <w:jc w:val="both"/>
      </w:pPr>
      <w:r w:rsidRPr="00FC29A9">
        <w:t>в. Анаксагор;</w:t>
      </w:r>
    </w:p>
    <w:p w:rsidR="00FC29A9" w:rsidRPr="00FC29A9" w:rsidRDefault="00FC29A9" w:rsidP="00595AD3">
      <w:pPr>
        <w:ind w:left="720"/>
        <w:jc w:val="both"/>
      </w:pPr>
      <w:r w:rsidRPr="00FC29A9">
        <w:t>г. Архимед?</w:t>
      </w:r>
    </w:p>
    <w:p w:rsidR="00FC29A9" w:rsidRPr="00FC29A9" w:rsidRDefault="00FC29A9" w:rsidP="00595AD3">
      <w:pPr>
        <w:jc w:val="both"/>
      </w:pPr>
    </w:p>
    <w:p w:rsidR="00FC29A9" w:rsidRPr="00FC29A9" w:rsidRDefault="00FC29A9" w:rsidP="00595AD3">
      <w:pPr>
        <w:numPr>
          <w:ilvl w:val="0"/>
          <w:numId w:val="12"/>
        </w:numPr>
        <w:jc w:val="both"/>
      </w:pPr>
      <w:r w:rsidRPr="00FC29A9">
        <w:rPr>
          <w:b/>
        </w:rPr>
        <w:t>Тип умозаключений; переход от частного суждения к общему; им часто пользовался</w:t>
      </w:r>
      <w:r w:rsidRPr="00FC29A9">
        <w:t xml:space="preserve"> Сократ: </w:t>
      </w:r>
    </w:p>
    <w:p w:rsidR="00FC29A9" w:rsidRPr="00FC29A9" w:rsidRDefault="00FC29A9" w:rsidP="00595AD3">
      <w:pPr>
        <w:ind w:left="720"/>
        <w:jc w:val="both"/>
      </w:pPr>
      <w:r w:rsidRPr="00FC29A9">
        <w:t>а. дедукция;</w:t>
      </w:r>
    </w:p>
    <w:p w:rsidR="00FC29A9" w:rsidRPr="00FC29A9" w:rsidRDefault="00FC29A9" w:rsidP="00595AD3">
      <w:pPr>
        <w:ind w:left="720"/>
        <w:jc w:val="both"/>
      </w:pPr>
      <w:r w:rsidRPr="00FC29A9">
        <w:t>б. индукция;</w:t>
      </w:r>
    </w:p>
    <w:p w:rsidR="00FC29A9" w:rsidRPr="00FC29A9" w:rsidRDefault="00FC29A9" w:rsidP="00595AD3">
      <w:pPr>
        <w:ind w:left="720"/>
        <w:jc w:val="both"/>
      </w:pPr>
      <w:r w:rsidRPr="00FC29A9">
        <w:t>в. аналогия;</w:t>
      </w:r>
    </w:p>
    <w:p w:rsidR="00FC29A9" w:rsidRPr="00FC29A9" w:rsidRDefault="00FC29A9" w:rsidP="00595AD3">
      <w:pPr>
        <w:ind w:left="720"/>
        <w:jc w:val="both"/>
      </w:pPr>
      <w:r w:rsidRPr="00FC29A9">
        <w:t>г. силлогизм?</w:t>
      </w:r>
    </w:p>
    <w:p w:rsidR="00FC29A9" w:rsidRPr="00FC29A9" w:rsidRDefault="00FC29A9" w:rsidP="00595AD3">
      <w:pPr>
        <w:ind w:left="709"/>
        <w:jc w:val="both"/>
      </w:pPr>
    </w:p>
    <w:p w:rsidR="00FC29A9" w:rsidRPr="00FC29A9" w:rsidRDefault="00FC29A9" w:rsidP="00595AD3">
      <w:pPr>
        <w:numPr>
          <w:ilvl w:val="0"/>
          <w:numId w:val="12"/>
        </w:numPr>
        <w:jc w:val="both"/>
        <w:rPr>
          <w:b/>
        </w:rPr>
      </w:pPr>
      <w:r w:rsidRPr="00FC29A9">
        <w:rPr>
          <w:b/>
        </w:rPr>
        <w:t xml:space="preserve">Как называется метод Сократа: </w:t>
      </w:r>
    </w:p>
    <w:p w:rsidR="00FC29A9" w:rsidRPr="00FC29A9" w:rsidRDefault="00FC29A9" w:rsidP="00595AD3">
      <w:pPr>
        <w:ind w:left="720"/>
        <w:jc w:val="both"/>
      </w:pPr>
      <w:r w:rsidRPr="00FC29A9">
        <w:t>а. критика;</w:t>
      </w:r>
    </w:p>
    <w:p w:rsidR="00FC29A9" w:rsidRPr="00FC29A9" w:rsidRDefault="00FC29A9" w:rsidP="00595AD3">
      <w:pPr>
        <w:ind w:left="720"/>
        <w:jc w:val="both"/>
      </w:pPr>
      <w:r w:rsidRPr="00FC29A9">
        <w:t>б. верификация;</w:t>
      </w:r>
    </w:p>
    <w:p w:rsidR="00FC29A9" w:rsidRPr="00FC29A9" w:rsidRDefault="00FC29A9" w:rsidP="00595AD3">
      <w:pPr>
        <w:ind w:left="720"/>
        <w:jc w:val="both"/>
      </w:pPr>
      <w:r w:rsidRPr="00FC29A9">
        <w:t>в. пропедевтика;</w:t>
      </w:r>
    </w:p>
    <w:p w:rsidR="00FC29A9" w:rsidRPr="00FC29A9" w:rsidRDefault="00FC29A9" w:rsidP="00595AD3">
      <w:pPr>
        <w:ind w:left="720"/>
        <w:jc w:val="both"/>
      </w:pPr>
      <w:r w:rsidRPr="00FC29A9">
        <w:t>г. майевтика?</w:t>
      </w:r>
    </w:p>
    <w:p w:rsidR="00FC29A9" w:rsidRPr="00FC29A9" w:rsidRDefault="00FC29A9" w:rsidP="00595AD3">
      <w:pPr>
        <w:ind w:left="709"/>
        <w:jc w:val="both"/>
      </w:pPr>
    </w:p>
    <w:p w:rsidR="00FC29A9" w:rsidRPr="00FC29A9" w:rsidRDefault="00FC29A9" w:rsidP="00595AD3">
      <w:pPr>
        <w:numPr>
          <w:ilvl w:val="0"/>
          <w:numId w:val="12"/>
        </w:numPr>
        <w:jc w:val="both"/>
        <w:rPr>
          <w:b/>
        </w:rPr>
      </w:pPr>
      <w:r w:rsidRPr="00FC29A9">
        <w:rPr>
          <w:b/>
        </w:rPr>
        <w:t xml:space="preserve">Ключевое понятие философии Платона: </w:t>
      </w:r>
    </w:p>
    <w:p w:rsidR="00FC29A9" w:rsidRPr="00FC29A9" w:rsidRDefault="00FC29A9" w:rsidP="00595AD3">
      <w:pPr>
        <w:ind w:left="720"/>
        <w:jc w:val="both"/>
      </w:pPr>
      <w:r w:rsidRPr="00FC29A9">
        <w:t>а. качество;</w:t>
      </w:r>
    </w:p>
    <w:p w:rsidR="00FC29A9" w:rsidRPr="00FC29A9" w:rsidRDefault="00FC29A9" w:rsidP="00595AD3">
      <w:pPr>
        <w:ind w:left="720"/>
        <w:jc w:val="both"/>
      </w:pPr>
      <w:r w:rsidRPr="00FC29A9">
        <w:t>б. интуиция;</w:t>
      </w:r>
    </w:p>
    <w:p w:rsidR="00FC29A9" w:rsidRPr="00FC29A9" w:rsidRDefault="00FC29A9" w:rsidP="00595AD3">
      <w:pPr>
        <w:ind w:left="720"/>
        <w:jc w:val="both"/>
      </w:pPr>
      <w:r w:rsidRPr="00FC29A9">
        <w:t>в. причина;</w:t>
      </w:r>
    </w:p>
    <w:p w:rsidR="00FC29A9" w:rsidRPr="00FC29A9" w:rsidRDefault="00FC29A9" w:rsidP="00595AD3">
      <w:pPr>
        <w:ind w:left="720"/>
        <w:jc w:val="both"/>
      </w:pPr>
      <w:r w:rsidRPr="00FC29A9">
        <w:t>г. идея?</w:t>
      </w:r>
    </w:p>
    <w:p w:rsidR="00FC29A9" w:rsidRPr="00FC29A9" w:rsidRDefault="00FC29A9" w:rsidP="00595AD3">
      <w:pPr>
        <w:ind w:left="709"/>
        <w:jc w:val="both"/>
      </w:pPr>
    </w:p>
    <w:p w:rsidR="00FC29A9" w:rsidRPr="00FC29A9" w:rsidRDefault="00FC29A9" w:rsidP="00595AD3">
      <w:pPr>
        <w:numPr>
          <w:ilvl w:val="0"/>
          <w:numId w:val="12"/>
        </w:numPr>
        <w:jc w:val="both"/>
        <w:rPr>
          <w:b/>
        </w:rPr>
      </w:pPr>
      <w:r w:rsidRPr="00FC29A9">
        <w:rPr>
          <w:b/>
        </w:rPr>
        <w:t xml:space="preserve">Высшая идея по Платону: </w:t>
      </w:r>
    </w:p>
    <w:p w:rsidR="00FC29A9" w:rsidRPr="00FC29A9" w:rsidRDefault="00FC29A9" w:rsidP="00595AD3">
      <w:pPr>
        <w:ind w:left="720"/>
        <w:jc w:val="both"/>
      </w:pPr>
      <w:r w:rsidRPr="00FC29A9">
        <w:t>а. благо;</w:t>
      </w:r>
    </w:p>
    <w:p w:rsidR="00FC29A9" w:rsidRPr="00FC29A9" w:rsidRDefault="00FC29A9" w:rsidP="00595AD3">
      <w:pPr>
        <w:ind w:left="720"/>
        <w:jc w:val="both"/>
      </w:pPr>
      <w:r w:rsidRPr="00FC29A9">
        <w:t>б. бытие;</w:t>
      </w:r>
    </w:p>
    <w:p w:rsidR="00FC29A9" w:rsidRPr="00FC29A9" w:rsidRDefault="00FC29A9" w:rsidP="00595AD3">
      <w:pPr>
        <w:ind w:left="720"/>
        <w:jc w:val="both"/>
      </w:pPr>
      <w:r w:rsidRPr="00FC29A9">
        <w:t>в. истина;</w:t>
      </w:r>
    </w:p>
    <w:p w:rsidR="00FC29A9" w:rsidRPr="00FC29A9" w:rsidRDefault="00FC29A9" w:rsidP="00595AD3">
      <w:pPr>
        <w:ind w:left="720"/>
        <w:jc w:val="both"/>
      </w:pPr>
      <w:r w:rsidRPr="00FC29A9">
        <w:t>г. человек?</w:t>
      </w:r>
    </w:p>
    <w:p w:rsidR="00FC29A9" w:rsidRPr="00FC29A9" w:rsidRDefault="00FC29A9" w:rsidP="00595AD3">
      <w:pPr>
        <w:ind w:left="709"/>
        <w:jc w:val="both"/>
      </w:pPr>
    </w:p>
    <w:p w:rsidR="00FC29A9" w:rsidRPr="00FC29A9" w:rsidRDefault="00FC29A9" w:rsidP="00595AD3">
      <w:pPr>
        <w:numPr>
          <w:ilvl w:val="0"/>
          <w:numId w:val="12"/>
        </w:numPr>
        <w:jc w:val="both"/>
        <w:rPr>
          <w:b/>
        </w:rPr>
      </w:pPr>
      <w:r w:rsidRPr="00FC29A9">
        <w:rPr>
          <w:b/>
        </w:rPr>
        <w:t xml:space="preserve">Создатель античного атомизма: </w:t>
      </w:r>
    </w:p>
    <w:p w:rsidR="00FC29A9" w:rsidRPr="00FC29A9" w:rsidRDefault="00FC29A9" w:rsidP="00595AD3">
      <w:pPr>
        <w:ind w:left="720"/>
        <w:jc w:val="both"/>
      </w:pPr>
      <w:r w:rsidRPr="00FC29A9">
        <w:t>а. Аристотель;</w:t>
      </w:r>
    </w:p>
    <w:p w:rsidR="00FC29A9" w:rsidRPr="00FC29A9" w:rsidRDefault="00FC29A9" w:rsidP="00595AD3">
      <w:pPr>
        <w:ind w:left="720"/>
        <w:jc w:val="both"/>
      </w:pPr>
      <w:r w:rsidRPr="00FC29A9">
        <w:t>б. Платон;</w:t>
      </w:r>
    </w:p>
    <w:p w:rsidR="00FC29A9" w:rsidRPr="00FC29A9" w:rsidRDefault="00FC29A9" w:rsidP="00595AD3">
      <w:pPr>
        <w:ind w:left="720"/>
        <w:jc w:val="both"/>
      </w:pPr>
      <w:r w:rsidRPr="00FC29A9">
        <w:t>в. Фалес;</w:t>
      </w:r>
    </w:p>
    <w:p w:rsidR="00FC29A9" w:rsidRPr="00FC29A9" w:rsidRDefault="00FC29A9" w:rsidP="00595AD3">
      <w:pPr>
        <w:ind w:left="720"/>
        <w:jc w:val="both"/>
      </w:pPr>
      <w:r w:rsidRPr="00FC29A9">
        <w:t>г. Демокрит?</w:t>
      </w:r>
    </w:p>
    <w:p w:rsidR="00FC29A9" w:rsidRPr="00FC29A9" w:rsidRDefault="00FC29A9" w:rsidP="00595AD3">
      <w:pPr>
        <w:jc w:val="both"/>
        <w:rPr>
          <w:b/>
        </w:rPr>
      </w:pPr>
    </w:p>
    <w:p w:rsidR="00FC29A9" w:rsidRPr="00FC29A9" w:rsidRDefault="00FC29A9" w:rsidP="00595AD3">
      <w:pPr>
        <w:numPr>
          <w:ilvl w:val="0"/>
          <w:numId w:val="12"/>
        </w:numPr>
        <w:jc w:val="both"/>
        <w:rPr>
          <w:b/>
        </w:rPr>
      </w:pPr>
      <w:r w:rsidRPr="00FC29A9">
        <w:rPr>
          <w:b/>
        </w:rPr>
        <w:t xml:space="preserve">Как называется корпус работ по логике Аристотеля: </w:t>
      </w:r>
    </w:p>
    <w:p w:rsidR="00FC29A9" w:rsidRPr="00FC29A9" w:rsidRDefault="00FC29A9" w:rsidP="00595AD3">
      <w:pPr>
        <w:ind w:left="720"/>
        <w:jc w:val="both"/>
      </w:pPr>
      <w:r w:rsidRPr="00FC29A9">
        <w:t>а. Гиперион;</w:t>
      </w:r>
    </w:p>
    <w:p w:rsidR="00FC29A9" w:rsidRPr="00FC29A9" w:rsidRDefault="00FC29A9" w:rsidP="00595AD3">
      <w:pPr>
        <w:ind w:left="720"/>
        <w:jc w:val="both"/>
      </w:pPr>
      <w:r w:rsidRPr="00FC29A9">
        <w:t>б. Илиада;</w:t>
      </w:r>
    </w:p>
    <w:p w:rsidR="00FC29A9" w:rsidRPr="00FC29A9" w:rsidRDefault="00FC29A9" w:rsidP="00595AD3">
      <w:pPr>
        <w:ind w:left="720"/>
        <w:jc w:val="both"/>
      </w:pPr>
      <w:r w:rsidRPr="00FC29A9">
        <w:t>в. Органон;</w:t>
      </w:r>
    </w:p>
    <w:p w:rsidR="00FC29A9" w:rsidRPr="00FC29A9" w:rsidRDefault="00FC29A9" w:rsidP="00595AD3">
      <w:pPr>
        <w:ind w:left="720"/>
        <w:jc w:val="both"/>
      </w:pPr>
      <w:r w:rsidRPr="00FC29A9">
        <w:t>г.</w:t>
      </w:r>
      <w:r w:rsidR="000E7E20">
        <w:t xml:space="preserve"> </w:t>
      </w:r>
      <w:r w:rsidRPr="00FC29A9">
        <w:t>Калгон?</w:t>
      </w:r>
    </w:p>
    <w:p w:rsidR="00FC29A9" w:rsidRPr="00FC29A9" w:rsidRDefault="00FC29A9" w:rsidP="00595AD3">
      <w:pPr>
        <w:ind w:left="709"/>
        <w:jc w:val="both"/>
      </w:pPr>
    </w:p>
    <w:p w:rsidR="00FC29A9" w:rsidRPr="00FC29A9" w:rsidRDefault="00FC29A9" w:rsidP="00595AD3">
      <w:pPr>
        <w:numPr>
          <w:ilvl w:val="0"/>
          <w:numId w:val="12"/>
        </w:numPr>
        <w:jc w:val="both"/>
        <w:rPr>
          <w:b/>
        </w:rPr>
      </w:pPr>
      <w:r w:rsidRPr="00FC29A9">
        <w:rPr>
          <w:b/>
        </w:rPr>
        <w:t xml:space="preserve">Какая наука является совершенной по Аристотелю: </w:t>
      </w:r>
    </w:p>
    <w:p w:rsidR="00FC29A9" w:rsidRPr="00FC29A9" w:rsidRDefault="00FC29A9" w:rsidP="00595AD3">
      <w:pPr>
        <w:ind w:left="720"/>
        <w:jc w:val="both"/>
      </w:pPr>
      <w:r w:rsidRPr="00FC29A9">
        <w:t>а. математика;</w:t>
      </w:r>
    </w:p>
    <w:p w:rsidR="00FC29A9" w:rsidRPr="00FC29A9" w:rsidRDefault="00FC29A9" w:rsidP="00595AD3">
      <w:pPr>
        <w:ind w:left="720"/>
        <w:jc w:val="both"/>
      </w:pPr>
      <w:r w:rsidRPr="00FC29A9">
        <w:t>б. метафизика;</w:t>
      </w:r>
    </w:p>
    <w:p w:rsidR="00FC29A9" w:rsidRPr="00FC29A9" w:rsidRDefault="00FC29A9" w:rsidP="00595AD3">
      <w:pPr>
        <w:ind w:left="720"/>
        <w:jc w:val="both"/>
      </w:pPr>
      <w:r w:rsidRPr="00FC29A9">
        <w:t>в. физика;</w:t>
      </w:r>
    </w:p>
    <w:p w:rsidR="00FC29A9" w:rsidRPr="00FC29A9" w:rsidRDefault="00FC29A9" w:rsidP="00595AD3">
      <w:pPr>
        <w:ind w:left="720"/>
        <w:jc w:val="both"/>
      </w:pPr>
      <w:r w:rsidRPr="00FC29A9">
        <w:t>г. этика?</w:t>
      </w:r>
    </w:p>
    <w:p w:rsidR="00FC29A9" w:rsidRPr="00FC29A9" w:rsidRDefault="00FC29A9" w:rsidP="00595AD3">
      <w:pPr>
        <w:tabs>
          <w:tab w:val="left" w:pos="1785"/>
        </w:tabs>
        <w:jc w:val="both"/>
        <w:rPr>
          <w:b/>
        </w:rPr>
      </w:pPr>
    </w:p>
    <w:p w:rsidR="00FC29A9" w:rsidRPr="00FC29A9" w:rsidRDefault="00FC29A9" w:rsidP="00595AD3">
      <w:pPr>
        <w:numPr>
          <w:ilvl w:val="0"/>
          <w:numId w:val="12"/>
        </w:numPr>
        <w:jc w:val="both"/>
        <w:rPr>
          <w:b/>
        </w:rPr>
      </w:pPr>
      <w:r w:rsidRPr="00FC29A9">
        <w:rPr>
          <w:b/>
        </w:rPr>
        <w:t xml:space="preserve">Какой вопрос наиболее адекватен о причине телеологической: </w:t>
      </w:r>
    </w:p>
    <w:p w:rsidR="00FC29A9" w:rsidRPr="00FC29A9" w:rsidRDefault="00FC29A9" w:rsidP="00595AD3">
      <w:pPr>
        <w:ind w:left="720"/>
        <w:jc w:val="both"/>
      </w:pPr>
      <w:r w:rsidRPr="00FC29A9">
        <w:t>а. зачем;</w:t>
      </w:r>
    </w:p>
    <w:p w:rsidR="00FC29A9" w:rsidRPr="00FC29A9" w:rsidRDefault="00FC29A9" w:rsidP="00595AD3">
      <w:pPr>
        <w:ind w:left="720"/>
        <w:jc w:val="both"/>
      </w:pPr>
      <w:r w:rsidRPr="00FC29A9">
        <w:t>б. почему;</w:t>
      </w:r>
    </w:p>
    <w:p w:rsidR="00FC29A9" w:rsidRPr="00FC29A9" w:rsidRDefault="00FC29A9" w:rsidP="00595AD3">
      <w:pPr>
        <w:ind w:left="720"/>
        <w:jc w:val="both"/>
      </w:pPr>
      <w:r w:rsidRPr="00FC29A9">
        <w:t>в. как;</w:t>
      </w:r>
    </w:p>
    <w:p w:rsidR="00FC29A9" w:rsidRPr="00FC29A9" w:rsidRDefault="00FC29A9" w:rsidP="00595AD3">
      <w:pPr>
        <w:ind w:left="720"/>
        <w:jc w:val="both"/>
      </w:pPr>
      <w:r w:rsidRPr="00FC29A9">
        <w:t>г. сколько?</w:t>
      </w:r>
    </w:p>
    <w:p w:rsidR="00FC29A9" w:rsidRPr="00FC29A9" w:rsidRDefault="00FC29A9" w:rsidP="00595AD3">
      <w:pPr>
        <w:ind w:left="709"/>
        <w:jc w:val="both"/>
      </w:pPr>
    </w:p>
    <w:p w:rsidR="00FC29A9" w:rsidRPr="00FC29A9" w:rsidRDefault="00FC29A9" w:rsidP="00595AD3">
      <w:pPr>
        <w:numPr>
          <w:ilvl w:val="0"/>
          <w:numId w:val="12"/>
        </w:numPr>
        <w:jc w:val="both"/>
        <w:rPr>
          <w:b/>
        </w:rPr>
      </w:pPr>
      <w:r w:rsidRPr="00FC29A9">
        <w:rPr>
          <w:b/>
        </w:rPr>
        <w:t xml:space="preserve">Самый крупный диалог Платона, занимающий в его творчестве центральное положение: </w:t>
      </w:r>
    </w:p>
    <w:p w:rsidR="00FC29A9" w:rsidRPr="00FC29A9" w:rsidRDefault="00FC29A9" w:rsidP="00595AD3">
      <w:pPr>
        <w:ind w:left="720"/>
        <w:jc w:val="both"/>
      </w:pPr>
      <w:r w:rsidRPr="00FC29A9">
        <w:t xml:space="preserve">а. </w:t>
      </w:r>
      <w:r w:rsidR="005F48C5">
        <w:t>"</w:t>
      </w:r>
      <w:r w:rsidRPr="00FC29A9">
        <w:t>Хармид</w:t>
      </w:r>
      <w:r w:rsidR="005F48C5">
        <w:t>"</w:t>
      </w:r>
      <w:r w:rsidRPr="00FC29A9">
        <w:t>;</w:t>
      </w:r>
    </w:p>
    <w:p w:rsidR="00FC29A9" w:rsidRPr="00FC29A9" w:rsidRDefault="00FC29A9" w:rsidP="00595AD3">
      <w:pPr>
        <w:ind w:left="720"/>
        <w:jc w:val="both"/>
      </w:pPr>
      <w:r w:rsidRPr="00FC29A9">
        <w:t xml:space="preserve">б. </w:t>
      </w:r>
      <w:r w:rsidR="005F48C5">
        <w:t>"</w:t>
      </w:r>
      <w:r w:rsidRPr="00FC29A9">
        <w:t>Апология Сократа</w:t>
      </w:r>
      <w:r w:rsidR="005F48C5">
        <w:t>"</w:t>
      </w:r>
      <w:r w:rsidRPr="00FC29A9">
        <w:t>;</w:t>
      </w:r>
    </w:p>
    <w:p w:rsidR="00FC29A9" w:rsidRPr="00FC29A9" w:rsidRDefault="00FC29A9" w:rsidP="00595AD3">
      <w:pPr>
        <w:ind w:left="720"/>
        <w:jc w:val="both"/>
      </w:pPr>
      <w:r w:rsidRPr="00FC29A9">
        <w:t xml:space="preserve">в. </w:t>
      </w:r>
      <w:r w:rsidR="005F48C5">
        <w:t>"</w:t>
      </w:r>
      <w:r w:rsidRPr="00FC29A9">
        <w:t>Парламент</w:t>
      </w:r>
      <w:r w:rsidR="005F48C5">
        <w:t>"</w:t>
      </w:r>
      <w:r w:rsidRPr="00FC29A9">
        <w:t>;</w:t>
      </w:r>
    </w:p>
    <w:p w:rsidR="00FC29A9" w:rsidRPr="00FC29A9" w:rsidRDefault="00FC29A9" w:rsidP="00595AD3">
      <w:pPr>
        <w:ind w:left="720"/>
        <w:jc w:val="both"/>
      </w:pPr>
      <w:r w:rsidRPr="00FC29A9">
        <w:t xml:space="preserve">г. </w:t>
      </w:r>
      <w:r w:rsidR="005F48C5">
        <w:t>"</w:t>
      </w:r>
      <w:r w:rsidRPr="00FC29A9">
        <w:t>Государство</w:t>
      </w:r>
      <w:r w:rsidR="005F48C5">
        <w:t>"</w:t>
      </w:r>
      <w:r w:rsidRPr="00FC29A9">
        <w:t>?</w:t>
      </w:r>
    </w:p>
    <w:p w:rsidR="00FC29A9" w:rsidRPr="00FC29A9" w:rsidRDefault="00FC29A9" w:rsidP="00595AD3">
      <w:pPr>
        <w:jc w:val="both"/>
        <w:rPr>
          <w:b/>
        </w:rPr>
      </w:pPr>
    </w:p>
    <w:p w:rsidR="00FC29A9" w:rsidRPr="00FC29A9" w:rsidRDefault="00FC29A9" w:rsidP="00595AD3">
      <w:pPr>
        <w:numPr>
          <w:ilvl w:val="0"/>
          <w:numId w:val="12"/>
        </w:numPr>
        <w:jc w:val="both"/>
        <w:rPr>
          <w:b/>
        </w:rPr>
      </w:pPr>
      <w:r w:rsidRPr="00FC29A9">
        <w:rPr>
          <w:b/>
        </w:rPr>
        <w:t xml:space="preserve">Основатель неоплатонизма: </w:t>
      </w:r>
    </w:p>
    <w:p w:rsidR="00FC29A9" w:rsidRPr="00FC29A9" w:rsidRDefault="00FC29A9" w:rsidP="00595AD3">
      <w:pPr>
        <w:ind w:left="720"/>
        <w:jc w:val="both"/>
      </w:pPr>
      <w:r w:rsidRPr="00FC29A9">
        <w:t>а. Сенека;</w:t>
      </w:r>
    </w:p>
    <w:p w:rsidR="00FC29A9" w:rsidRPr="00FC29A9" w:rsidRDefault="00FC29A9" w:rsidP="00595AD3">
      <w:pPr>
        <w:ind w:left="720"/>
        <w:jc w:val="both"/>
      </w:pPr>
      <w:r w:rsidRPr="00FC29A9">
        <w:t>б. Эмпедокл;</w:t>
      </w:r>
    </w:p>
    <w:p w:rsidR="00FC29A9" w:rsidRPr="00FC29A9" w:rsidRDefault="00FC29A9" w:rsidP="00595AD3">
      <w:pPr>
        <w:ind w:left="720"/>
        <w:jc w:val="both"/>
      </w:pPr>
      <w:r w:rsidRPr="00FC29A9">
        <w:t>в.</w:t>
      </w:r>
      <w:r w:rsidR="000E7E20">
        <w:t xml:space="preserve"> </w:t>
      </w:r>
      <w:r w:rsidRPr="00FC29A9">
        <w:t>Ямвлих;</w:t>
      </w:r>
    </w:p>
    <w:p w:rsidR="00FC29A9" w:rsidRPr="00FC29A9" w:rsidRDefault="00FC29A9" w:rsidP="00595AD3">
      <w:pPr>
        <w:ind w:left="720"/>
        <w:jc w:val="both"/>
      </w:pPr>
      <w:r w:rsidRPr="00FC29A9">
        <w:t>г. Плотин?</w:t>
      </w:r>
    </w:p>
    <w:p w:rsidR="00FC29A9" w:rsidRPr="00FC29A9" w:rsidRDefault="00FC29A9" w:rsidP="00595AD3">
      <w:pPr>
        <w:jc w:val="both"/>
      </w:pPr>
    </w:p>
    <w:p w:rsidR="00FC29A9" w:rsidRPr="00FC29A9" w:rsidRDefault="00FC29A9" w:rsidP="00595AD3">
      <w:pPr>
        <w:numPr>
          <w:ilvl w:val="0"/>
          <w:numId w:val="12"/>
        </w:numPr>
        <w:jc w:val="both"/>
        <w:rPr>
          <w:b/>
        </w:rPr>
      </w:pPr>
      <w:r w:rsidRPr="00FC29A9">
        <w:rPr>
          <w:b/>
        </w:rPr>
        <w:t xml:space="preserve">Душевное состояние, одинаково ценимое в философии скептицизма, гедонизма, стоицизма: </w:t>
      </w:r>
    </w:p>
    <w:p w:rsidR="00FC29A9" w:rsidRPr="00FC29A9" w:rsidRDefault="00FC29A9" w:rsidP="00595AD3">
      <w:pPr>
        <w:ind w:left="720"/>
        <w:jc w:val="both"/>
      </w:pPr>
      <w:r w:rsidRPr="00FC29A9">
        <w:t>а. катарсис;</w:t>
      </w:r>
    </w:p>
    <w:p w:rsidR="00FC29A9" w:rsidRPr="00FC29A9" w:rsidRDefault="00FC29A9" w:rsidP="00595AD3">
      <w:pPr>
        <w:ind w:left="720"/>
        <w:jc w:val="both"/>
      </w:pPr>
      <w:r w:rsidRPr="00FC29A9">
        <w:t>б.экстасис;</w:t>
      </w:r>
    </w:p>
    <w:p w:rsidR="00FC29A9" w:rsidRPr="00FC29A9" w:rsidRDefault="00FC29A9" w:rsidP="00595AD3">
      <w:pPr>
        <w:ind w:left="720"/>
        <w:jc w:val="both"/>
      </w:pPr>
      <w:r w:rsidRPr="00FC29A9">
        <w:t>в. эйфория;</w:t>
      </w:r>
    </w:p>
    <w:p w:rsidR="00FC29A9" w:rsidRPr="00FC29A9" w:rsidRDefault="00FC29A9" w:rsidP="00595AD3">
      <w:pPr>
        <w:ind w:left="720"/>
        <w:jc w:val="both"/>
      </w:pPr>
      <w:r w:rsidRPr="00FC29A9">
        <w:t>г. атараксия?</w:t>
      </w:r>
    </w:p>
    <w:p w:rsidR="00FC29A9" w:rsidRPr="00FC29A9" w:rsidRDefault="00FC29A9" w:rsidP="00595AD3">
      <w:pPr>
        <w:jc w:val="both"/>
        <w:rPr>
          <w:b/>
        </w:rPr>
      </w:pPr>
    </w:p>
    <w:p w:rsidR="00FC29A9" w:rsidRPr="00FC29A9" w:rsidRDefault="00FC29A9" w:rsidP="00595AD3">
      <w:pPr>
        <w:numPr>
          <w:ilvl w:val="0"/>
          <w:numId w:val="12"/>
        </w:numPr>
        <w:rPr>
          <w:b/>
        </w:rPr>
      </w:pPr>
      <w:r w:rsidRPr="00FC29A9">
        <w:rPr>
          <w:b/>
        </w:rPr>
        <w:t>Какую стихию полагал Анаксимен первоосновой мироздания:</w:t>
      </w:r>
    </w:p>
    <w:p w:rsidR="00FC29A9" w:rsidRPr="00FC29A9" w:rsidRDefault="00FC29A9" w:rsidP="00595AD3">
      <w:pPr>
        <w:ind w:left="720"/>
      </w:pPr>
      <w:r w:rsidRPr="00FC29A9">
        <w:t>а. воду;</w:t>
      </w:r>
    </w:p>
    <w:p w:rsidR="00FC29A9" w:rsidRPr="00FC29A9" w:rsidRDefault="00FC29A9" w:rsidP="00595AD3">
      <w:pPr>
        <w:ind w:left="720"/>
      </w:pPr>
      <w:r w:rsidRPr="00FC29A9">
        <w:t>б. землю;</w:t>
      </w:r>
    </w:p>
    <w:p w:rsidR="00FC29A9" w:rsidRPr="00FC29A9" w:rsidRDefault="00FC29A9" w:rsidP="00595AD3">
      <w:pPr>
        <w:ind w:left="720"/>
      </w:pPr>
      <w:r w:rsidRPr="00FC29A9">
        <w:t>в. воздух;</w:t>
      </w:r>
    </w:p>
    <w:p w:rsidR="00FC29A9" w:rsidRPr="00FC29A9" w:rsidRDefault="00FC29A9" w:rsidP="00595AD3">
      <w:pPr>
        <w:ind w:left="720"/>
      </w:pPr>
      <w:r w:rsidRPr="00FC29A9">
        <w:t>г. огонь?</w:t>
      </w:r>
    </w:p>
    <w:p w:rsidR="00FC29A9" w:rsidRPr="00FC29A9" w:rsidRDefault="00FC29A9" w:rsidP="00595AD3"/>
    <w:p w:rsidR="00FC29A9" w:rsidRPr="00FC29A9" w:rsidRDefault="00FC29A9" w:rsidP="00595AD3">
      <w:pPr>
        <w:numPr>
          <w:ilvl w:val="0"/>
          <w:numId w:val="12"/>
        </w:numPr>
        <w:rPr>
          <w:b/>
        </w:rPr>
      </w:pPr>
      <w:r w:rsidRPr="00FC29A9">
        <w:rPr>
          <w:b/>
        </w:rPr>
        <w:t xml:space="preserve">В каком из четырех Евангелий утверждается тезис </w:t>
      </w:r>
      <w:r w:rsidR="005F48C5">
        <w:rPr>
          <w:b/>
        </w:rPr>
        <w:t>"</w:t>
      </w:r>
      <w:r w:rsidRPr="00FC29A9">
        <w:rPr>
          <w:b/>
        </w:rPr>
        <w:t>В начале было Слово</w:t>
      </w:r>
      <w:r w:rsidR="005F48C5">
        <w:rPr>
          <w:b/>
        </w:rPr>
        <w:t>"</w:t>
      </w:r>
      <w:r w:rsidRPr="00FC29A9">
        <w:rPr>
          <w:b/>
        </w:rPr>
        <w:t>:</w:t>
      </w:r>
    </w:p>
    <w:p w:rsidR="00FC29A9" w:rsidRPr="00FC29A9" w:rsidRDefault="00FC29A9" w:rsidP="00595AD3">
      <w:pPr>
        <w:ind w:left="720"/>
      </w:pPr>
      <w:r w:rsidRPr="00FC29A9">
        <w:t>а. от Матфея;</w:t>
      </w:r>
    </w:p>
    <w:p w:rsidR="00FC29A9" w:rsidRPr="00FC29A9" w:rsidRDefault="00FC29A9" w:rsidP="00595AD3">
      <w:pPr>
        <w:ind w:left="720"/>
      </w:pPr>
      <w:r w:rsidRPr="00FC29A9">
        <w:t>б. от Марка;</w:t>
      </w:r>
    </w:p>
    <w:p w:rsidR="00FC29A9" w:rsidRPr="00FC29A9" w:rsidRDefault="00FC29A9" w:rsidP="00595AD3">
      <w:pPr>
        <w:ind w:left="720"/>
      </w:pPr>
      <w:r w:rsidRPr="00FC29A9">
        <w:t>в. от Луки;</w:t>
      </w:r>
    </w:p>
    <w:p w:rsidR="00FC29A9" w:rsidRPr="00FC29A9" w:rsidRDefault="00FC29A9" w:rsidP="00595AD3">
      <w:pPr>
        <w:ind w:left="720"/>
      </w:pPr>
      <w:r w:rsidRPr="00FC29A9">
        <w:t>г. от Иоанна?</w:t>
      </w:r>
    </w:p>
    <w:p w:rsidR="00FC29A9" w:rsidRPr="00FC29A9" w:rsidRDefault="00FC29A9" w:rsidP="00595AD3">
      <w:pPr>
        <w:tabs>
          <w:tab w:val="num" w:pos="0"/>
        </w:tabs>
        <w:ind w:firstLine="709"/>
        <w:jc w:val="both"/>
      </w:pPr>
    </w:p>
    <w:p w:rsidR="00FC29A9" w:rsidRPr="00FC29A9" w:rsidRDefault="00FC29A9" w:rsidP="00595AD3">
      <w:pPr>
        <w:numPr>
          <w:ilvl w:val="0"/>
          <w:numId w:val="12"/>
        </w:numPr>
        <w:jc w:val="both"/>
        <w:rPr>
          <w:b/>
        </w:rPr>
      </w:pPr>
      <w:r w:rsidRPr="00FC29A9">
        <w:rPr>
          <w:b/>
        </w:rPr>
        <w:t>Учение Церкви о конце мировой истории:</w:t>
      </w:r>
    </w:p>
    <w:p w:rsidR="00FC29A9" w:rsidRPr="00FC29A9" w:rsidRDefault="00FC29A9" w:rsidP="00595AD3">
      <w:pPr>
        <w:ind w:left="720"/>
        <w:jc w:val="both"/>
      </w:pPr>
      <w:r w:rsidRPr="00FC29A9">
        <w:t>а. экзегеза;</w:t>
      </w:r>
    </w:p>
    <w:p w:rsidR="00FC29A9" w:rsidRPr="00FC29A9" w:rsidRDefault="00FC29A9" w:rsidP="00595AD3">
      <w:pPr>
        <w:ind w:left="720"/>
        <w:jc w:val="both"/>
      </w:pPr>
      <w:r w:rsidRPr="00FC29A9">
        <w:t>б. гомилетика;</w:t>
      </w:r>
    </w:p>
    <w:p w:rsidR="00FC29A9" w:rsidRPr="00FC29A9" w:rsidRDefault="00FC29A9" w:rsidP="00595AD3">
      <w:pPr>
        <w:ind w:left="720"/>
        <w:jc w:val="both"/>
      </w:pPr>
      <w:r w:rsidRPr="00FC29A9">
        <w:t>в.</w:t>
      </w:r>
      <w:r w:rsidR="000E7E20">
        <w:t xml:space="preserve"> </w:t>
      </w:r>
      <w:r w:rsidRPr="00FC29A9">
        <w:t>глобалистика;</w:t>
      </w:r>
    </w:p>
    <w:p w:rsidR="00FC29A9" w:rsidRPr="00FC29A9" w:rsidRDefault="00FC29A9" w:rsidP="00595AD3">
      <w:pPr>
        <w:ind w:left="720"/>
        <w:jc w:val="both"/>
      </w:pPr>
      <w:r w:rsidRPr="00FC29A9">
        <w:t>г. эсхатология?</w:t>
      </w:r>
    </w:p>
    <w:p w:rsidR="00FC29A9" w:rsidRPr="00FC29A9" w:rsidRDefault="00FC29A9" w:rsidP="00595AD3">
      <w:pPr>
        <w:jc w:val="both"/>
      </w:pPr>
    </w:p>
    <w:p w:rsidR="00FC29A9" w:rsidRPr="00FC29A9" w:rsidRDefault="00FC29A9" w:rsidP="00595AD3">
      <w:pPr>
        <w:numPr>
          <w:ilvl w:val="0"/>
          <w:numId w:val="12"/>
        </w:numPr>
        <w:jc w:val="both"/>
        <w:rPr>
          <w:b/>
        </w:rPr>
      </w:pPr>
      <w:r w:rsidRPr="00FC29A9">
        <w:rPr>
          <w:b/>
        </w:rPr>
        <w:t xml:space="preserve">К какому направлению следует относить Тертуллиана: </w:t>
      </w:r>
    </w:p>
    <w:p w:rsidR="00FC29A9" w:rsidRPr="00FC29A9" w:rsidRDefault="00FC29A9" w:rsidP="00595AD3">
      <w:pPr>
        <w:ind w:left="720"/>
        <w:jc w:val="both"/>
      </w:pPr>
      <w:r w:rsidRPr="00FC29A9">
        <w:t>а. неоплатонизм;</w:t>
      </w:r>
    </w:p>
    <w:p w:rsidR="00FC29A9" w:rsidRPr="00FC29A9" w:rsidRDefault="00FC29A9" w:rsidP="00595AD3">
      <w:pPr>
        <w:ind w:left="720"/>
        <w:jc w:val="both"/>
      </w:pPr>
      <w:r w:rsidRPr="00FC29A9">
        <w:t>б. западная схоластика;</w:t>
      </w:r>
    </w:p>
    <w:p w:rsidR="00FC29A9" w:rsidRPr="00FC29A9" w:rsidRDefault="00FC29A9" w:rsidP="00595AD3">
      <w:pPr>
        <w:ind w:left="720"/>
        <w:jc w:val="both"/>
      </w:pPr>
      <w:r w:rsidRPr="00FC29A9">
        <w:t>а. западная патристика;</w:t>
      </w:r>
    </w:p>
    <w:p w:rsidR="00FC29A9" w:rsidRPr="00FC29A9" w:rsidRDefault="00FC29A9" w:rsidP="00595AD3">
      <w:pPr>
        <w:ind w:left="720"/>
        <w:jc w:val="both"/>
      </w:pPr>
      <w:r w:rsidRPr="00FC29A9">
        <w:t>г. восточная патристика?</w:t>
      </w:r>
    </w:p>
    <w:p w:rsidR="00FC29A9" w:rsidRPr="00FC29A9" w:rsidRDefault="00FC29A9" w:rsidP="00595AD3">
      <w:pPr>
        <w:tabs>
          <w:tab w:val="num" w:pos="0"/>
        </w:tabs>
        <w:ind w:firstLine="709"/>
        <w:jc w:val="both"/>
      </w:pPr>
    </w:p>
    <w:p w:rsidR="00FC29A9" w:rsidRPr="00FC29A9" w:rsidRDefault="00FC29A9" w:rsidP="00595AD3">
      <w:pPr>
        <w:numPr>
          <w:ilvl w:val="0"/>
          <w:numId w:val="12"/>
        </w:numPr>
        <w:jc w:val="both"/>
        <w:rPr>
          <w:b/>
        </w:rPr>
      </w:pPr>
      <w:r w:rsidRPr="00FC29A9">
        <w:rPr>
          <w:b/>
        </w:rPr>
        <w:t>Философское искусство толкования текстов называется:</w:t>
      </w:r>
    </w:p>
    <w:p w:rsidR="00FC29A9" w:rsidRPr="00FC29A9" w:rsidRDefault="00FC29A9" w:rsidP="00595AD3">
      <w:pPr>
        <w:ind w:left="720"/>
        <w:jc w:val="both"/>
      </w:pPr>
      <w:r w:rsidRPr="00FC29A9">
        <w:t>а. редукция;</w:t>
      </w:r>
    </w:p>
    <w:p w:rsidR="00FC29A9" w:rsidRPr="00FC29A9" w:rsidRDefault="00FC29A9" w:rsidP="00595AD3">
      <w:pPr>
        <w:ind w:left="720"/>
        <w:jc w:val="both"/>
      </w:pPr>
      <w:r w:rsidRPr="00FC29A9">
        <w:t>б. герменевтика;</w:t>
      </w:r>
    </w:p>
    <w:p w:rsidR="00FC29A9" w:rsidRPr="00FC29A9" w:rsidRDefault="00FC29A9" w:rsidP="00595AD3">
      <w:pPr>
        <w:ind w:left="720"/>
        <w:jc w:val="both"/>
      </w:pPr>
      <w:r w:rsidRPr="00FC29A9">
        <w:t>в. аналитика;</w:t>
      </w:r>
    </w:p>
    <w:p w:rsidR="00FC29A9" w:rsidRPr="00FC29A9" w:rsidRDefault="00FC29A9" w:rsidP="00595AD3">
      <w:pPr>
        <w:ind w:left="720"/>
        <w:jc w:val="both"/>
      </w:pPr>
      <w:r w:rsidRPr="00FC29A9">
        <w:t>г. синергетика?</w:t>
      </w:r>
    </w:p>
    <w:p w:rsidR="00FC29A9" w:rsidRPr="00FC29A9" w:rsidRDefault="00FC29A9" w:rsidP="00595AD3">
      <w:pPr>
        <w:tabs>
          <w:tab w:val="num" w:pos="0"/>
        </w:tabs>
        <w:jc w:val="both"/>
        <w:rPr>
          <w:b/>
        </w:rPr>
      </w:pPr>
    </w:p>
    <w:p w:rsidR="00FC29A9" w:rsidRPr="00FC29A9" w:rsidRDefault="00FC29A9" w:rsidP="00595AD3">
      <w:pPr>
        <w:numPr>
          <w:ilvl w:val="0"/>
          <w:numId w:val="12"/>
        </w:numPr>
        <w:jc w:val="both"/>
        <w:rPr>
          <w:b/>
        </w:rPr>
      </w:pPr>
      <w:r w:rsidRPr="00FC29A9">
        <w:rPr>
          <w:b/>
        </w:rPr>
        <w:t xml:space="preserve">Два основных понятия, посредством которых выражен догмат о Троице: </w:t>
      </w:r>
    </w:p>
    <w:p w:rsidR="00FC29A9" w:rsidRPr="00FC29A9" w:rsidRDefault="00FC29A9" w:rsidP="00595AD3">
      <w:pPr>
        <w:ind w:left="720"/>
        <w:jc w:val="both"/>
      </w:pPr>
      <w:r w:rsidRPr="00FC29A9">
        <w:t>а. аутентичность;</w:t>
      </w:r>
    </w:p>
    <w:p w:rsidR="00FC29A9" w:rsidRPr="00FC29A9" w:rsidRDefault="00FC29A9" w:rsidP="00595AD3">
      <w:pPr>
        <w:ind w:left="720"/>
        <w:jc w:val="both"/>
      </w:pPr>
      <w:r w:rsidRPr="00FC29A9">
        <w:t>б.</w:t>
      </w:r>
      <w:r w:rsidR="000E7E20">
        <w:t xml:space="preserve"> </w:t>
      </w:r>
      <w:r w:rsidRPr="00FC29A9">
        <w:t>экзистенция;</w:t>
      </w:r>
    </w:p>
    <w:p w:rsidR="00FC29A9" w:rsidRPr="00FC29A9" w:rsidRDefault="00FC29A9" w:rsidP="00595AD3">
      <w:pPr>
        <w:ind w:left="720"/>
        <w:jc w:val="both"/>
      </w:pPr>
      <w:r w:rsidRPr="00FC29A9">
        <w:t>в.</w:t>
      </w:r>
      <w:r w:rsidR="000E7E20">
        <w:t xml:space="preserve"> </w:t>
      </w:r>
      <w:r w:rsidRPr="00FC29A9">
        <w:t>эйдос;</w:t>
      </w:r>
    </w:p>
    <w:p w:rsidR="00FC29A9" w:rsidRPr="00FC29A9" w:rsidRDefault="00FC29A9" w:rsidP="00595AD3">
      <w:pPr>
        <w:ind w:left="720"/>
        <w:jc w:val="both"/>
      </w:pPr>
      <w:r w:rsidRPr="00FC29A9">
        <w:t>г. субстанция;</w:t>
      </w:r>
    </w:p>
    <w:p w:rsidR="00FC29A9" w:rsidRPr="00FC29A9" w:rsidRDefault="00FC29A9" w:rsidP="00595AD3">
      <w:pPr>
        <w:ind w:left="720"/>
        <w:jc w:val="both"/>
      </w:pPr>
      <w:r w:rsidRPr="00FC29A9">
        <w:t>д. ипостась;</w:t>
      </w:r>
    </w:p>
    <w:p w:rsidR="00FC29A9" w:rsidRPr="00FC29A9" w:rsidRDefault="00FC29A9" w:rsidP="00595AD3">
      <w:pPr>
        <w:ind w:left="720"/>
        <w:jc w:val="both"/>
      </w:pPr>
      <w:r w:rsidRPr="00FC29A9">
        <w:t>е. сущность;</w:t>
      </w:r>
    </w:p>
    <w:p w:rsidR="00FC29A9" w:rsidRPr="00FC29A9" w:rsidRDefault="00FC29A9" w:rsidP="00595AD3">
      <w:pPr>
        <w:ind w:left="720"/>
        <w:jc w:val="both"/>
      </w:pPr>
      <w:r w:rsidRPr="00FC29A9">
        <w:t>ж. эманация?</w:t>
      </w:r>
    </w:p>
    <w:p w:rsidR="00FC29A9" w:rsidRPr="00FC29A9" w:rsidRDefault="00FC29A9" w:rsidP="00595AD3">
      <w:pPr>
        <w:tabs>
          <w:tab w:val="num" w:pos="0"/>
        </w:tabs>
        <w:ind w:firstLine="709"/>
        <w:jc w:val="both"/>
      </w:pPr>
    </w:p>
    <w:p w:rsidR="00FC29A9" w:rsidRPr="00FC29A9" w:rsidRDefault="00FC29A9" w:rsidP="00595AD3">
      <w:pPr>
        <w:numPr>
          <w:ilvl w:val="0"/>
          <w:numId w:val="12"/>
        </w:numPr>
        <w:jc w:val="both"/>
        <w:rPr>
          <w:b/>
        </w:rPr>
      </w:pPr>
      <w:r w:rsidRPr="00FC29A9">
        <w:rPr>
          <w:b/>
        </w:rPr>
        <w:t xml:space="preserve">Основное сочинение св. Максима Исповедника: </w:t>
      </w:r>
    </w:p>
    <w:p w:rsidR="00FC29A9" w:rsidRPr="00FC29A9" w:rsidRDefault="00FC29A9" w:rsidP="00595AD3">
      <w:pPr>
        <w:ind w:left="720"/>
        <w:jc w:val="both"/>
      </w:pPr>
      <w:r w:rsidRPr="00FC29A9">
        <w:t xml:space="preserve">а. </w:t>
      </w:r>
      <w:r w:rsidR="005F48C5">
        <w:t>"</w:t>
      </w:r>
      <w:r w:rsidRPr="00FC29A9">
        <w:t>Строматы</w:t>
      </w:r>
      <w:r w:rsidR="005F48C5">
        <w:t>"</w:t>
      </w:r>
      <w:r w:rsidRPr="00FC29A9">
        <w:t>;</w:t>
      </w:r>
    </w:p>
    <w:p w:rsidR="00FC29A9" w:rsidRPr="00FC29A9" w:rsidRDefault="00FC29A9" w:rsidP="00595AD3">
      <w:pPr>
        <w:ind w:left="720"/>
        <w:jc w:val="both"/>
      </w:pPr>
      <w:r w:rsidRPr="00FC29A9">
        <w:t xml:space="preserve">б. </w:t>
      </w:r>
      <w:r w:rsidR="005F48C5">
        <w:t>"</w:t>
      </w:r>
      <w:r w:rsidRPr="00FC29A9">
        <w:t>Шестоднев</w:t>
      </w:r>
      <w:r w:rsidR="005F48C5">
        <w:t>"</w:t>
      </w:r>
      <w:r w:rsidRPr="00FC29A9">
        <w:t>;</w:t>
      </w:r>
    </w:p>
    <w:p w:rsidR="00FC29A9" w:rsidRPr="00FC29A9" w:rsidRDefault="00FC29A9" w:rsidP="00595AD3">
      <w:pPr>
        <w:ind w:left="720"/>
        <w:jc w:val="both"/>
      </w:pPr>
      <w:r w:rsidRPr="00FC29A9">
        <w:t xml:space="preserve">в. </w:t>
      </w:r>
      <w:r w:rsidR="005F48C5">
        <w:t>"</w:t>
      </w:r>
      <w:r w:rsidRPr="00FC29A9">
        <w:t>Мистагогия</w:t>
      </w:r>
      <w:r w:rsidR="005F48C5">
        <w:t>"</w:t>
      </w:r>
      <w:r w:rsidRPr="00FC29A9">
        <w:t>;</w:t>
      </w:r>
    </w:p>
    <w:p w:rsidR="00FC29A9" w:rsidRPr="00FC29A9" w:rsidRDefault="00FC29A9" w:rsidP="00595AD3">
      <w:pPr>
        <w:ind w:left="720"/>
        <w:jc w:val="both"/>
      </w:pPr>
      <w:r w:rsidRPr="00FC29A9">
        <w:t xml:space="preserve">г. </w:t>
      </w:r>
      <w:r w:rsidR="005F48C5">
        <w:t>"</w:t>
      </w:r>
      <w:r w:rsidRPr="00FC29A9">
        <w:t>Триады</w:t>
      </w:r>
      <w:r w:rsidR="005F48C5">
        <w:t>"</w:t>
      </w:r>
      <w:r w:rsidRPr="00FC29A9">
        <w:t>?</w:t>
      </w:r>
    </w:p>
    <w:p w:rsidR="00FC29A9" w:rsidRPr="00FC29A9" w:rsidRDefault="00FC29A9" w:rsidP="00595AD3">
      <w:pPr>
        <w:tabs>
          <w:tab w:val="num" w:pos="0"/>
        </w:tabs>
        <w:ind w:firstLine="709"/>
        <w:jc w:val="both"/>
        <w:rPr>
          <w:b/>
        </w:rPr>
      </w:pPr>
    </w:p>
    <w:p w:rsidR="00FC29A9" w:rsidRPr="00FC29A9" w:rsidRDefault="00FC29A9" w:rsidP="00595AD3">
      <w:pPr>
        <w:numPr>
          <w:ilvl w:val="0"/>
          <w:numId w:val="12"/>
        </w:numPr>
        <w:jc w:val="both"/>
        <w:rPr>
          <w:b/>
        </w:rPr>
      </w:pPr>
      <w:r w:rsidRPr="00FC29A9">
        <w:rPr>
          <w:b/>
        </w:rPr>
        <w:t>Понятие антропологии св. Григория Паламы, выражающее общий характер воздействия Бога на человека:</w:t>
      </w:r>
    </w:p>
    <w:p w:rsidR="00FC29A9" w:rsidRPr="00FC29A9" w:rsidRDefault="00FC29A9" w:rsidP="00595AD3">
      <w:pPr>
        <w:ind w:left="720"/>
        <w:jc w:val="both"/>
      </w:pPr>
      <w:r w:rsidRPr="00FC29A9">
        <w:t>а. эволюция;</w:t>
      </w:r>
    </w:p>
    <w:p w:rsidR="00FC29A9" w:rsidRPr="00FC29A9" w:rsidRDefault="00FC29A9" w:rsidP="00595AD3">
      <w:pPr>
        <w:ind w:left="720"/>
        <w:jc w:val="both"/>
      </w:pPr>
      <w:r w:rsidRPr="00FC29A9">
        <w:t>б. эманация;</w:t>
      </w:r>
    </w:p>
    <w:p w:rsidR="00FC29A9" w:rsidRPr="000E7E20" w:rsidRDefault="00FC29A9" w:rsidP="00595AD3">
      <w:pPr>
        <w:ind w:left="720"/>
        <w:jc w:val="both"/>
      </w:pPr>
      <w:r w:rsidRPr="000E7E20">
        <w:t>в. энергия;</w:t>
      </w:r>
    </w:p>
    <w:p w:rsidR="00FC29A9" w:rsidRPr="00FC29A9" w:rsidRDefault="000E7E20" w:rsidP="00595AD3">
      <w:pPr>
        <w:ind w:left="720"/>
        <w:jc w:val="both"/>
      </w:pPr>
      <w:r w:rsidRPr="00FC29A9">
        <w:t>г</w:t>
      </w:r>
      <w:r>
        <w:t>. трансценденция</w:t>
      </w:r>
      <w:r w:rsidR="00FC29A9" w:rsidRPr="00FC29A9">
        <w:t>?</w:t>
      </w:r>
    </w:p>
    <w:p w:rsidR="00FC29A9" w:rsidRPr="00FC29A9" w:rsidRDefault="00FC29A9" w:rsidP="00595AD3">
      <w:pPr>
        <w:tabs>
          <w:tab w:val="num" w:pos="0"/>
        </w:tabs>
        <w:ind w:firstLine="709"/>
        <w:jc w:val="both"/>
      </w:pPr>
    </w:p>
    <w:p w:rsidR="00FC29A9" w:rsidRPr="00FC29A9" w:rsidRDefault="00FC29A9" w:rsidP="00595AD3">
      <w:pPr>
        <w:numPr>
          <w:ilvl w:val="0"/>
          <w:numId w:val="12"/>
        </w:numPr>
        <w:jc w:val="both"/>
        <w:rPr>
          <w:b/>
        </w:rPr>
      </w:pPr>
      <w:r w:rsidRPr="00FC29A9">
        <w:rPr>
          <w:b/>
        </w:rPr>
        <w:t xml:space="preserve">К какому кругу мыслителей следует отнести святителей Василия Великого, Григория Богослова, Григория Нисского: </w:t>
      </w:r>
    </w:p>
    <w:p w:rsidR="00FC29A9" w:rsidRPr="00FC29A9" w:rsidRDefault="00FC29A9" w:rsidP="00595AD3">
      <w:pPr>
        <w:ind w:left="720"/>
        <w:jc w:val="both"/>
      </w:pPr>
      <w:r w:rsidRPr="00FC29A9">
        <w:t>а. пифагорейцы;</w:t>
      </w:r>
    </w:p>
    <w:p w:rsidR="00FC29A9" w:rsidRPr="00FC29A9" w:rsidRDefault="00FC29A9" w:rsidP="00595AD3">
      <w:pPr>
        <w:ind w:left="720"/>
        <w:jc w:val="both"/>
      </w:pPr>
      <w:r w:rsidRPr="00FC29A9">
        <w:t>б. великие каппадокийцы;</w:t>
      </w:r>
    </w:p>
    <w:p w:rsidR="00FC29A9" w:rsidRPr="00FC29A9" w:rsidRDefault="00FC29A9" w:rsidP="00595AD3">
      <w:pPr>
        <w:ind w:left="720"/>
        <w:jc w:val="both"/>
      </w:pPr>
      <w:r w:rsidRPr="00FC29A9">
        <w:t>в. неоплатоники;</w:t>
      </w:r>
    </w:p>
    <w:p w:rsidR="00FC29A9" w:rsidRPr="00FC29A9" w:rsidRDefault="00FC29A9" w:rsidP="00595AD3">
      <w:pPr>
        <w:ind w:left="720"/>
        <w:jc w:val="both"/>
      </w:pPr>
      <w:r w:rsidRPr="00FC29A9">
        <w:t>г. венский кружок?</w:t>
      </w:r>
    </w:p>
    <w:p w:rsidR="00FC29A9" w:rsidRPr="00FC29A9" w:rsidRDefault="00FC29A9" w:rsidP="00595AD3">
      <w:pPr>
        <w:tabs>
          <w:tab w:val="num" w:pos="0"/>
        </w:tabs>
        <w:jc w:val="both"/>
      </w:pPr>
    </w:p>
    <w:p w:rsidR="00FC29A9" w:rsidRPr="00FC29A9" w:rsidRDefault="00FC29A9" w:rsidP="00595AD3">
      <w:pPr>
        <w:numPr>
          <w:ilvl w:val="0"/>
          <w:numId w:val="12"/>
        </w:numPr>
        <w:jc w:val="both"/>
        <w:rPr>
          <w:b/>
        </w:rPr>
      </w:pPr>
      <w:r w:rsidRPr="00FC29A9">
        <w:rPr>
          <w:b/>
        </w:rPr>
        <w:t xml:space="preserve">Предмет полемики блаженного Августина с Пелагием: </w:t>
      </w:r>
    </w:p>
    <w:p w:rsidR="00FC29A9" w:rsidRPr="00FC29A9" w:rsidRDefault="00FC29A9" w:rsidP="00595AD3">
      <w:pPr>
        <w:ind w:left="720"/>
        <w:jc w:val="both"/>
      </w:pPr>
      <w:r w:rsidRPr="00FC29A9">
        <w:t>а. метемпсихоз;</w:t>
      </w:r>
    </w:p>
    <w:p w:rsidR="00FC29A9" w:rsidRPr="00FC29A9" w:rsidRDefault="00FC29A9" w:rsidP="00595AD3">
      <w:pPr>
        <w:ind w:left="720"/>
        <w:jc w:val="both"/>
      </w:pPr>
      <w:r w:rsidRPr="00FC29A9">
        <w:t>б. природа власти;</w:t>
      </w:r>
    </w:p>
    <w:p w:rsidR="00FC29A9" w:rsidRPr="00FC29A9" w:rsidRDefault="00FC29A9" w:rsidP="00595AD3">
      <w:pPr>
        <w:ind w:left="720"/>
        <w:jc w:val="both"/>
      </w:pPr>
      <w:r w:rsidRPr="00FC29A9">
        <w:t>в. свобода воли;</w:t>
      </w:r>
    </w:p>
    <w:p w:rsidR="00FC29A9" w:rsidRPr="00FC29A9" w:rsidRDefault="00FC29A9" w:rsidP="00595AD3">
      <w:pPr>
        <w:ind w:left="720"/>
        <w:jc w:val="both"/>
      </w:pPr>
      <w:r w:rsidRPr="00FC29A9">
        <w:t>г. природа Фаворского света?</w:t>
      </w:r>
    </w:p>
    <w:p w:rsidR="00FC29A9" w:rsidRPr="00FC29A9" w:rsidRDefault="00FC29A9" w:rsidP="00595AD3">
      <w:pPr>
        <w:tabs>
          <w:tab w:val="num" w:pos="0"/>
        </w:tabs>
        <w:ind w:firstLine="709"/>
        <w:jc w:val="both"/>
      </w:pPr>
    </w:p>
    <w:p w:rsidR="00FC29A9" w:rsidRPr="00FC29A9" w:rsidRDefault="00FC29A9" w:rsidP="00595AD3">
      <w:pPr>
        <w:numPr>
          <w:ilvl w:val="0"/>
          <w:numId w:val="12"/>
        </w:numPr>
        <w:jc w:val="both"/>
        <w:rPr>
          <w:b/>
        </w:rPr>
      </w:pPr>
      <w:r w:rsidRPr="00FC29A9">
        <w:rPr>
          <w:b/>
        </w:rPr>
        <w:t>Ключевое понятие споров между номиналистами, концептуалистами, реалистами:</w:t>
      </w:r>
    </w:p>
    <w:p w:rsidR="00FC29A9" w:rsidRPr="00FC29A9" w:rsidRDefault="00FC29A9" w:rsidP="00595AD3">
      <w:pPr>
        <w:ind w:left="720"/>
        <w:jc w:val="both"/>
      </w:pPr>
      <w:r w:rsidRPr="00FC29A9">
        <w:t>а. интуиция;</w:t>
      </w:r>
    </w:p>
    <w:p w:rsidR="00FC29A9" w:rsidRPr="00FC29A9" w:rsidRDefault="00FC29A9" w:rsidP="00595AD3">
      <w:pPr>
        <w:ind w:left="720"/>
        <w:jc w:val="both"/>
      </w:pPr>
      <w:r w:rsidRPr="00FC29A9">
        <w:t>б.</w:t>
      </w:r>
      <w:r w:rsidR="000E7E20">
        <w:t xml:space="preserve"> </w:t>
      </w:r>
      <w:r w:rsidRPr="00FC29A9">
        <w:t>чтойность;</w:t>
      </w:r>
    </w:p>
    <w:p w:rsidR="00FC29A9" w:rsidRPr="00FC29A9" w:rsidRDefault="00FC29A9" w:rsidP="00595AD3">
      <w:pPr>
        <w:ind w:left="720"/>
        <w:jc w:val="both"/>
      </w:pPr>
      <w:r w:rsidRPr="00FC29A9">
        <w:t>в. универсалии;</w:t>
      </w:r>
    </w:p>
    <w:p w:rsidR="00FC29A9" w:rsidRPr="00FC29A9" w:rsidRDefault="00FC29A9" w:rsidP="00595AD3">
      <w:pPr>
        <w:ind w:left="720"/>
        <w:jc w:val="both"/>
      </w:pPr>
      <w:r w:rsidRPr="00FC29A9">
        <w:t>г. отрицательные суждения?</w:t>
      </w:r>
    </w:p>
    <w:p w:rsidR="00FC29A9" w:rsidRPr="00FC29A9" w:rsidRDefault="00FC29A9" w:rsidP="00595AD3">
      <w:pPr>
        <w:tabs>
          <w:tab w:val="num" w:pos="0"/>
        </w:tabs>
        <w:jc w:val="both"/>
      </w:pPr>
    </w:p>
    <w:p w:rsidR="00FC29A9" w:rsidRPr="00FC29A9" w:rsidRDefault="00FC29A9" w:rsidP="00595AD3">
      <w:pPr>
        <w:numPr>
          <w:ilvl w:val="0"/>
          <w:numId w:val="12"/>
        </w:numPr>
        <w:jc w:val="both"/>
        <w:rPr>
          <w:b/>
        </w:rPr>
      </w:pPr>
      <w:r w:rsidRPr="00FC29A9">
        <w:rPr>
          <w:b/>
        </w:rPr>
        <w:t xml:space="preserve">Автор самой знаменитой формулировки онтологического аргумента: </w:t>
      </w:r>
    </w:p>
    <w:p w:rsidR="00FC29A9" w:rsidRPr="00FC29A9" w:rsidRDefault="00FC29A9" w:rsidP="00595AD3">
      <w:pPr>
        <w:ind w:left="720"/>
        <w:jc w:val="both"/>
      </w:pPr>
      <w:r w:rsidRPr="00FC29A9">
        <w:t>а. Иоанн Дунс Скотт;</w:t>
      </w:r>
    </w:p>
    <w:p w:rsidR="00FC29A9" w:rsidRPr="00FC29A9" w:rsidRDefault="00FC29A9" w:rsidP="00595AD3">
      <w:pPr>
        <w:ind w:left="720"/>
        <w:jc w:val="both"/>
      </w:pPr>
      <w:r w:rsidRPr="00FC29A9">
        <w:t>б. Пьер Абеляр;</w:t>
      </w:r>
    </w:p>
    <w:p w:rsidR="00FC29A9" w:rsidRPr="00FC29A9" w:rsidRDefault="00FC29A9" w:rsidP="00595AD3">
      <w:pPr>
        <w:ind w:left="720"/>
        <w:jc w:val="both"/>
      </w:pPr>
      <w:r w:rsidRPr="00FC29A9">
        <w:t>в. Ансельм Кентерберийский;</w:t>
      </w:r>
    </w:p>
    <w:p w:rsidR="00FC29A9" w:rsidRPr="00FC29A9" w:rsidRDefault="00FC29A9" w:rsidP="00595AD3">
      <w:pPr>
        <w:ind w:left="720"/>
        <w:jc w:val="both"/>
      </w:pPr>
      <w:r w:rsidRPr="00FC29A9">
        <w:t>г. Вильям Оккам?</w:t>
      </w:r>
    </w:p>
    <w:p w:rsidR="00FC29A9" w:rsidRPr="00FC29A9" w:rsidRDefault="00FC29A9" w:rsidP="00595AD3">
      <w:pPr>
        <w:tabs>
          <w:tab w:val="num" w:pos="0"/>
        </w:tabs>
        <w:ind w:firstLine="709"/>
        <w:jc w:val="both"/>
      </w:pPr>
    </w:p>
    <w:p w:rsidR="00FC29A9" w:rsidRPr="00FC29A9" w:rsidRDefault="00FC29A9" w:rsidP="00595AD3">
      <w:pPr>
        <w:numPr>
          <w:ilvl w:val="0"/>
          <w:numId w:val="12"/>
        </w:numPr>
        <w:jc w:val="both"/>
        <w:rPr>
          <w:b/>
        </w:rPr>
      </w:pPr>
      <w:r w:rsidRPr="00FC29A9">
        <w:rPr>
          <w:b/>
        </w:rPr>
        <w:t xml:space="preserve">Посредством какой способности схватывается этость вещи по Дунсу Скотту: </w:t>
      </w:r>
    </w:p>
    <w:p w:rsidR="00FC29A9" w:rsidRPr="00FC29A9" w:rsidRDefault="00FC29A9" w:rsidP="00595AD3">
      <w:pPr>
        <w:ind w:left="720"/>
        <w:jc w:val="both"/>
      </w:pPr>
      <w:r w:rsidRPr="00FC29A9">
        <w:t>а. ментальности;</w:t>
      </w:r>
    </w:p>
    <w:p w:rsidR="00FC29A9" w:rsidRPr="00FC29A9" w:rsidRDefault="00FC29A9" w:rsidP="00595AD3">
      <w:pPr>
        <w:ind w:left="720"/>
        <w:jc w:val="both"/>
      </w:pPr>
      <w:r w:rsidRPr="00FC29A9">
        <w:t>б. рациональности;</w:t>
      </w:r>
    </w:p>
    <w:p w:rsidR="00FC29A9" w:rsidRPr="00FC29A9" w:rsidRDefault="00FC29A9" w:rsidP="00595AD3">
      <w:pPr>
        <w:ind w:left="720"/>
        <w:jc w:val="both"/>
      </w:pPr>
      <w:r w:rsidRPr="00FC29A9">
        <w:t>в. апперцепции;</w:t>
      </w:r>
    </w:p>
    <w:p w:rsidR="00FC29A9" w:rsidRPr="00FC29A9" w:rsidRDefault="00FC29A9" w:rsidP="00595AD3">
      <w:pPr>
        <w:ind w:left="720"/>
        <w:jc w:val="both"/>
      </w:pPr>
      <w:r w:rsidRPr="00FC29A9">
        <w:t>г. интуиции?</w:t>
      </w:r>
    </w:p>
    <w:p w:rsidR="00FC29A9" w:rsidRPr="00FC29A9" w:rsidRDefault="00FC29A9" w:rsidP="00595AD3">
      <w:pPr>
        <w:tabs>
          <w:tab w:val="num" w:pos="0"/>
        </w:tabs>
        <w:jc w:val="both"/>
        <w:rPr>
          <w:b/>
        </w:rPr>
      </w:pPr>
    </w:p>
    <w:p w:rsidR="00FC29A9" w:rsidRPr="00FC29A9" w:rsidRDefault="00FC29A9" w:rsidP="00595AD3">
      <w:pPr>
        <w:numPr>
          <w:ilvl w:val="0"/>
          <w:numId w:val="12"/>
        </w:numPr>
        <w:jc w:val="both"/>
      </w:pPr>
      <w:r w:rsidRPr="00FC29A9">
        <w:rPr>
          <w:b/>
        </w:rPr>
        <w:t>Классик схоластической философии, чье учение стало официальной доктриной</w:t>
      </w:r>
      <w:r w:rsidRPr="00FC29A9">
        <w:t xml:space="preserve"> католической церкви: </w:t>
      </w:r>
    </w:p>
    <w:p w:rsidR="00FC29A9" w:rsidRPr="00FC29A9" w:rsidRDefault="00FC29A9" w:rsidP="00595AD3">
      <w:pPr>
        <w:ind w:left="720"/>
        <w:jc w:val="both"/>
      </w:pPr>
      <w:r w:rsidRPr="00FC29A9">
        <w:t>а. Николай Кузанский;</w:t>
      </w:r>
    </w:p>
    <w:p w:rsidR="00FC29A9" w:rsidRPr="00FC29A9" w:rsidRDefault="00FC29A9" w:rsidP="00595AD3">
      <w:pPr>
        <w:ind w:left="720"/>
        <w:jc w:val="both"/>
      </w:pPr>
      <w:r w:rsidRPr="00FC29A9">
        <w:t>б. Фома Аквинский;</w:t>
      </w:r>
    </w:p>
    <w:p w:rsidR="00FC29A9" w:rsidRPr="00FC29A9" w:rsidRDefault="00FC29A9" w:rsidP="00595AD3">
      <w:pPr>
        <w:ind w:left="720"/>
        <w:jc w:val="both"/>
      </w:pPr>
      <w:r w:rsidRPr="00FC29A9">
        <w:t>в.</w:t>
      </w:r>
      <w:r w:rsidR="000E7E20">
        <w:t xml:space="preserve"> </w:t>
      </w:r>
      <w:r w:rsidRPr="00FC29A9">
        <w:t>Ориген;</w:t>
      </w:r>
    </w:p>
    <w:p w:rsidR="00FC29A9" w:rsidRPr="00FC29A9" w:rsidRDefault="00FC29A9" w:rsidP="00595AD3">
      <w:pPr>
        <w:ind w:left="720"/>
        <w:jc w:val="both"/>
      </w:pPr>
      <w:r w:rsidRPr="00FC29A9">
        <w:t>г. Альберт Великий?</w:t>
      </w:r>
    </w:p>
    <w:p w:rsidR="00FC29A9" w:rsidRPr="00FC29A9" w:rsidRDefault="00FC29A9" w:rsidP="00595AD3">
      <w:pPr>
        <w:tabs>
          <w:tab w:val="num" w:pos="0"/>
        </w:tabs>
        <w:ind w:firstLine="709"/>
        <w:jc w:val="both"/>
      </w:pPr>
    </w:p>
    <w:p w:rsidR="00FC29A9" w:rsidRPr="00FC29A9" w:rsidRDefault="00FC29A9" w:rsidP="00595AD3">
      <w:pPr>
        <w:numPr>
          <w:ilvl w:val="0"/>
          <w:numId w:val="12"/>
        </w:numPr>
        <w:jc w:val="both"/>
        <w:rPr>
          <w:b/>
        </w:rPr>
      </w:pPr>
      <w:r w:rsidRPr="00FC29A9">
        <w:rPr>
          <w:b/>
        </w:rPr>
        <w:t xml:space="preserve">Греческий философ, наиболее ценимый схоластами: </w:t>
      </w:r>
    </w:p>
    <w:p w:rsidR="00FC29A9" w:rsidRPr="00FC29A9" w:rsidRDefault="00FC29A9" w:rsidP="00595AD3">
      <w:pPr>
        <w:ind w:left="720"/>
        <w:jc w:val="both"/>
      </w:pPr>
      <w:r w:rsidRPr="00FC29A9">
        <w:t>а. Сократ;</w:t>
      </w:r>
    </w:p>
    <w:p w:rsidR="00FC29A9" w:rsidRPr="00FC29A9" w:rsidRDefault="00FC29A9" w:rsidP="00595AD3">
      <w:pPr>
        <w:ind w:left="720"/>
        <w:jc w:val="both"/>
      </w:pPr>
      <w:r w:rsidRPr="00FC29A9">
        <w:t>б. Плотин;</w:t>
      </w:r>
    </w:p>
    <w:p w:rsidR="00FC29A9" w:rsidRPr="00FC29A9" w:rsidRDefault="00FC29A9" w:rsidP="00595AD3">
      <w:pPr>
        <w:ind w:left="720"/>
        <w:jc w:val="both"/>
      </w:pPr>
      <w:r w:rsidRPr="00FC29A9">
        <w:t>в. Аристотель;</w:t>
      </w:r>
    </w:p>
    <w:p w:rsidR="00FC29A9" w:rsidRPr="00FC29A9" w:rsidRDefault="00FC29A9" w:rsidP="00595AD3">
      <w:pPr>
        <w:ind w:left="720"/>
        <w:jc w:val="both"/>
      </w:pPr>
      <w:r w:rsidRPr="00FC29A9">
        <w:t>г. Платон?</w:t>
      </w:r>
    </w:p>
    <w:p w:rsidR="00FC29A9" w:rsidRPr="00FC29A9" w:rsidRDefault="00FC29A9" w:rsidP="00595AD3">
      <w:pPr>
        <w:tabs>
          <w:tab w:val="num" w:pos="0"/>
        </w:tabs>
        <w:jc w:val="both"/>
        <w:rPr>
          <w:b/>
        </w:rPr>
      </w:pPr>
    </w:p>
    <w:p w:rsidR="00FC29A9" w:rsidRPr="00FC29A9" w:rsidRDefault="00FC29A9" w:rsidP="00595AD3">
      <w:pPr>
        <w:numPr>
          <w:ilvl w:val="0"/>
          <w:numId w:val="12"/>
        </w:numPr>
        <w:jc w:val="both"/>
        <w:rPr>
          <w:b/>
        </w:rPr>
      </w:pPr>
      <w:r w:rsidRPr="00FC29A9">
        <w:rPr>
          <w:b/>
        </w:rPr>
        <w:t xml:space="preserve">Город, в котором проходило несколько Вселенских соборов: </w:t>
      </w:r>
    </w:p>
    <w:p w:rsidR="00FC29A9" w:rsidRPr="00FC29A9" w:rsidRDefault="00FC29A9" w:rsidP="00595AD3">
      <w:pPr>
        <w:ind w:left="720"/>
        <w:jc w:val="both"/>
      </w:pPr>
      <w:r w:rsidRPr="00FC29A9">
        <w:t>а. Кессария;</w:t>
      </w:r>
    </w:p>
    <w:p w:rsidR="00FC29A9" w:rsidRPr="00FC29A9" w:rsidRDefault="00FC29A9" w:rsidP="00595AD3">
      <w:pPr>
        <w:ind w:left="720"/>
        <w:jc w:val="both"/>
      </w:pPr>
      <w:r w:rsidRPr="00FC29A9">
        <w:t>б. Константинополь;</w:t>
      </w:r>
    </w:p>
    <w:p w:rsidR="00FC29A9" w:rsidRPr="00FC29A9" w:rsidRDefault="00FC29A9" w:rsidP="00595AD3">
      <w:pPr>
        <w:ind w:left="720"/>
        <w:jc w:val="both"/>
      </w:pPr>
      <w:r w:rsidRPr="00FC29A9">
        <w:t>в. Иерусалим;</w:t>
      </w:r>
    </w:p>
    <w:p w:rsidR="00FC29A9" w:rsidRPr="00FC29A9" w:rsidRDefault="00FC29A9" w:rsidP="00595AD3">
      <w:pPr>
        <w:ind w:left="720"/>
        <w:jc w:val="both"/>
      </w:pPr>
      <w:r w:rsidRPr="00FC29A9">
        <w:t>г. Александрия?</w:t>
      </w:r>
    </w:p>
    <w:p w:rsidR="00FC29A9" w:rsidRPr="00FC29A9" w:rsidRDefault="00FC29A9" w:rsidP="00595AD3">
      <w:pPr>
        <w:tabs>
          <w:tab w:val="num" w:pos="0"/>
        </w:tabs>
        <w:ind w:firstLine="709"/>
        <w:jc w:val="both"/>
      </w:pPr>
    </w:p>
    <w:p w:rsidR="00FC29A9" w:rsidRPr="00FC29A9" w:rsidRDefault="00FC29A9" w:rsidP="00595AD3">
      <w:pPr>
        <w:numPr>
          <w:ilvl w:val="0"/>
          <w:numId w:val="12"/>
        </w:numPr>
        <w:jc w:val="both"/>
        <w:rPr>
          <w:b/>
        </w:rPr>
      </w:pPr>
      <w:r w:rsidRPr="00FC29A9">
        <w:rPr>
          <w:b/>
        </w:rPr>
        <w:t xml:space="preserve">Название </w:t>
      </w:r>
      <w:r w:rsidR="005F48C5">
        <w:rPr>
          <w:b/>
        </w:rPr>
        <w:t>"</w:t>
      </w:r>
      <w:r w:rsidRPr="00FC29A9">
        <w:rPr>
          <w:b/>
        </w:rPr>
        <w:t>Номинализм</w:t>
      </w:r>
      <w:r w:rsidR="005F48C5">
        <w:rPr>
          <w:b/>
        </w:rPr>
        <w:t>"</w:t>
      </w:r>
      <w:r w:rsidRPr="00FC29A9">
        <w:rPr>
          <w:b/>
        </w:rPr>
        <w:t xml:space="preserve"> происходит от слова в переводе с латинского означающего:</w:t>
      </w:r>
    </w:p>
    <w:p w:rsidR="00FC29A9" w:rsidRPr="00FC29A9" w:rsidRDefault="00FC29A9" w:rsidP="00595AD3">
      <w:pPr>
        <w:ind w:left="720"/>
        <w:jc w:val="both"/>
      </w:pPr>
      <w:r w:rsidRPr="00FC29A9">
        <w:t>а. знак;</w:t>
      </w:r>
    </w:p>
    <w:p w:rsidR="00FC29A9" w:rsidRPr="00FC29A9" w:rsidRDefault="00FC29A9" w:rsidP="00595AD3">
      <w:pPr>
        <w:ind w:left="720"/>
        <w:jc w:val="both"/>
      </w:pPr>
      <w:r w:rsidRPr="00FC29A9">
        <w:t>б. название;</w:t>
      </w:r>
    </w:p>
    <w:p w:rsidR="00FC29A9" w:rsidRPr="00FC29A9" w:rsidRDefault="00FC29A9" w:rsidP="00595AD3">
      <w:pPr>
        <w:ind w:left="720"/>
        <w:jc w:val="both"/>
      </w:pPr>
      <w:r w:rsidRPr="00FC29A9">
        <w:t>в. имя;</w:t>
      </w:r>
    </w:p>
    <w:p w:rsidR="00FC29A9" w:rsidRPr="00FC29A9" w:rsidRDefault="00FC29A9" w:rsidP="00595AD3">
      <w:pPr>
        <w:ind w:left="720"/>
        <w:jc w:val="both"/>
      </w:pPr>
      <w:r w:rsidRPr="00FC29A9">
        <w:t>г. род?</w:t>
      </w:r>
    </w:p>
    <w:p w:rsidR="00FC29A9" w:rsidRPr="00FC29A9" w:rsidRDefault="00FC29A9" w:rsidP="00595AD3">
      <w:pPr>
        <w:tabs>
          <w:tab w:val="num" w:pos="0"/>
        </w:tabs>
        <w:ind w:firstLine="709"/>
        <w:jc w:val="both"/>
      </w:pPr>
    </w:p>
    <w:p w:rsidR="00FC29A9" w:rsidRPr="00FC29A9" w:rsidRDefault="00FC29A9" w:rsidP="00595AD3">
      <w:pPr>
        <w:numPr>
          <w:ilvl w:val="0"/>
          <w:numId w:val="12"/>
        </w:numPr>
        <w:jc w:val="both"/>
        <w:rPr>
          <w:b/>
        </w:rPr>
      </w:pPr>
      <w:r w:rsidRPr="00FC29A9">
        <w:rPr>
          <w:b/>
        </w:rPr>
        <w:t xml:space="preserve">Сквозная тема средневековой гносеологии: </w:t>
      </w:r>
    </w:p>
    <w:p w:rsidR="00FC29A9" w:rsidRPr="00FC29A9" w:rsidRDefault="00FC29A9" w:rsidP="00595AD3">
      <w:pPr>
        <w:ind w:left="720"/>
        <w:jc w:val="both"/>
      </w:pPr>
      <w:r w:rsidRPr="00FC29A9">
        <w:t>а. наука и человек;</w:t>
      </w:r>
    </w:p>
    <w:p w:rsidR="00FC29A9" w:rsidRPr="00FC29A9" w:rsidRDefault="00FC29A9" w:rsidP="00595AD3">
      <w:pPr>
        <w:ind w:left="720"/>
        <w:jc w:val="both"/>
      </w:pPr>
      <w:r w:rsidRPr="00FC29A9">
        <w:t>б. вера и знание;</w:t>
      </w:r>
    </w:p>
    <w:p w:rsidR="00FC29A9" w:rsidRPr="00FC29A9" w:rsidRDefault="00FC29A9" w:rsidP="00595AD3">
      <w:pPr>
        <w:ind w:left="720"/>
        <w:jc w:val="both"/>
      </w:pPr>
      <w:r w:rsidRPr="00FC29A9">
        <w:t>в. идея и материя;</w:t>
      </w:r>
    </w:p>
    <w:p w:rsidR="00FC29A9" w:rsidRPr="00FC29A9" w:rsidRDefault="00FC29A9" w:rsidP="00595AD3">
      <w:pPr>
        <w:ind w:left="720"/>
        <w:jc w:val="both"/>
      </w:pPr>
      <w:r w:rsidRPr="00FC29A9">
        <w:t>г. любовь и голуби?</w:t>
      </w:r>
    </w:p>
    <w:p w:rsidR="00FC29A9" w:rsidRPr="00FC29A9" w:rsidRDefault="00FC29A9" w:rsidP="00595AD3">
      <w:pPr>
        <w:ind w:left="720"/>
        <w:jc w:val="both"/>
      </w:pPr>
    </w:p>
    <w:p w:rsidR="00FC29A9" w:rsidRPr="00FC29A9" w:rsidRDefault="00FC29A9" w:rsidP="00595AD3">
      <w:pPr>
        <w:numPr>
          <w:ilvl w:val="0"/>
          <w:numId w:val="12"/>
        </w:numPr>
        <w:jc w:val="both"/>
        <w:rPr>
          <w:b/>
        </w:rPr>
      </w:pPr>
      <w:r w:rsidRPr="00FC29A9">
        <w:rPr>
          <w:b/>
        </w:rPr>
        <w:t>Как называли первых христианских философов, критиковавших языческую философию и обосновывавших истинность христианства:</w:t>
      </w:r>
    </w:p>
    <w:p w:rsidR="00FC29A9" w:rsidRPr="00FC29A9" w:rsidRDefault="00FC29A9" w:rsidP="00595AD3">
      <w:pPr>
        <w:ind w:left="720"/>
        <w:jc w:val="both"/>
      </w:pPr>
      <w:r w:rsidRPr="00FC29A9">
        <w:t>а. экзегеты;</w:t>
      </w:r>
    </w:p>
    <w:p w:rsidR="00FC29A9" w:rsidRPr="00FC29A9" w:rsidRDefault="00FC29A9" w:rsidP="00595AD3">
      <w:pPr>
        <w:ind w:left="720"/>
        <w:jc w:val="both"/>
      </w:pPr>
      <w:r w:rsidRPr="00FC29A9">
        <w:t>б. адепты;</w:t>
      </w:r>
    </w:p>
    <w:p w:rsidR="00FC29A9" w:rsidRPr="00FC29A9" w:rsidRDefault="00FC29A9" w:rsidP="00595AD3">
      <w:pPr>
        <w:ind w:left="720"/>
        <w:jc w:val="both"/>
      </w:pPr>
      <w:r w:rsidRPr="00FC29A9">
        <w:t>в. апологеты;</w:t>
      </w:r>
    </w:p>
    <w:p w:rsidR="00FC29A9" w:rsidRPr="00FC29A9" w:rsidRDefault="00FC29A9" w:rsidP="00595AD3">
      <w:pPr>
        <w:ind w:left="720"/>
        <w:jc w:val="both"/>
      </w:pPr>
      <w:r w:rsidRPr="00FC29A9">
        <w:t>г. оппоненты?</w:t>
      </w:r>
    </w:p>
    <w:p w:rsidR="00FC29A9" w:rsidRPr="00FC29A9" w:rsidRDefault="00FC29A9" w:rsidP="00595AD3">
      <w:pPr>
        <w:ind w:left="720"/>
        <w:jc w:val="both"/>
      </w:pPr>
    </w:p>
    <w:p w:rsidR="00FC29A9" w:rsidRPr="00FC29A9" w:rsidRDefault="00FC29A9" w:rsidP="00595AD3">
      <w:pPr>
        <w:numPr>
          <w:ilvl w:val="0"/>
          <w:numId w:val="12"/>
        </w:numPr>
        <w:jc w:val="both"/>
        <w:rPr>
          <w:b/>
        </w:rPr>
      </w:pPr>
      <w:r w:rsidRPr="00FC29A9">
        <w:rPr>
          <w:b/>
        </w:rPr>
        <w:t>Библейский принцип о сотворенности мира называют принципом:</w:t>
      </w:r>
    </w:p>
    <w:p w:rsidR="00FC29A9" w:rsidRPr="00FC29A9" w:rsidRDefault="00FC29A9" w:rsidP="00595AD3">
      <w:pPr>
        <w:ind w:left="720"/>
        <w:jc w:val="both"/>
      </w:pPr>
      <w:r w:rsidRPr="00FC29A9">
        <w:t>а. провиденциализма;</w:t>
      </w:r>
    </w:p>
    <w:p w:rsidR="00FC29A9" w:rsidRPr="00FC29A9" w:rsidRDefault="00FC29A9" w:rsidP="00595AD3">
      <w:pPr>
        <w:ind w:left="720"/>
        <w:jc w:val="both"/>
      </w:pPr>
      <w:r w:rsidRPr="00FC29A9">
        <w:t>б. догматизма;</w:t>
      </w:r>
    </w:p>
    <w:p w:rsidR="00FC29A9" w:rsidRPr="00FC29A9" w:rsidRDefault="00FC29A9" w:rsidP="00595AD3">
      <w:pPr>
        <w:ind w:left="720"/>
        <w:jc w:val="both"/>
      </w:pPr>
      <w:r w:rsidRPr="00FC29A9">
        <w:t>в. эволюционизма;</w:t>
      </w:r>
    </w:p>
    <w:p w:rsidR="00FC29A9" w:rsidRPr="00FC29A9" w:rsidRDefault="00FC29A9" w:rsidP="00595AD3">
      <w:pPr>
        <w:ind w:left="720"/>
        <w:jc w:val="both"/>
      </w:pPr>
      <w:r w:rsidRPr="00FC29A9">
        <w:t>г. креационизма?</w:t>
      </w:r>
    </w:p>
    <w:p w:rsidR="00FC29A9" w:rsidRPr="00FC29A9" w:rsidRDefault="00FC29A9" w:rsidP="00595AD3">
      <w:pPr>
        <w:ind w:left="720"/>
        <w:jc w:val="both"/>
      </w:pPr>
    </w:p>
    <w:p w:rsidR="00FC29A9" w:rsidRPr="00FC29A9" w:rsidRDefault="00FC29A9" w:rsidP="00595AD3">
      <w:pPr>
        <w:numPr>
          <w:ilvl w:val="0"/>
          <w:numId w:val="12"/>
        </w:numPr>
        <w:jc w:val="both"/>
        <w:rPr>
          <w:b/>
        </w:rPr>
      </w:pPr>
      <w:r w:rsidRPr="00FC29A9">
        <w:rPr>
          <w:b/>
        </w:rPr>
        <w:t>К какому лагерю в споре об универсалиях принадлежал Пьер Абеляр:</w:t>
      </w:r>
    </w:p>
    <w:p w:rsidR="00FC29A9" w:rsidRPr="00FC29A9" w:rsidRDefault="00FC29A9" w:rsidP="00595AD3">
      <w:pPr>
        <w:ind w:left="720"/>
        <w:jc w:val="both"/>
      </w:pPr>
      <w:r w:rsidRPr="00FC29A9">
        <w:t>а. реалистов;</w:t>
      </w:r>
    </w:p>
    <w:p w:rsidR="00FC29A9" w:rsidRPr="00FC29A9" w:rsidRDefault="00FC29A9" w:rsidP="00595AD3">
      <w:pPr>
        <w:ind w:left="720"/>
        <w:jc w:val="both"/>
      </w:pPr>
      <w:r w:rsidRPr="00FC29A9">
        <w:t>б. концептуалистов;</w:t>
      </w:r>
    </w:p>
    <w:p w:rsidR="00FC29A9" w:rsidRPr="00FC29A9" w:rsidRDefault="00FC29A9" w:rsidP="00595AD3">
      <w:pPr>
        <w:ind w:left="720"/>
        <w:jc w:val="both"/>
      </w:pPr>
      <w:r w:rsidRPr="00FC29A9">
        <w:t>в. номиналистов;</w:t>
      </w:r>
    </w:p>
    <w:p w:rsidR="00FC29A9" w:rsidRPr="00FC29A9" w:rsidRDefault="00FC29A9" w:rsidP="00595AD3">
      <w:pPr>
        <w:ind w:left="720"/>
        <w:jc w:val="both"/>
      </w:pPr>
      <w:r w:rsidRPr="00FC29A9">
        <w:t>г. нейтралистов?</w:t>
      </w:r>
    </w:p>
    <w:p w:rsidR="00FC29A9" w:rsidRPr="00FC29A9" w:rsidRDefault="00FC29A9" w:rsidP="00595AD3">
      <w:pPr>
        <w:ind w:left="720"/>
        <w:jc w:val="both"/>
      </w:pPr>
    </w:p>
    <w:p w:rsidR="00FC29A9" w:rsidRPr="00FC29A9" w:rsidRDefault="00FC29A9" w:rsidP="00595AD3">
      <w:pPr>
        <w:numPr>
          <w:ilvl w:val="0"/>
          <w:numId w:val="12"/>
        </w:numPr>
        <w:jc w:val="both"/>
        <w:rPr>
          <w:b/>
        </w:rPr>
      </w:pPr>
      <w:r w:rsidRPr="00FC29A9">
        <w:rPr>
          <w:b/>
        </w:rPr>
        <w:t xml:space="preserve">Древнекитайская религиозно-философская традиция, основывающаяся на представлении о едином пути мира, вмещающем в себе даже противоречия: </w:t>
      </w:r>
    </w:p>
    <w:p w:rsidR="00FC29A9" w:rsidRPr="00FC29A9" w:rsidRDefault="00FC29A9" w:rsidP="00595AD3">
      <w:pPr>
        <w:ind w:left="720"/>
        <w:jc w:val="both"/>
      </w:pPr>
      <w:r w:rsidRPr="00FC29A9">
        <w:t>а. конфуцианство;</w:t>
      </w:r>
    </w:p>
    <w:p w:rsidR="00FC29A9" w:rsidRPr="00FC29A9" w:rsidRDefault="00FC29A9" w:rsidP="00595AD3">
      <w:pPr>
        <w:ind w:left="720"/>
        <w:jc w:val="both"/>
      </w:pPr>
      <w:r w:rsidRPr="00FC29A9">
        <w:t>б. буддизм;</w:t>
      </w:r>
    </w:p>
    <w:p w:rsidR="00FC29A9" w:rsidRPr="00FC29A9" w:rsidRDefault="00FC29A9" w:rsidP="00595AD3">
      <w:pPr>
        <w:ind w:left="720"/>
        <w:jc w:val="both"/>
      </w:pPr>
      <w:r w:rsidRPr="00FC29A9">
        <w:t>в. легизм;</w:t>
      </w:r>
    </w:p>
    <w:p w:rsidR="00FC29A9" w:rsidRPr="00FC29A9" w:rsidRDefault="00FC29A9" w:rsidP="00595AD3">
      <w:pPr>
        <w:ind w:left="720"/>
        <w:jc w:val="both"/>
      </w:pPr>
      <w:r w:rsidRPr="00FC29A9">
        <w:t xml:space="preserve">г. даосизм? </w:t>
      </w:r>
    </w:p>
    <w:p w:rsidR="00FC29A9" w:rsidRPr="00FC29A9" w:rsidRDefault="00FC29A9" w:rsidP="00595AD3">
      <w:pPr>
        <w:ind w:left="720"/>
        <w:jc w:val="both"/>
      </w:pPr>
    </w:p>
    <w:p w:rsidR="00FC29A9" w:rsidRPr="00FC29A9" w:rsidRDefault="00FC29A9" w:rsidP="00595AD3">
      <w:pPr>
        <w:numPr>
          <w:ilvl w:val="0"/>
          <w:numId w:val="12"/>
        </w:numPr>
        <w:jc w:val="both"/>
        <w:rPr>
          <w:b/>
        </w:rPr>
      </w:pPr>
      <w:r w:rsidRPr="00FC29A9">
        <w:rPr>
          <w:b/>
        </w:rPr>
        <w:t>Наиболее философичный тип комментариев к Ведам:</w:t>
      </w:r>
    </w:p>
    <w:p w:rsidR="00FC29A9" w:rsidRPr="00FC29A9" w:rsidRDefault="00FC29A9" w:rsidP="00595AD3">
      <w:pPr>
        <w:ind w:left="720"/>
        <w:jc w:val="both"/>
      </w:pPr>
      <w:r w:rsidRPr="00FC29A9">
        <w:t xml:space="preserve">а. </w:t>
      </w:r>
      <w:r w:rsidR="005F48C5">
        <w:t>"</w:t>
      </w:r>
      <w:r w:rsidRPr="00FC29A9">
        <w:t>упанишады</w:t>
      </w:r>
      <w:r w:rsidR="005F48C5">
        <w:t>"</w:t>
      </w:r>
      <w:r w:rsidRPr="00FC29A9">
        <w:t>;</w:t>
      </w:r>
    </w:p>
    <w:p w:rsidR="00FC29A9" w:rsidRPr="00FC29A9" w:rsidRDefault="00FC29A9" w:rsidP="00595AD3">
      <w:pPr>
        <w:ind w:left="720"/>
        <w:jc w:val="both"/>
      </w:pPr>
      <w:r w:rsidRPr="00FC29A9">
        <w:t xml:space="preserve">б. </w:t>
      </w:r>
      <w:r w:rsidR="005F48C5">
        <w:t>"</w:t>
      </w:r>
      <w:r w:rsidRPr="00FC29A9">
        <w:t>брахманы</w:t>
      </w:r>
      <w:r w:rsidR="005F48C5">
        <w:t>"</w:t>
      </w:r>
      <w:r w:rsidRPr="00FC29A9">
        <w:t>;</w:t>
      </w:r>
    </w:p>
    <w:p w:rsidR="00FC29A9" w:rsidRPr="00FC29A9" w:rsidRDefault="00FC29A9" w:rsidP="00595AD3">
      <w:pPr>
        <w:ind w:left="720"/>
        <w:jc w:val="both"/>
      </w:pPr>
      <w:r w:rsidRPr="00FC29A9">
        <w:t xml:space="preserve">в. </w:t>
      </w:r>
      <w:r w:rsidR="005F48C5">
        <w:t>"</w:t>
      </w:r>
      <w:r w:rsidRPr="00FC29A9">
        <w:t>араньяки</w:t>
      </w:r>
      <w:r w:rsidR="005F48C5">
        <w:t>"</w:t>
      </w:r>
      <w:r w:rsidRPr="00FC29A9">
        <w:t>;</w:t>
      </w:r>
    </w:p>
    <w:p w:rsidR="00FC29A9" w:rsidRPr="00FC29A9" w:rsidRDefault="00FC29A9" w:rsidP="00595AD3">
      <w:pPr>
        <w:ind w:left="720"/>
        <w:jc w:val="both"/>
      </w:pPr>
      <w:r w:rsidRPr="00FC29A9">
        <w:t xml:space="preserve">г. </w:t>
      </w:r>
      <w:r w:rsidR="005F48C5">
        <w:t>"</w:t>
      </w:r>
      <w:r w:rsidRPr="00FC29A9">
        <w:t>сутры</w:t>
      </w:r>
      <w:r w:rsidR="005F48C5">
        <w:t>"</w:t>
      </w:r>
      <w:r w:rsidRPr="00FC29A9">
        <w:t>?</w:t>
      </w:r>
    </w:p>
    <w:p w:rsidR="00FC29A9" w:rsidRPr="00FC29A9" w:rsidRDefault="00FC29A9" w:rsidP="00595AD3">
      <w:pPr>
        <w:ind w:left="720"/>
        <w:jc w:val="both"/>
      </w:pPr>
    </w:p>
    <w:p w:rsidR="00FC29A9" w:rsidRPr="00FC29A9" w:rsidRDefault="00FC29A9" w:rsidP="00595AD3">
      <w:pPr>
        <w:numPr>
          <w:ilvl w:val="0"/>
          <w:numId w:val="12"/>
        </w:numPr>
        <w:jc w:val="both"/>
        <w:rPr>
          <w:b/>
        </w:rPr>
      </w:pPr>
      <w:r w:rsidRPr="00FC29A9">
        <w:rPr>
          <w:b/>
        </w:rPr>
        <w:t>Арабский философ и медик, известный средневековой Европе под именем Авиценна:</w:t>
      </w:r>
    </w:p>
    <w:p w:rsidR="00FC29A9" w:rsidRPr="00FC29A9" w:rsidRDefault="00FC29A9" w:rsidP="00595AD3">
      <w:pPr>
        <w:ind w:left="720"/>
        <w:jc w:val="both"/>
      </w:pPr>
      <w:r w:rsidRPr="00FC29A9">
        <w:t>а. ибн Араби;</w:t>
      </w:r>
    </w:p>
    <w:p w:rsidR="00FC29A9" w:rsidRPr="00FC29A9" w:rsidRDefault="00FC29A9" w:rsidP="00595AD3">
      <w:pPr>
        <w:ind w:left="720"/>
        <w:jc w:val="both"/>
      </w:pPr>
      <w:r w:rsidRPr="00FC29A9">
        <w:t>б. ибн Сина;</w:t>
      </w:r>
    </w:p>
    <w:p w:rsidR="00FC29A9" w:rsidRPr="00FC29A9" w:rsidRDefault="00FC29A9" w:rsidP="00595AD3">
      <w:pPr>
        <w:ind w:left="720"/>
        <w:jc w:val="both"/>
      </w:pPr>
      <w:r w:rsidRPr="00FC29A9">
        <w:t>в. ал-Фараби;</w:t>
      </w:r>
    </w:p>
    <w:p w:rsidR="00FC29A9" w:rsidRPr="00FC29A9" w:rsidRDefault="00FC29A9" w:rsidP="00595AD3">
      <w:pPr>
        <w:ind w:left="720"/>
        <w:jc w:val="both"/>
      </w:pPr>
      <w:r w:rsidRPr="00FC29A9">
        <w:t>г. ал-Газали?</w:t>
      </w:r>
    </w:p>
    <w:p w:rsidR="00FC29A9" w:rsidRPr="00FC29A9" w:rsidRDefault="00FC29A9" w:rsidP="00595AD3">
      <w:pPr>
        <w:ind w:left="720"/>
        <w:jc w:val="both"/>
      </w:pPr>
    </w:p>
    <w:p w:rsidR="00FC29A9" w:rsidRPr="00FC29A9" w:rsidRDefault="00FC29A9" w:rsidP="00595AD3">
      <w:pPr>
        <w:numPr>
          <w:ilvl w:val="0"/>
          <w:numId w:val="12"/>
        </w:numPr>
        <w:jc w:val="both"/>
        <w:rPr>
          <w:b/>
        </w:rPr>
      </w:pPr>
      <w:r w:rsidRPr="00FC29A9">
        <w:rPr>
          <w:b/>
        </w:rPr>
        <w:t>Как с точки зрения Джона Локка идеи относятся к вещам:</w:t>
      </w:r>
    </w:p>
    <w:p w:rsidR="00FC29A9" w:rsidRPr="00FC29A9" w:rsidRDefault="00FC29A9" w:rsidP="00595AD3">
      <w:pPr>
        <w:ind w:left="720"/>
        <w:jc w:val="both"/>
      </w:pPr>
      <w:r w:rsidRPr="00FC29A9">
        <w:t>а. как образцы;</w:t>
      </w:r>
    </w:p>
    <w:p w:rsidR="00FC29A9" w:rsidRPr="00FC29A9" w:rsidRDefault="00FC29A9" w:rsidP="00595AD3">
      <w:pPr>
        <w:ind w:left="720"/>
        <w:jc w:val="both"/>
      </w:pPr>
      <w:r w:rsidRPr="00FC29A9">
        <w:t>б. как копии;</w:t>
      </w:r>
    </w:p>
    <w:p w:rsidR="00FC29A9" w:rsidRPr="00FC29A9" w:rsidRDefault="00FC29A9" w:rsidP="00595AD3">
      <w:pPr>
        <w:ind w:left="720"/>
        <w:jc w:val="both"/>
      </w:pPr>
      <w:r w:rsidRPr="00FC29A9">
        <w:t>в. как случайные совпадения как трафареты?</w:t>
      </w:r>
    </w:p>
    <w:p w:rsidR="00FC29A9" w:rsidRPr="00FC29A9" w:rsidRDefault="00FC29A9" w:rsidP="00595AD3">
      <w:pPr>
        <w:ind w:left="720"/>
        <w:jc w:val="both"/>
      </w:pPr>
    </w:p>
    <w:p w:rsidR="00FC29A9" w:rsidRPr="00FC29A9" w:rsidRDefault="00FC29A9" w:rsidP="00595AD3">
      <w:pPr>
        <w:numPr>
          <w:ilvl w:val="0"/>
          <w:numId w:val="12"/>
        </w:numPr>
        <w:jc w:val="both"/>
        <w:rPr>
          <w:b/>
        </w:rPr>
      </w:pPr>
      <w:r w:rsidRPr="00FC29A9">
        <w:rPr>
          <w:b/>
        </w:rPr>
        <w:t>Как называется онтология Рене Декарта:</w:t>
      </w:r>
    </w:p>
    <w:p w:rsidR="00FC29A9" w:rsidRPr="00FC29A9" w:rsidRDefault="00FC29A9" w:rsidP="00595AD3">
      <w:pPr>
        <w:ind w:left="720"/>
        <w:jc w:val="both"/>
      </w:pPr>
      <w:r w:rsidRPr="00FC29A9">
        <w:t>а. монизм;</w:t>
      </w:r>
    </w:p>
    <w:p w:rsidR="00FC29A9" w:rsidRPr="00FC29A9" w:rsidRDefault="00FC29A9" w:rsidP="00595AD3">
      <w:pPr>
        <w:ind w:left="720"/>
        <w:jc w:val="both"/>
      </w:pPr>
      <w:r w:rsidRPr="00FC29A9">
        <w:t>б. дуализм;</w:t>
      </w:r>
    </w:p>
    <w:p w:rsidR="00FC29A9" w:rsidRPr="00FC29A9" w:rsidRDefault="00FC29A9" w:rsidP="00595AD3">
      <w:pPr>
        <w:ind w:left="720"/>
        <w:jc w:val="both"/>
      </w:pPr>
      <w:r w:rsidRPr="00FC29A9">
        <w:t>в. плюрализм;</w:t>
      </w:r>
    </w:p>
    <w:p w:rsidR="00FC29A9" w:rsidRPr="00FC29A9" w:rsidRDefault="00FC29A9" w:rsidP="00595AD3">
      <w:pPr>
        <w:ind w:left="720"/>
        <w:jc w:val="both"/>
      </w:pPr>
      <w:r w:rsidRPr="00FC29A9">
        <w:t>г. марксизм?</w:t>
      </w:r>
    </w:p>
    <w:p w:rsidR="00FC29A9" w:rsidRPr="00FC29A9" w:rsidRDefault="00FC29A9" w:rsidP="00595AD3">
      <w:pPr>
        <w:ind w:left="720"/>
        <w:jc w:val="both"/>
      </w:pPr>
    </w:p>
    <w:p w:rsidR="00FC29A9" w:rsidRPr="00FC29A9" w:rsidRDefault="00FC29A9" w:rsidP="00595AD3">
      <w:pPr>
        <w:numPr>
          <w:ilvl w:val="0"/>
          <w:numId w:val="12"/>
        </w:numPr>
        <w:jc w:val="both"/>
        <w:rPr>
          <w:b/>
        </w:rPr>
      </w:pPr>
      <w:r w:rsidRPr="00FC29A9">
        <w:rPr>
          <w:b/>
        </w:rPr>
        <w:t xml:space="preserve"> Как называется основной моральный принцип в философии Иммануила Канта:</w:t>
      </w:r>
    </w:p>
    <w:p w:rsidR="00FC29A9" w:rsidRPr="00FC29A9" w:rsidRDefault="00FC29A9" w:rsidP="00595AD3">
      <w:pPr>
        <w:ind w:left="720"/>
        <w:jc w:val="both"/>
      </w:pPr>
      <w:r w:rsidRPr="00FC29A9">
        <w:t>а. формула любви;</w:t>
      </w:r>
    </w:p>
    <w:p w:rsidR="00FC29A9" w:rsidRPr="00FC29A9" w:rsidRDefault="00FC29A9" w:rsidP="00595AD3">
      <w:pPr>
        <w:ind w:left="720"/>
        <w:jc w:val="both"/>
      </w:pPr>
      <w:r w:rsidRPr="00FC29A9">
        <w:t>б. максима добродетели;</w:t>
      </w:r>
    </w:p>
    <w:p w:rsidR="00FC29A9" w:rsidRPr="00FC29A9" w:rsidRDefault="00FC29A9" w:rsidP="00595AD3">
      <w:pPr>
        <w:ind w:left="720"/>
        <w:jc w:val="both"/>
      </w:pPr>
      <w:r w:rsidRPr="00FC29A9">
        <w:t>в. категорический императив;</w:t>
      </w:r>
    </w:p>
    <w:p w:rsidR="00FC29A9" w:rsidRPr="00FC29A9" w:rsidRDefault="00FC29A9" w:rsidP="00595AD3">
      <w:pPr>
        <w:ind w:left="720"/>
        <w:jc w:val="both"/>
      </w:pPr>
      <w:r w:rsidRPr="00FC29A9">
        <w:t>г. модальный императив?</w:t>
      </w:r>
    </w:p>
    <w:p w:rsidR="00FC29A9" w:rsidRPr="00FC29A9" w:rsidRDefault="00FC29A9" w:rsidP="00595AD3">
      <w:pPr>
        <w:ind w:left="720"/>
        <w:jc w:val="both"/>
      </w:pPr>
    </w:p>
    <w:p w:rsidR="00FC29A9" w:rsidRPr="00FC29A9" w:rsidRDefault="00FC29A9" w:rsidP="00595AD3">
      <w:pPr>
        <w:numPr>
          <w:ilvl w:val="0"/>
          <w:numId w:val="12"/>
        </w:numPr>
        <w:jc w:val="both"/>
        <w:rPr>
          <w:b/>
        </w:rPr>
      </w:pPr>
      <w:r w:rsidRPr="00FC29A9">
        <w:rPr>
          <w:b/>
        </w:rPr>
        <w:t xml:space="preserve">Учение о </w:t>
      </w:r>
      <w:r w:rsidR="005F48C5">
        <w:rPr>
          <w:b/>
        </w:rPr>
        <w:t>"</w:t>
      </w:r>
      <w:r w:rsidRPr="00FC29A9">
        <w:rPr>
          <w:b/>
        </w:rPr>
        <w:t>врожденных идеях</w:t>
      </w:r>
      <w:r w:rsidR="005F48C5">
        <w:rPr>
          <w:b/>
        </w:rPr>
        <w:t>"</w:t>
      </w:r>
      <w:r w:rsidRPr="00FC29A9">
        <w:rPr>
          <w:b/>
        </w:rPr>
        <w:t xml:space="preserve"> характерно для:</w:t>
      </w:r>
    </w:p>
    <w:p w:rsidR="00FC29A9" w:rsidRPr="00FC29A9" w:rsidRDefault="00FC29A9" w:rsidP="00595AD3">
      <w:pPr>
        <w:ind w:left="720"/>
        <w:jc w:val="both"/>
      </w:pPr>
      <w:r w:rsidRPr="00FC29A9">
        <w:t>а. эмпиризма;</w:t>
      </w:r>
    </w:p>
    <w:p w:rsidR="00FC29A9" w:rsidRPr="00FC29A9" w:rsidRDefault="00FC29A9" w:rsidP="00595AD3">
      <w:pPr>
        <w:ind w:left="720"/>
        <w:jc w:val="both"/>
      </w:pPr>
      <w:r w:rsidRPr="00FC29A9">
        <w:t>б. сенсуализма;</w:t>
      </w:r>
    </w:p>
    <w:p w:rsidR="00FC29A9" w:rsidRPr="00FC29A9" w:rsidRDefault="00FC29A9" w:rsidP="00595AD3">
      <w:pPr>
        <w:ind w:left="720"/>
        <w:jc w:val="both"/>
      </w:pPr>
      <w:r w:rsidRPr="00FC29A9">
        <w:t>в. рационализма;</w:t>
      </w:r>
    </w:p>
    <w:p w:rsidR="00FC29A9" w:rsidRPr="00FC29A9" w:rsidRDefault="00FC29A9" w:rsidP="00595AD3">
      <w:pPr>
        <w:ind w:left="720"/>
        <w:jc w:val="both"/>
      </w:pPr>
      <w:r w:rsidRPr="00FC29A9">
        <w:t>г. иррационализма?</w:t>
      </w:r>
    </w:p>
    <w:p w:rsidR="00FC29A9" w:rsidRPr="00FC29A9" w:rsidRDefault="00FC29A9" w:rsidP="00595AD3">
      <w:pPr>
        <w:ind w:left="720"/>
        <w:jc w:val="both"/>
      </w:pPr>
    </w:p>
    <w:p w:rsidR="00FC29A9" w:rsidRPr="00FC29A9" w:rsidRDefault="00FC29A9" w:rsidP="00595AD3">
      <w:pPr>
        <w:numPr>
          <w:ilvl w:val="0"/>
          <w:numId w:val="12"/>
        </w:numPr>
        <w:jc w:val="both"/>
        <w:rPr>
          <w:b/>
        </w:rPr>
      </w:pPr>
      <w:r w:rsidRPr="00FC29A9">
        <w:rPr>
          <w:b/>
        </w:rPr>
        <w:t>Каким понятием можно обозначить философию Георга Гегеля:</w:t>
      </w:r>
    </w:p>
    <w:p w:rsidR="00FC29A9" w:rsidRPr="00FC29A9" w:rsidRDefault="00FC29A9" w:rsidP="00595AD3">
      <w:pPr>
        <w:ind w:left="720"/>
        <w:jc w:val="both"/>
      </w:pPr>
      <w:r w:rsidRPr="00FC29A9">
        <w:t>а. философия жизни;</w:t>
      </w:r>
    </w:p>
    <w:p w:rsidR="00FC29A9" w:rsidRPr="00FC29A9" w:rsidRDefault="00FC29A9" w:rsidP="00595AD3">
      <w:pPr>
        <w:ind w:left="720"/>
        <w:jc w:val="both"/>
      </w:pPr>
      <w:r w:rsidRPr="00FC29A9">
        <w:t>б. критицизм;</w:t>
      </w:r>
    </w:p>
    <w:p w:rsidR="00FC29A9" w:rsidRPr="00FC29A9" w:rsidRDefault="00FC29A9" w:rsidP="00595AD3">
      <w:pPr>
        <w:ind w:left="720"/>
        <w:jc w:val="both"/>
      </w:pPr>
      <w:r w:rsidRPr="00FC29A9">
        <w:t>в. панлогизм;</w:t>
      </w:r>
    </w:p>
    <w:p w:rsidR="00FC29A9" w:rsidRPr="00FC29A9" w:rsidRDefault="00FC29A9" w:rsidP="00595AD3">
      <w:pPr>
        <w:ind w:left="720"/>
        <w:jc w:val="both"/>
      </w:pPr>
      <w:r w:rsidRPr="00FC29A9">
        <w:t>г. индивидуализм?</w:t>
      </w:r>
    </w:p>
    <w:p w:rsidR="00FC29A9" w:rsidRPr="00FC29A9" w:rsidRDefault="00FC29A9" w:rsidP="00595AD3">
      <w:pPr>
        <w:ind w:left="720"/>
        <w:jc w:val="both"/>
      </w:pPr>
    </w:p>
    <w:p w:rsidR="00FC29A9" w:rsidRPr="00FC29A9" w:rsidRDefault="00FC29A9" w:rsidP="00595AD3">
      <w:pPr>
        <w:numPr>
          <w:ilvl w:val="0"/>
          <w:numId w:val="12"/>
        </w:numPr>
        <w:jc w:val="both"/>
        <w:rPr>
          <w:b/>
        </w:rPr>
      </w:pPr>
      <w:r w:rsidRPr="00FC29A9">
        <w:rPr>
          <w:b/>
        </w:rPr>
        <w:t xml:space="preserve">Кому принадлежит высказывание: </w:t>
      </w:r>
      <w:r w:rsidR="005F48C5">
        <w:rPr>
          <w:b/>
        </w:rPr>
        <w:t>"</w:t>
      </w:r>
      <w:r w:rsidRPr="00FC29A9">
        <w:rPr>
          <w:b/>
        </w:rPr>
        <w:t>Знание – сила</w:t>
      </w:r>
      <w:r w:rsidR="005F48C5">
        <w:rPr>
          <w:b/>
        </w:rPr>
        <w:t>"</w:t>
      </w:r>
      <w:r w:rsidRPr="00FC29A9">
        <w:rPr>
          <w:b/>
        </w:rPr>
        <w:t xml:space="preserve">: </w:t>
      </w:r>
    </w:p>
    <w:p w:rsidR="00FC29A9" w:rsidRPr="00FC29A9" w:rsidRDefault="00FC29A9" w:rsidP="00595AD3">
      <w:pPr>
        <w:ind w:left="720"/>
        <w:jc w:val="both"/>
      </w:pPr>
      <w:r w:rsidRPr="00FC29A9">
        <w:t>а. Бенедикту Спинозе;</w:t>
      </w:r>
    </w:p>
    <w:p w:rsidR="00FC29A9" w:rsidRPr="00FC29A9" w:rsidRDefault="00FC29A9" w:rsidP="00595AD3">
      <w:pPr>
        <w:ind w:left="720"/>
        <w:jc w:val="both"/>
      </w:pPr>
      <w:r w:rsidRPr="00FC29A9">
        <w:t>б. Готфриду Лейбницу;</w:t>
      </w:r>
    </w:p>
    <w:p w:rsidR="00FC29A9" w:rsidRPr="00FC29A9" w:rsidRDefault="00FC29A9" w:rsidP="00595AD3">
      <w:pPr>
        <w:ind w:left="720"/>
        <w:jc w:val="both"/>
      </w:pPr>
      <w:r w:rsidRPr="00FC29A9">
        <w:t>в. Рене Декарту;</w:t>
      </w:r>
    </w:p>
    <w:p w:rsidR="00FC29A9" w:rsidRPr="00FC29A9" w:rsidRDefault="00FC29A9" w:rsidP="00595AD3">
      <w:pPr>
        <w:ind w:left="720"/>
        <w:jc w:val="both"/>
      </w:pPr>
      <w:r w:rsidRPr="00FC29A9">
        <w:t>г. Френсису Бэкону?</w:t>
      </w:r>
    </w:p>
    <w:p w:rsidR="00FC29A9" w:rsidRPr="00FC29A9" w:rsidRDefault="00FC29A9" w:rsidP="00595AD3">
      <w:pPr>
        <w:tabs>
          <w:tab w:val="num" w:pos="0"/>
        </w:tabs>
        <w:ind w:firstLine="709"/>
        <w:jc w:val="both"/>
      </w:pPr>
    </w:p>
    <w:p w:rsidR="00FC29A9" w:rsidRPr="00FC29A9" w:rsidRDefault="00FC29A9" w:rsidP="00595AD3">
      <w:pPr>
        <w:numPr>
          <w:ilvl w:val="0"/>
          <w:numId w:val="12"/>
        </w:numPr>
        <w:jc w:val="both"/>
        <w:rPr>
          <w:b/>
        </w:rPr>
      </w:pPr>
      <w:r w:rsidRPr="00FC29A9">
        <w:rPr>
          <w:b/>
        </w:rPr>
        <w:t xml:space="preserve">Последний этап в развитии философии Йозефа Шеллинга: </w:t>
      </w:r>
    </w:p>
    <w:p w:rsidR="00FC29A9" w:rsidRPr="00FC29A9" w:rsidRDefault="00FC29A9" w:rsidP="00595AD3">
      <w:pPr>
        <w:ind w:left="720"/>
        <w:jc w:val="both"/>
      </w:pPr>
      <w:r w:rsidRPr="00FC29A9">
        <w:t>а. философия искусства;</w:t>
      </w:r>
    </w:p>
    <w:p w:rsidR="00FC29A9" w:rsidRPr="00FC29A9" w:rsidRDefault="00FC29A9" w:rsidP="00595AD3">
      <w:pPr>
        <w:ind w:left="720"/>
        <w:jc w:val="both"/>
      </w:pPr>
      <w:r w:rsidRPr="00FC29A9">
        <w:t>б. философия природы;</w:t>
      </w:r>
    </w:p>
    <w:p w:rsidR="00FC29A9" w:rsidRPr="00FC29A9" w:rsidRDefault="00FC29A9" w:rsidP="00595AD3">
      <w:pPr>
        <w:ind w:left="720"/>
        <w:jc w:val="both"/>
      </w:pPr>
      <w:r w:rsidRPr="00FC29A9">
        <w:t>в. философия откровения;</w:t>
      </w:r>
    </w:p>
    <w:p w:rsidR="00FC29A9" w:rsidRPr="00FC29A9" w:rsidRDefault="00FC29A9" w:rsidP="00595AD3">
      <w:pPr>
        <w:ind w:left="720"/>
        <w:jc w:val="both"/>
      </w:pPr>
      <w:r w:rsidRPr="00FC29A9">
        <w:t>г. философия философии?</w:t>
      </w:r>
    </w:p>
    <w:p w:rsidR="00FC29A9" w:rsidRPr="00FC29A9" w:rsidRDefault="00FC29A9" w:rsidP="00595AD3">
      <w:pPr>
        <w:ind w:left="720"/>
        <w:jc w:val="both"/>
      </w:pPr>
    </w:p>
    <w:p w:rsidR="00FC29A9" w:rsidRPr="00FC29A9" w:rsidRDefault="00FC29A9" w:rsidP="00595AD3">
      <w:pPr>
        <w:numPr>
          <w:ilvl w:val="0"/>
          <w:numId w:val="12"/>
        </w:numPr>
        <w:jc w:val="both"/>
        <w:rPr>
          <w:b/>
        </w:rPr>
      </w:pPr>
      <w:r w:rsidRPr="00FC29A9">
        <w:rPr>
          <w:b/>
        </w:rPr>
        <w:t xml:space="preserve">Какие суждения по Иммануилу Канту дают прирост нового научного знания: </w:t>
      </w:r>
    </w:p>
    <w:p w:rsidR="00FC29A9" w:rsidRPr="00FC29A9" w:rsidRDefault="00FC29A9" w:rsidP="00595AD3">
      <w:pPr>
        <w:ind w:left="720"/>
        <w:jc w:val="both"/>
      </w:pPr>
      <w:r w:rsidRPr="00FC29A9">
        <w:t>а. аналитические;</w:t>
      </w:r>
    </w:p>
    <w:p w:rsidR="00FC29A9" w:rsidRPr="00FC29A9" w:rsidRDefault="00FC29A9" w:rsidP="00595AD3">
      <w:pPr>
        <w:ind w:left="720"/>
        <w:jc w:val="both"/>
      </w:pPr>
      <w:r w:rsidRPr="00FC29A9">
        <w:t>б. априорные;</w:t>
      </w:r>
    </w:p>
    <w:p w:rsidR="00FC29A9" w:rsidRPr="00FC29A9" w:rsidRDefault="00FC29A9" w:rsidP="00595AD3">
      <w:pPr>
        <w:ind w:left="720"/>
        <w:jc w:val="both"/>
      </w:pPr>
      <w:r w:rsidRPr="00FC29A9">
        <w:t>в. синтетические;</w:t>
      </w:r>
    </w:p>
    <w:p w:rsidR="00FC29A9" w:rsidRPr="00FC29A9" w:rsidRDefault="00FC29A9" w:rsidP="00595AD3">
      <w:pPr>
        <w:ind w:left="720"/>
        <w:jc w:val="both"/>
      </w:pPr>
      <w:r w:rsidRPr="00FC29A9">
        <w:t>г. новые?</w:t>
      </w:r>
    </w:p>
    <w:p w:rsidR="00FC29A9" w:rsidRPr="00FC29A9" w:rsidRDefault="00FC29A9" w:rsidP="00595AD3">
      <w:pPr>
        <w:tabs>
          <w:tab w:val="num" w:pos="0"/>
        </w:tabs>
        <w:ind w:firstLine="709"/>
        <w:jc w:val="both"/>
      </w:pPr>
    </w:p>
    <w:p w:rsidR="00FC29A9" w:rsidRPr="00FC29A9" w:rsidRDefault="00FC29A9" w:rsidP="00595AD3">
      <w:pPr>
        <w:numPr>
          <w:ilvl w:val="0"/>
          <w:numId w:val="12"/>
        </w:numPr>
        <w:jc w:val="both"/>
        <w:rPr>
          <w:b/>
        </w:rPr>
      </w:pPr>
      <w:r w:rsidRPr="00FC29A9">
        <w:rPr>
          <w:b/>
        </w:rPr>
        <w:t xml:space="preserve">Категория, с которой начинается построение системы И. Фихте: </w:t>
      </w:r>
    </w:p>
    <w:p w:rsidR="00FC29A9" w:rsidRPr="00FC29A9" w:rsidRDefault="00FC29A9" w:rsidP="00595AD3">
      <w:pPr>
        <w:ind w:left="720"/>
        <w:jc w:val="both"/>
      </w:pPr>
      <w:r w:rsidRPr="00FC29A9">
        <w:t>а. я;</w:t>
      </w:r>
    </w:p>
    <w:p w:rsidR="00FC29A9" w:rsidRPr="00FC29A9" w:rsidRDefault="00FC29A9" w:rsidP="00595AD3">
      <w:pPr>
        <w:ind w:left="720"/>
        <w:jc w:val="both"/>
      </w:pPr>
      <w:r w:rsidRPr="00FC29A9">
        <w:t>б. ты;</w:t>
      </w:r>
    </w:p>
    <w:p w:rsidR="00FC29A9" w:rsidRPr="00FC29A9" w:rsidRDefault="00FC29A9" w:rsidP="00595AD3">
      <w:pPr>
        <w:ind w:left="720"/>
        <w:jc w:val="both"/>
      </w:pPr>
      <w:r w:rsidRPr="00FC29A9">
        <w:t>в. мы;</w:t>
      </w:r>
    </w:p>
    <w:p w:rsidR="00FC29A9" w:rsidRPr="00FC29A9" w:rsidRDefault="00FC29A9" w:rsidP="00595AD3">
      <w:pPr>
        <w:ind w:left="720"/>
        <w:jc w:val="both"/>
      </w:pPr>
      <w:r w:rsidRPr="00FC29A9">
        <w:t>г. оно?</w:t>
      </w:r>
    </w:p>
    <w:p w:rsidR="00FC29A9" w:rsidRPr="00FC29A9" w:rsidRDefault="00FC29A9" w:rsidP="00595AD3">
      <w:pPr>
        <w:ind w:left="720"/>
        <w:jc w:val="both"/>
      </w:pPr>
    </w:p>
    <w:p w:rsidR="00FC29A9" w:rsidRPr="00FC29A9" w:rsidRDefault="00FC29A9" w:rsidP="00595AD3">
      <w:pPr>
        <w:numPr>
          <w:ilvl w:val="0"/>
          <w:numId w:val="12"/>
        </w:numPr>
        <w:jc w:val="both"/>
        <w:rPr>
          <w:b/>
        </w:rPr>
      </w:pPr>
      <w:r w:rsidRPr="00FC29A9">
        <w:rPr>
          <w:b/>
        </w:rPr>
        <w:t xml:space="preserve">Какой научный принцип подверг наибольшей критике Дэвид Юм: </w:t>
      </w:r>
    </w:p>
    <w:p w:rsidR="00FC29A9" w:rsidRPr="00FC29A9" w:rsidRDefault="00FC29A9" w:rsidP="00595AD3">
      <w:pPr>
        <w:ind w:left="720"/>
        <w:jc w:val="both"/>
      </w:pPr>
      <w:r w:rsidRPr="00FC29A9">
        <w:t>а. познания;</w:t>
      </w:r>
    </w:p>
    <w:p w:rsidR="00FC29A9" w:rsidRPr="00FC29A9" w:rsidRDefault="00FC29A9" w:rsidP="00595AD3">
      <w:pPr>
        <w:ind w:left="720"/>
        <w:jc w:val="both"/>
      </w:pPr>
      <w:r w:rsidRPr="00FC29A9">
        <w:t>б. причинности;</w:t>
      </w:r>
    </w:p>
    <w:p w:rsidR="00FC29A9" w:rsidRPr="00FC29A9" w:rsidRDefault="00FC29A9" w:rsidP="00595AD3">
      <w:pPr>
        <w:ind w:left="720"/>
        <w:jc w:val="both"/>
      </w:pPr>
      <w:r w:rsidRPr="00FC29A9">
        <w:t>в. измерения;</w:t>
      </w:r>
    </w:p>
    <w:p w:rsidR="00FC29A9" w:rsidRPr="00FC29A9" w:rsidRDefault="00FC29A9" w:rsidP="00595AD3">
      <w:pPr>
        <w:ind w:left="720"/>
        <w:jc w:val="both"/>
      </w:pPr>
      <w:r w:rsidRPr="00FC29A9">
        <w:t>г. субстанции?</w:t>
      </w:r>
    </w:p>
    <w:p w:rsidR="00FC29A9" w:rsidRPr="00FC29A9" w:rsidRDefault="00FC29A9" w:rsidP="00595AD3">
      <w:pPr>
        <w:tabs>
          <w:tab w:val="num" w:pos="0"/>
        </w:tabs>
        <w:ind w:firstLine="709"/>
        <w:jc w:val="both"/>
      </w:pPr>
    </w:p>
    <w:p w:rsidR="00FC29A9" w:rsidRPr="00FC29A9" w:rsidRDefault="00FC29A9" w:rsidP="00595AD3">
      <w:pPr>
        <w:numPr>
          <w:ilvl w:val="0"/>
          <w:numId w:val="12"/>
        </w:numPr>
        <w:jc w:val="both"/>
        <w:rPr>
          <w:b/>
        </w:rPr>
      </w:pPr>
      <w:r w:rsidRPr="00FC29A9">
        <w:rPr>
          <w:b/>
        </w:rPr>
        <w:t xml:space="preserve">В каком сане служил Джодрж Беркли: </w:t>
      </w:r>
    </w:p>
    <w:p w:rsidR="00FC29A9" w:rsidRPr="00FC29A9" w:rsidRDefault="00FC29A9" w:rsidP="00595AD3">
      <w:pPr>
        <w:ind w:left="720"/>
        <w:jc w:val="both"/>
      </w:pPr>
      <w:r w:rsidRPr="00FC29A9">
        <w:t>а. дьякон;</w:t>
      </w:r>
    </w:p>
    <w:p w:rsidR="00FC29A9" w:rsidRPr="00FC29A9" w:rsidRDefault="00FC29A9" w:rsidP="00595AD3">
      <w:pPr>
        <w:ind w:left="720"/>
        <w:jc w:val="both"/>
      </w:pPr>
      <w:r w:rsidRPr="00FC29A9">
        <w:t>б. пресвитер;</w:t>
      </w:r>
    </w:p>
    <w:p w:rsidR="00FC29A9" w:rsidRPr="00FC29A9" w:rsidRDefault="00FC29A9" w:rsidP="00595AD3">
      <w:pPr>
        <w:ind w:left="720"/>
        <w:jc w:val="both"/>
      </w:pPr>
      <w:r w:rsidRPr="00FC29A9">
        <w:t>в. епископ;</w:t>
      </w:r>
    </w:p>
    <w:p w:rsidR="00FC29A9" w:rsidRPr="00FC29A9" w:rsidRDefault="00FC29A9" w:rsidP="00595AD3">
      <w:pPr>
        <w:ind w:left="720"/>
        <w:jc w:val="both"/>
      </w:pPr>
      <w:r w:rsidRPr="00FC29A9">
        <w:t>г. аббат?</w:t>
      </w:r>
    </w:p>
    <w:p w:rsidR="00FC29A9" w:rsidRPr="00FC29A9" w:rsidRDefault="00FC29A9" w:rsidP="00595AD3">
      <w:pPr>
        <w:ind w:left="720"/>
        <w:jc w:val="both"/>
      </w:pPr>
    </w:p>
    <w:p w:rsidR="00FC29A9" w:rsidRPr="00FC29A9" w:rsidRDefault="00FC29A9" w:rsidP="00595AD3">
      <w:pPr>
        <w:numPr>
          <w:ilvl w:val="0"/>
          <w:numId w:val="12"/>
        </w:numPr>
        <w:jc w:val="both"/>
        <w:rPr>
          <w:b/>
        </w:rPr>
      </w:pPr>
      <w:r w:rsidRPr="00FC29A9">
        <w:rPr>
          <w:b/>
        </w:rPr>
        <w:t>К какому направлению новоевропейской философии принадлежит Джон Локк:</w:t>
      </w:r>
    </w:p>
    <w:p w:rsidR="00FC29A9" w:rsidRPr="00FC29A9" w:rsidRDefault="00FC29A9" w:rsidP="00595AD3">
      <w:pPr>
        <w:ind w:left="720"/>
        <w:jc w:val="both"/>
      </w:pPr>
      <w:r w:rsidRPr="00FC29A9">
        <w:t>а. рационализм;</w:t>
      </w:r>
    </w:p>
    <w:p w:rsidR="00FC29A9" w:rsidRPr="00FC29A9" w:rsidRDefault="00FC29A9" w:rsidP="00595AD3">
      <w:pPr>
        <w:ind w:left="720"/>
        <w:jc w:val="both"/>
      </w:pPr>
      <w:r w:rsidRPr="00FC29A9">
        <w:t>б. романтизм;</w:t>
      </w:r>
    </w:p>
    <w:p w:rsidR="00FC29A9" w:rsidRPr="00FC29A9" w:rsidRDefault="00FC29A9" w:rsidP="00595AD3">
      <w:pPr>
        <w:ind w:left="720"/>
        <w:jc w:val="both"/>
      </w:pPr>
      <w:r w:rsidRPr="00FC29A9">
        <w:t>в. эмпиризм;</w:t>
      </w:r>
    </w:p>
    <w:p w:rsidR="00FC29A9" w:rsidRPr="00FC29A9" w:rsidRDefault="00FC29A9" w:rsidP="00595AD3">
      <w:pPr>
        <w:ind w:left="720"/>
        <w:jc w:val="both"/>
      </w:pPr>
      <w:r w:rsidRPr="00FC29A9">
        <w:t>г. кубизм?</w:t>
      </w:r>
    </w:p>
    <w:p w:rsidR="00FC29A9" w:rsidRPr="00FC29A9" w:rsidRDefault="00FC29A9" w:rsidP="00595AD3">
      <w:pPr>
        <w:tabs>
          <w:tab w:val="num" w:pos="0"/>
        </w:tabs>
        <w:ind w:firstLine="709"/>
        <w:jc w:val="both"/>
      </w:pPr>
    </w:p>
    <w:p w:rsidR="00FC29A9" w:rsidRPr="00FC29A9" w:rsidRDefault="00FC29A9" w:rsidP="00595AD3">
      <w:pPr>
        <w:numPr>
          <w:ilvl w:val="0"/>
          <w:numId w:val="12"/>
        </w:numPr>
        <w:jc w:val="both"/>
        <w:rPr>
          <w:b/>
        </w:rPr>
      </w:pPr>
      <w:r w:rsidRPr="00FC29A9">
        <w:rPr>
          <w:b/>
        </w:rPr>
        <w:t xml:space="preserve">Как называется субстанция в философии Готфрида Лейбница: </w:t>
      </w:r>
    </w:p>
    <w:p w:rsidR="00FC29A9" w:rsidRPr="00FC29A9" w:rsidRDefault="00FC29A9" w:rsidP="00595AD3">
      <w:pPr>
        <w:ind w:left="720"/>
        <w:jc w:val="both"/>
      </w:pPr>
      <w:r w:rsidRPr="00FC29A9">
        <w:t>а. диада;</w:t>
      </w:r>
    </w:p>
    <w:p w:rsidR="00FC29A9" w:rsidRPr="00FC29A9" w:rsidRDefault="00FC29A9" w:rsidP="00595AD3">
      <w:pPr>
        <w:ind w:left="720"/>
        <w:jc w:val="both"/>
      </w:pPr>
      <w:r w:rsidRPr="00FC29A9">
        <w:t>б. монада;</w:t>
      </w:r>
    </w:p>
    <w:p w:rsidR="00FC29A9" w:rsidRPr="00FC29A9" w:rsidRDefault="00FC29A9" w:rsidP="00595AD3">
      <w:pPr>
        <w:ind w:left="720"/>
        <w:jc w:val="both"/>
      </w:pPr>
      <w:r w:rsidRPr="00FC29A9">
        <w:t>в. материя;</w:t>
      </w:r>
    </w:p>
    <w:p w:rsidR="00FC29A9" w:rsidRPr="00FC29A9" w:rsidRDefault="00FC29A9" w:rsidP="00595AD3">
      <w:pPr>
        <w:ind w:left="720"/>
        <w:jc w:val="both"/>
      </w:pPr>
      <w:r w:rsidRPr="00FC29A9">
        <w:t>г. дух?</w:t>
      </w:r>
    </w:p>
    <w:p w:rsidR="00FC29A9" w:rsidRPr="00FC29A9" w:rsidRDefault="00FC29A9" w:rsidP="00595AD3">
      <w:pPr>
        <w:ind w:left="720"/>
        <w:jc w:val="both"/>
      </w:pPr>
    </w:p>
    <w:p w:rsidR="00FC29A9" w:rsidRPr="00FC29A9" w:rsidRDefault="00FC29A9" w:rsidP="00595AD3">
      <w:pPr>
        <w:numPr>
          <w:ilvl w:val="0"/>
          <w:numId w:val="12"/>
        </w:numPr>
        <w:jc w:val="both"/>
      </w:pPr>
      <w:r w:rsidRPr="00FC29A9">
        <w:rPr>
          <w:b/>
        </w:rPr>
        <w:t>Как называет Фрэнсис Бэкон причины заблуждения, связанные с индивидуальными особенностями человека:</w:t>
      </w:r>
    </w:p>
    <w:p w:rsidR="00FC29A9" w:rsidRPr="00FC29A9" w:rsidRDefault="00FC29A9" w:rsidP="00595AD3">
      <w:pPr>
        <w:ind w:left="720"/>
        <w:jc w:val="both"/>
      </w:pPr>
      <w:r w:rsidRPr="00FC29A9">
        <w:t>а. идолы пещеры;</w:t>
      </w:r>
    </w:p>
    <w:p w:rsidR="00FC29A9" w:rsidRPr="00FC29A9" w:rsidRDefault="00FC29A9" w:rsidP="00595AD3">
      <w:pPr>
        <w:ind w:left="720"/>
        <w:jc w:val="both"/>
      </w:pPr>
      <w:r w:rsidRPr="00FC29A9">
        <w:t>б. идолы очага;</w:t>
      </w:r>
    </w:p>
    <w:p w:rsidR="00FC29A9" w:rsidRPr="00FC29A9" w:rsidRDefault="00FC29A9" w:rsidP="00595AD3">
      <w:pPr>
        <w:ind w:left="720"/>
        <w:jc w:val="both"/>
      </w:pPr>
      <w:r w:rsidRPr="00FC29A9">
        <w:t>в. идолы рода;</w:t>
      </w:r>
    </w:p>
    <w:p w:rsidR="00FC29A9" w:rsidRPr="00FC29A9" w:rsidRDefault="00FC29A9" w:rsidP="00595AD3">
      <w:pPr>
        <w:ind w:left="720"/>
        <w:jc w:val="both"/>
      </w:pPr>
      <w:r w:rsidRPr="00FC29A9">
        <w:t>г. идолы театра?</w:t>
      </w:r>
    </w:p>
    <w:p w:rsidR="00FC29A9" w:rsidRPr="00FC29A9" w:rsidRDefault="00FC29A9" w:rsidP="00595AD3">
      <w:pPr>
        <w:tabs>
          <w:tab w:val="num" w:pos="0"/>
        </w:tabs>
        <w:ind w:firstLine="709"/>
        <w:jc w:val="both"/>
      </w:pPr>
    </w:p>
    <w:p w:rsidR="00FC29A9" w:rsidRPr="00FC29A9" w:rsidRDefault="00FC29A9" w:rsidP="00595AD3">
      <w:pPr>
        <w:numPr>
          <w:ilvl w:val="0"/>
          <w:numId w:val="12"/>
        </w:numPr>
        <w:jc w:val="both"/>
        <w:rPr>
          <w:b/>
        </w:rPr>
      </w:pPr>
      <w:r w:rsidRPr="00FC29A9">
        <w:rPr>
          <w:b/>
        </w:rPr>
        <w:t xml:space="preserve">Как называется основной трактат Бенедикта Спинозы: </w:t>
      </w:r>
    </w:p>
    <w:p w:rsidR="00FC29A9" w:rsidRPr="00FC29A9" w:rsidRDefault="00FC29A9" w:rsidP="00595AD3">
      <w:pPr>
        <w:ind w:left="720"/>
        <w:jc w:val="both"/>
      </w:pPr>
      <w:r w:rsidRPr="00FC29A9">
        <w:t xml:space="preserve">а. </w:t>
      </w:r>
      <w:r w:rsidR="005F48C5">
        <w:t>"</w:t>
      </w:r>
      <w:r w:rsidRPr="00FC29A9">
        <w:t>Эстетика</w:t>
      </w:r>
      <w:r w:rsidR="005F48C5">
        <w:t>"</w:t>
      </w:r>
      <w:r w:rsidRPr="00FC29A9">
        <w:t>;</w:t>
      </w:r>
    </w:p>
    <w:p w:rsidR="00FC29A9" w:rsidRPr="00FC29A9" w:rsidRDefault="00FC29A9" w:rsidP="00595AD3">
      <w:pPr>
        <w:ind w:left="720"/>
        <w:jc w:val="both"/>
      </w:pPr>
      <w:r w:rsidRPr="00FC29A9">
        <w:t xml:space="preserve">б. </w:t>
      </w:r>
      <w:r w:rsidR="005F48C5">
        <w:t>"</w:t>
      </w:r>
      <w:r w:rsidRPr="00FC29A9">
        <w:t>Этика</w:t>
      </w:r>
      <w:r w:rsidR="005F48C5">
        <w:t>"</w:t>
      </w:r>
      <w:r w:rsidRPr="00FC29A9">
        <w:t>;</w:t>
      </w:r>
    </w:p>
    <w:p w:rsidR="00FC29A9" w:rsidRPr="00FC29A9" w:rsidRDefault="00FC29A9" w:rsidP="00595AD3">
      <w:pPr>
        <w:ind w:left="720"/>
        <w:jc w:val="both"/>
      </w:pPr>
      <w:r w:rsidRPr="00FC29A9">
        <w:t xml:space="preserve">в. </w:t>
      </w:r>
      <w:r w:rsidR="005F48C5">
        <w:t>"</w:t>
      </w:r>
      <w:r w:rsidRPr="00FC29A9">
        <w:t>Критика практического разума</w:t>
      </w:r>
      <w:r w:rsidR="005F48C5">
        <w:t>"</w:t>
      </w:r>
      <w:r w:rsidRPr="00FC29A9">
        <w:t>;</w:t>
      </w:r>
    </w:p>
    <w:p w:rsidR="00FC29A9" w:rsidRPr="00FC29A9" w:rsidRDefault="00FC29A9" w:rsidP="00595AD3">
      <w:pPr>
        <w:ind w:left="720"/>
        <w:jc w:val="both"/>
      </w:pPr>
      <w:r w:rsidRPr="00FC29A9">
        <w:t xml:space="preserve">г. </w:t>
      </w:r>
      <w:r w:rsidR="005F48C5">
        <w:t>"</w:t>
      </w:r>
      <w:r w:rsidRPr="00FC29A9">
        <w:t>Наука логики</w:t>
      </w:r>
      <w:r w:rsidR="005F48C5">
        <w:t>"</w:t>
      </w:r>
      <w:r w:rsidRPr="00FC29A9">
        <w:t>?</w:t>
      </w:r>
    </w:p>
    <w:p w:rsidR="00FC29A9" w:rsidRPr="00FC29A9" w:rsidRDefault="00FC29A9" w:rsidP="00595AD3">
      <w:pPr>
        <w:ind w:left="720"/>
        <w:jc w:val="both"/>
      </w:pPr>
    </w:p>
    <w:p w:rsidR="00FC29A9" w:rsidRPr="00FC29A9" w:rsidRDefault="00FC29A9" w:rsidP="00595AD3">
      <w:pPr>
        <w:numPr>
          <w:ilvl w:val="0"/>
          <w:numId w:val="12"/>
        </w:numPr>
        <w:jc w:val="both"/>
        <w:rPr>
          <w:b/>
        </w:rPr>
      </w:pPr>
      <w:r w:rsidRPr="00FC29A9">
        <w:rPr>
          <w:b/>
        </w:rPr>
        <w:t>Какую категорию Гегель считает наиболее абстрактной, и в качестве таковой полагает в начале развертывания своей философской системы:</w:t>
      </w:r>
    </w:p>
    <w:p w:rsidR="00FC29A9" w:rsidRPr="00FC29A9" w:rsidRDefault="00FC29A9" w:rsidP="00595AD3">
      <w:pPr>
        <w:ind w:left="720"/>
        <w:jc w:val="both"/>
      </w:pPr>
      <w:r w:rsidRPr="00FC29A9">
        <w:t>а. сознание;</w:t>
      </w:r>
    </w:p>
    <w:p w:rsidR="00FC29A9" w:rsidRPr="00FC29A9" w:rsidRDefault="00FC29A9" w:rsidP="00595AD3">
      <w:pPr>
        <w:ind w:left="720"/>
        <w:jc w:val="both"/>
      </w:pPr>
      <w:r w:rsidRPr="00FC29A9">
        <w:t>б. абстракция;</w:t>
      </w:r>
    </w:p>
    <w:p w:rsidR="00FC29A9" w:rsidRPr="00FC29A9" w:rsidRDefault="00FC29A9" w:rsidP="00595AD3">
      <w:pPr>
        <w:ind w:left="720"/>
        <w:jc w:val="both"/>
      </w:pPr>
      <w:r w:rsidRPr="00FC29A9">
        <w:t>в. сущность;</w:t>
      </w:r>
    </w:p>
    <w:p w:rsidR="00FC29A9" w:rsidRPr="00FC29A9" w:rsidRDefault="00FC29A9" w:rsidP="00595AD3">
      <w:pPr>
        <w:ind w:left="720"/>
        <w:jc w:val="both"/>
      </w:pPr>
      <w:r w:rsidRPr="00FC29A9">
        <w:t>г. бытие?</w:t>
      </w:r>
    </w:p>
    <w:p w:rsidR="00FC29A9" w:rsidRPr="00FC29A9" w:rsidRDefault="00FC29A9" w:rsidP="00595AD3">
      <w:pPr>
        <w:tabs>
          <w:tab w:val="num" w:pos="0"/>
        </w:tabs>
        <w:ind w:firstLine="709"/>
        <w:jc w:val="both"/>
      </w:pPr>
    </w:p>
    <w:p w:rsidR="00FC29A9" w:rsidRPr="00FC29A9" w:rsidRDefault="00FC29A9" w:rsidP="00595AD3">
      <w:pPr>
        <w:numPr>
          <w:ilvl w:val="0"/>
          <w:numId w:val="12"/>
        </w:numPr>
        <w:jc w:val="both"/>
        <w:rPr>
          <w:b/>
        </w:rPr>
      </w:pPr>
      <w:r w:rsidRPr="00FC29A9">
        <w:rPr>
          <w:b/>
        </w:rPr>
        <w:t>Какой атрибут человека философия и культура Нового времени рассматривает как основополагающую предпосылку познания и общественного развития:</w:t>
      </w:r>
    </w:p>
    <w:p w:rsidR="00FC29A9" w:rsidRPr="00FC29A9" w:rsidRDefault="00FC29A9" w:rsidP="00595AD3">
      <w:pPr>
        <w:ind w:left="720"/>
        <w:jc w:val="both"/>
      </w:pPr>
      <w:r w:rsidRPr="00FC29A9">
        <w:t>а. разум;</w:t>
      </w:r>
    </w:p>
    <w:p w:rsidR="00FC29A9" w:rsidRPr="00FC29A9" w:rsidRDefault="00FC29A9" w:rsidP="00595AD3">
      <w:pPr>
        <w:ind w:left="720"/>
        <w:jc w:val="both"/>
      </w:pPr>
      <w:r w:rsidRPr="00FC29A9">
        <w:t>б. волю;</w:t>
      </w:r>
    </w:p>
    <w:p w:rsidR="00FC29A9" w:rsidRPr="00FC29A9" w:rsidRDefault="00FC29A9" w:rsidP="00595AD3">
      <w:pPr>
        <w:ind w:left="720"/>
        <w:jc w:val="both"/>
      </w:pPr>
      <w:r w:rsidRPr="00FC29A9">
        <w:t>в. совесть;</w:t>
      </w:r>
    </w:p>
    <w:p w:rsidR="00FC29A9" w:rsidRPr="00FC29A9" w:rsidRDefault="00FC29A9" w:rsidP="00595AD3">
      <w:pPr>
        <w:ind w:left="720"/>
        <w:jc w:val="both"/>
      </w:pPr>
      <w:r w:rsidRPr="00FC29A9">
        <w:t>г. веру?</w:t>
      </w:r>
    </w:p>
    <w:p w:rsidR="00FC29A9" w:rsidRPr="00FC29A9" w:rsidRDefault="00FC29A9" w:rsidP="00595AD3">
      <w:pPr>
        <w:ind w:firstLine="709"/>
        <w:jc w:val="both"/>
      </w:pPr>
    </w:p>
    <w:p w:rsidR="00FC29A9" w:rsidRPr="00FC29A9" w:rsidRDefault="00FC29A9" w:rsidP="00595AD3">
      <w:pPr>
        <w:numPr>
          <w:ilvl w:val="0"/>
          <w:numId w:val="12"/>
        </w:numPr>
        <w:jc w:val="both"/>
        <w:rPr>
          <w:b/>
        </w:rPr>
      </w:pPr>
      <w:r w:rsidRPr="00FC29A9">
        <w:rPr>
          <w:b/>
        </w:rPr>
        <w:t>По образцу какой науки построил свою систему Бенедикт Спиноза:</w:t>
      </w:r>
    </w:p>
    <w:p w:rsidR="00FC29A9" w:rsidRPr="00FC29A9" w:rsidRDefault="00FC29A9" w:rsidP="00595AD3">
      <w:pPr>
        <w:ind w:left="720"/>
        <w:jc w:val="both"/>
      </w:pPr>
      <w:r w:rsidRPr="00FC29A9">
        <w:t>а. астрономии;</w:t>
      </w:r>
    </w:p>
    <w:p w:rsidR="00FC29A9" w:rsidRPr="00FC29A9" w:rsidRDefault="00FC29A9" w:rsidP="00595AD3">
      <w:pPr>
        <w:ind w:left="720"/>
        <w:jc w:val="both"/>
      </w:pPr>
      <w:r w:rsidRPr="00FC29A9">
        <w:t>б. химии;</w:t>
      </w:r>
    </w:p>
    <w:p w:rsidR="00FC29A9" w:rsidRPr="00FC29A9" w:rsidRDefault="00FC29A9" w:rsidP="00595AD3">
      <w:pPr>
        <w:ind w:left="720"/>
        <w:jc w:val="both"/>
      </w:pPr>
      <w:r w:rsidRPr="00FC29A9">
        <w:t>в. геометрии;</w:t>
      </w:r>
    </w:p>
    <w:p w:rsidR="00FC29A9" w:rsidRPr="00FC29A9" w:rsidRDefault="00FC29A9" w:rsidP="00595AD3">
      <w:pPr>
        <w:ind w:left="720"/>
        <w:jc w:val="both"/>
      </w:pPr>
      <w:r w:rsidRPr="00FC29A9">
        <w:t>г. лингвистики?</w:t>
      </w:r>
    </w:p>
    <w:p w:rsidR="00FC29A9" w:rsidRPr="00FC29A9" w:rsidRDefault="00FC29A9" w:rsidP="00595AD3">
      <w:pPr>
        <w:ind w:left="720"/>
        <w:jc w:val="both"/>
      </w:pPr>
    </w:p>
    <w:p w:rsidR="00FC29A9" w:rsidRPr="00FC29A9" w:rsidRDefault="00FC29A9" w:rsidP="00595AD3">
      <w:pPr>
        <w:numPr>
          <w:ilvl w:val="0"/>
          <w:numId w:val="12"/>
        </w:numPr>
        <w:jc w:val="both"/>
        <w:rPr>
          <w:b/>
        </w:rPr>
      </w:pPr>
      <w:r w:rsidRPr="00FC29A9">
        <w:rPr>
          <w:b/>
        </w:rPr>
        <w:t>Какой мировоззренческий принцип лежит в основе культуры и философии эпохи Возрождения:</w:t>
      </w:r>
    </w:p>
    <w:p w:rsidR="00FC29A9" w:rsidRPr="00FC29A9" w:rsidRDefault="00FC29A9" w:rsidP="00595AD3">
      <w:pPr>
        <w:ind w:left="720"/>
        <w:jc w:val="both"/>
      </w:pPr>
      <w:r w:rsidRPr="00FC29A9">
        <w:t>а. антропоцентризм;</w:t>
      </w:r>
    </w:p>
    <w:p w:rsidR="00FC29A9" w:rsidRPr="00FC29A9" w:rsidRDefault="00FC29A9" w:rsidP="00595AD3">
      <w:pPr>
        <w:ind w:left="720"/>
        <w:jc w:val="both"/>
      </w:pPr>
      <w:r w:rsidRPr="00FC29A9">
        <w:t>б. панлогизм;</w:t>
      </w:r>
    </w:p>
    <w:p w:rsidR="00FC29A9" w:rsidRPr="00FC29A9" w:rsidRDefault="00FC29A9" w:rsidP="00595AD3">
      <w:pPr>
        <w:ind w:left="720"/>
        <w:jc w:val="both"/>
      </w:pPr>
      <w:r w:rsidRPr="00FC29A9">
        <w:t>в. пантеизм;</w:t>
      </w:r>
    </w:p>
    <w:p w:rsidR="00FC29A9" w:rsidRPr="00FC29A9" w:rsidRDefault="00FC29A9" w:rsidP="00595AD3">
      <w:pPr>
        <w:ind w:left="720"/>
        <w:jc w:val="both"/>
      </w:pPr>
      <w:r w:rsidRPr="00FC29A9">
        <w:t>г. теоцетризм?</w:t>
      </w:r>
    </w:p>
    <w:p w:rsidR="00FC29A9" w:rsidRPr="00FC29A9" w:rsidRDefault="00FC29A9" w:rsidP="00595AD3">
      <w:pPr>
        <w:jc w:val="both"/>
      </w:pPr>
    </w:p>
    <w:p w:rsidR="00FC29A9" w:rsidRPr="00FC29A9" w:rsidRDefault="00FC29A9" w:rsidP="00595AD3">
      <w:pPr>
        <w:numPr>
          <w:ilvl w:val="0"/>
          <w:numId w:val="12"/>
        </w:numPr>
        <w:jc w:val="both"/>
        <w:rPr>
          <w:b/>
        </w:rPr>
      </w:pPr>
      <w:r w:rsidRPr="00FC29A9">
        <w:rPr>
          <w:b/>
        </w:rPr>
        <w:t>Художник, гуманист, энциклопедист, символ эпохи Возрождения:</w:t>
      </w:r>
    </w:p>
    <w:p w:rsidR="00FC29A9" w:rsidRPr="00FC29A9" w:rsidRDefault="00FC29A9" w:rsidP="00595AD3">
      <w:pPr>
        <w:ind w:left="720"/>
        <w:jc w:val="both"/>
      </w:pPr>
      <w:r w:rsidRPr="00FC29A9">
        <w:t>а. Рубенс;</w:t>
      </w:r>
    </w:p>
    <w:p w:rsidR="00FC29A9" w:rsidRPr="00FC29A9" w:rsidRDefault="00FC29A9" w:rsidP="00595AD3">
      <w:pPr>
        <w:ind w:left="720"/>
        <w:jc w:val="both"/>
      </w:pPr>
      <w:r w:rsidRPr="00FC29A9">
        <w:t>б. Джотто;</w:t>
      </w:r>
    </w:p>
    <w:p w:rsidR="00FC29A9" w:rsidRPr="00FC29A9" w:rsidRDefault="00FC29A9" w:rsidP="00595AD3">
      <w:pPr>
        <w:ind w:left="720"/>
        <w:jc w:val="both"/>
      </w:pPr>
      <w:r w:rsidRPr="00FC29A9">
        <w:t>в. Леонардо да Винчи;</w:t>
      </w:r>
    </w:p>
    <w:p w:rsidR="00FC29A9" w:rsidRPr="00FC29A9" w:rsidRDefault="00FC29A9" w:rsidP="00595AD3">
      <w:pPr>
        <w:ind w:left="720"/>
        <w:jc w:val="both"/>
      </w:pPr>
      <w:r w:rsidRPr="00FC29A9">
        <w:t>г. Винсент Ван Гог?</w:t>
      </w:r>
    </w:p>
    <w:p w:rsidR="00FC29A9" w:rsidRPr="00FC29A9" w:rsidRDefault="00FC29A9" w:rsidP="00595AD3">
      <w:pPr>
        <w:ind w:left="720"/>
        <w:jc w:val="both"/>
      </w:pPr>
    </w:p>
    <w:p w:rsidR="00FC29A9" w:rsidRPr="00FC29A9" w:rsidRDefault="00FC29A9" w:rsidP="00595AD3">
      <w:pPr>
        <w:numPr>
          <w:ilvl w:val="0"/>
          <w:numId w:val="12"/>
        </w:numPr>
        <w:jc w:val="both"/>
        <w:rPr>
          <w:b/>
        </w:rPr>
      </w:pPr>
      <w:r w:rsidRPr="00FC29A9">
        <w:rPr>
          <w:b/>
        </w:rPr>
        <w:t xml:space="preserve">Лидер реформации, провозгласивший принцип спасения только верой </w:t>
      </w:r>
      <w:r w:rsidRPr="00FC29A9">
        <w:rPr>
          <w:rFonts w:ascii="Calibri" w:hAnsi="Calibri"/>
          <w:sz w:val="22"/>
          <w:szCs w:val="22"/>
        </w:rPr>
        <w:t>–</w:t>
      </w:r>
      <w:r w:rsidRPr="00FC29A9">
        <w:rPr>
          <w:b/>
        </w:rPr>
        <w:t>"</w:t>
      </w:r>
      <w:r w:rsidRPr="00FC29A9">
        <w:rPr>
          <w:b/>
          <w:lang w:val="en-US"/>
        </w:rPr>
        <w:t>Solafide</w:t>
      </w:r>
      <w:r w:rsidRPr="00FC29A9">
        <w:rPr>
          <w:b/>
        </w:rPr>
        <w:t>":</w:t>
      </w:r>
    </w:p>
    <w:p w:rsidR="00FC29A9" w:rsidRPr="00FC29A9" w:rsidRDefault="00FC29A9" w:rsidP="00595AD3">
      <w:pPr>
        <w:ind w:left="720"/>
        <w:jc w:val="both"/>
      </w:pPr>
      <w:r w:rsidRPr="00FC29A9">
        <w:t>а. Николай Кузанский;</w:t>
      </w:r>
    </w:p>
    <w:p w:rsidR="00FC29A9" w:rsidRPr="00FC29A9" w:rsidRDefault="00FC29A9" w:rsidP="00595AD3">
      <w:pPr>
        <w:ind w:left="720"/>
        <w:jc w:val="both"/>
      </w:pPr>
      <w:r w:rsidRPr="00FC29A9">
        <w:t>б. Николай Коперник;</w:t>
      </w:r>
    </w:p>
    <w:p w:rsidR="00FC29A9" w:rsidRPr="00FC29A9" w:rsidRDefault="00FC29A9" w:rsidP="00595AD3">
      <w:pPr>
        <w:ind w:left="720"/>
        <w:jc w:val="both"/>
      </w:pPr>
      <w:r w:rsidRPr="00FC29A9">
        <w:t>в. Мартин Лютер;</w:t>
      </w:r>
    </w:p>
    <w:p w:rsidR="00FC29A9" w:rsidRPr="00FC29A9" w:rsidRDefault="00FC29A9" w:rsidP="00595AD3">
      <w:pPr>
        <w:ind w:left="720"/>
        <w:jc w:val="both"/>
      </w:pPr>
      <w:r w:rsidRPr="00FC29A9">
        <w:t>г. Эразм Роттердамский?</w:t>
      </w:r>
    </w:p>
    <w:p w:rsidR="00FC29A9" w:rsidRPr="00FC29A9" w:rsidRDefault="00FC29A9" w:rsidP="00595AD3">
      <w:pPr>
        <w:ind w:left="720"/>
        <w:jc w:val="both"/>
      </w:pPr>
    </w:p>
    <w:p w:rsidR="00FC29A9" w:rsidRPr="00595AD3" w:rsidRDefault="00FC29A9" w:rsidP="00595AD3">
      <w:pPr>
        <w:rPr>
          <w:b/>
          <w:i/>
        </w:rPr>
      </w:pPr>
      <w:r w:rsidRPr="00595AD3">
        <w:rPr>
          <w:b/>
          <w:i/>
        </w:rPr>
        <w:t xml:space="preserve">Часть </w:t>
      </w:r>
      <w:r w:rsidRPr="00595AD3">
        <w:rPr>
          <w:b/>
          <w:i/>
          <w:lang w:val="en-US"/>
        </w:rPr>
        <w:t>II</w:t>
      </w:r>
      <w:r w:rsidRPr="00595AD3">
        <w:rPr>
          <w:b/>
          <w:i/>
        </w:rPr>
        <w:t>.</w:t>
      </w:r>
    </w:p>
    <w:p w:rsidR="00FC29A9" w:rsidRPr="00FC29A9" w:rsidRDefault="00FC29A9" w:rsidP="00595AD3">
      <w:pPr>
        <w:rPr>
          <w:b/>
        </w:rPr>
      </w:pPr>
    </w:p>
    <w:p w:rsidR="00FC29A9" w:rsidRPr="00FC29A9" w:rsidRDefault="00FC29A9" w:rsidP="00595AD3">
      <w:pPr>
        <w:numPr>
          <w:ilvl w:val="0"/>
          <w:numId w:val="13"/>
        </w:numPr>
        <w:rPr>
          <w:b/>
        </w:rPr>
      </w:pPr>
      <w:r w:rsidRPr="00FC29A9">
        <w:rPr>
          <w:b/>
        </w:rPr>
        <w:t>Самая известная книга Мартина Хайдеггера:</w:t>
      </w:r>
    </w:p>
    <w:p w:rsidR="00FC29A9" w:rsidRPr="00FC29A9" w:rsidRDefault="00FC29A9" w:rsidP="00595AD3">
      <w:pPr>
        <w:ind w:left="720"/>
      </w:pPr>
      <w:r w:rsidRPr="00FC29A9">
        <w:t xml:space="preserve">а. </w:t>
      </w:r>
      <w:r w:rsidR="005F48C5">
        <w:t>"</w:t>
      </w:r>
      <w:r w:rsidRPr="00FC29A9">
        <w:t>Бытие и ничто</w:t>
      </w:r>
      <w:r w:rsidR="005F48C5">
        <w:t>"</w:t>
      </w:r>
      <w:r w:rsidRPr="00FC29A9">
        <w:t>;</w:t>
      </w:r>
    </w:p>
    <w:p w:rsidR="00FC29A9" w:rsidRPr="00FC29A9" w:rsidRDefault="00FC29A9" w:rsidP="00595AD3">
      <w:pPr>
        <w:ind w:left="720"/>
      </w:pPr>
      <w:r w:rsidRPr="00FC29A9">
        <w:t xml:space="preserve">б. </w:t>
      </w:r>
      <w:r w:rsidR="005F48C5">
        <w:t>"</w:t>
      </w:r>
      <w:r w:rsidRPr="00FC29A9">
        <w:t>Бытие и время</w:t>
      </w:r>
      <w:r w:rsidR="005F48C5">
        <w:t>"</w:t>
      </w:r>
      <w:r w:rsidRPr="00FC29A9">
        <w:t>;</w:t>
      </w:r>
    </w:p>
    <w:p w:rsidR="00FC29A9" w:rsidRPr="00FC29A9" w:rsidRDefault="00FC29A9" w:rsidP="00595AD3">
      <w:pPr>
        <w:ind w:left="720"/>
      </w:pPr>
      <w:r w:rsidRPr="00FC29A9">
        <w:t xml:space="preserve">в. </w:t>
      </w:r>
      <w:r w:rsidR="005F48C5">
        <w:t>"</w:t>
      </w:r>
      <w:r w:rsidRPr="00FC29A9">
        <w:t>Мышление и речь</w:t>
      </w:r>
      <w:r w:rsidR="005F48C5">
        <w:t>"</w:t>
      </w:r>
      <w:r w:rsidRPr="00FC29A9">
        <w:t>;</w:t>
      </w:r>
    </w:p>
    <w:p w:rsidR="00FC29A9" w:rsidRPr="00FC29A9" w:rsidRDefault="00FC29A9" w:rsidP="00595AD3">
      <w:pPr>
        <w:ind w:left="720"/>
      </w:pPr>
      <w:r w:rsidRPr="00FC29A9">
        <w:t xml:space="preserve">г. </w:t>
      </w:r>
      <w:r w:rsidR="005F48C5">
        <w:t>"</w:t>
      </w:r>
      <w:r w:rsidRPr="00FC29A9">
        <w:t>Чёт и нечет</w:t>
      </w:r>
      <w:r w:rsidR="005F48C5">
        <w:t>"</w:t>
      </w:r>
      <w:r w:rsidRPr="00FC29A9">
        <w:t>?</w:t>
      </w:r>
    </w:p>
    <w:p w:rsidR="00FC29A9" w:rsidRPr="00FC29A9" w:rsidRDefault="00FC29A9" w:rsidP="00595AD3">
      <w:pPr>
        <w:ind w:left="720"/>
      </w:pPr>
    </w:p>
    <w:p w:rsidR="00FC29A9" w:rsidRPr="00FC29A9" w:rsidRDefault="00FC29A9" w:rsidP="00595AD3">
      <w:pPr>
        <w:numPr>
          <w:ilvl w:val="0"/>
          <w:numId w:val="13"/>
        </w:numPr>
        <w:rPr>
          <w:b/>
        </w:rPr>
      </w:pPr>
      <w:r w:rsidRPr="00FC29A9">
        <w:rPr>
          <w:b/>
        </w:rPr>
        <w:t>Ученик Эдмунда Гуссерля, немецкий экзистенциалист, применивший феноменологию в качестве аналитики человеческого существования:</w:t>
      </w:r>
    </w:p>
    <w:p w:rsidR="00FC29A9" w:rsidRPr="00FC29A9" w:rsidRDefault="00FC29A9" w:rsidP="00595AD3">
      <w:pPr>
        <w:ind w:left="720"/>
      </w:pPr>
      <w:r w:rsidRPr="00FC29A9">
        <w:t>а. Морис Шлик;</w:t>
      </w:r>
    </w:p>
    <w:p w:rsidR="00FC29A9" w:rsidRPr="00FC29A9" w:rsidRDefault="00FC29A9" w:rsidP="00595AD3">
      <w:pPr>
        <w:ind w:left="720"/>
      </w:pPr>
      <w:r w:rsidRPr="00FC29A9">
        <w:t>б. Юрген Хабермас;</w:t>
      </w:r>
    </w:p>
    <w:p w:rsidR="00FC29A9" w:rsidRPr="00FC29A9" w:rsidRDefault="00FC29A9" w:rsidP="00595AD3">
      <w:pPr>
        <w:ind w:left="720"/>
      </w:pPr>
      <w:r w:rsidRPr="00FC29A9">
        <w:t>в. Мартин Хайдеггер;</w:t>
      </w:r>
    </w:p>
    <w:p w:rsidR="00FC29A9" w:rsidRPr="00FC29A9" w:rsidRDefault="00FC29A9" w:rsidP="00595AD3">
      <w:pPr>
        <w:ind w:left="720"/>
      </w:pPr>
      <w:r w:rsidRPr="00FC29A9">
        <w:t>г. Эрих Фромм?</w:t>
      </w:r>
    </w:p>
    <w:p w:rsidR="00FC29A9" w:rsidRPr="00FC29A9" w:rsidRDefault="00FC29A9" w:rsidP="00595AD3">
      <w:pPr>
        <w:ind w:left="720"/>
      </w:pPr>
    </w:p>
    <w:p w:rsidR="00FC29A9" w:rsidRPr="00FC29A9" w:rsidRDefault="00FC29A9" w:rsidP="00595AD3">
      <w:pPr>
        <w:numPr>
          <w:ilvl w:val="0"/>
          <w:numId w:val="13"/>
        </w:numPr>
        <w:rPr>
          <w:b/>
        </w:rPr>
      </w:pPr>
      <w:r w:rsidRPr="00FC29A9">
        <w:rPr>
          <w:b/>
        </w:rPr>
        <w:t xml:space="preserve">Свою программу духовного обновления человечества Карл Ясперс называл: </w:t>
      </w:r>
    </w:p>
    <w:p w:rsidR="00FC29A9" w:rsidRPr="00FC29A9" w:rsidRDefault="00FC29A9" w:rsidP="00595AD3">
      <w:pPr>
        <w:ind w:left="720"/>
      </w:pPr>
      <w:r w:rsidRPr="00FC29A9">
        <w:t>а. философия духа;</w:t>
      </w:r>
    </w:p>
    <w:p w:rsidR="00FC29A9" w:rsidRPr="00FC29A9" w:rsidRDefault="00FC29A9" w:rsidP="00595AD3">
      <w:pPr>
        <w:ind w:left="720"/>
      </w:pPr>
      <w:r w:rsidRPr="00FC29A9">
        <w:t>б. философская вера;</w:t>
      </w:r>
    </w:p>
    <w:p w:rsidR="00FC29A9" w:rsidRPr="00FC29A9" w:rsidRDefault="00FC29A9" w:rsidP="00595AD3">
      <w:pPr>
        <w:ind w:left="720"/>
      </w:pPr>
      <w:r w:rsidRPr="00FC29A9">
        <w:t>в. научная вера;</w:t>
      </w:r>
    </w:p>
    <w:p w:rsidR="00FC29A9" w:rsidRPr="00FC29A9" w:rsidRDefault="00FC29A9" w:rsidP="00595AD3">
      <w:pPr>
        <w:ind w:left="720"/>
      </w:pPr>
      <w:r w:rsidRPr="00FC29A9">
        <w:t>г. новая вера?</w:t>
      </w:r>
    </w:p>
    <w:p w:rsidR="00FC29A9" w:rsidRPr="00FC29A9" w:rsidRDefault="00FC29A9" w:rsidP="00595AD3">
      <w:pPr>
        <w:ind w:left="720"/>
      </w:pPr>
    </w:p>
    <w:p w:rsidR="00FC29A9" w:rsidRPr="00FC29A9" w:rsidRDefault="00FC29A9" w:rsidP="00595AD3">
      <w:pPr>
        <w:numPr>
          <w:ilvl w:val="0"/>
          <w:numId w:val="13"/>
        </w:numPr>
        <w:rPr>
          <w:b/>
        </w:rPr>
      </w:pPr>
      <w:r w:rsidRPr="00FC29A9">
        <w:rPr>
          <w:b/>
        </w:rPr>
        <w:t>Представитель религиозного крыла французского экзистенциализма:</w:t>
      </w:r>
    </w:p>
    <w:p w:rsidR="00FC29A9" w:rsidRPr="00FC29A9" w:rsidRDefault="00FC29A9" w:rsidP="00595AD3">
      <w:pPr>
        <w:ind w:left="720"/>
      </w:pPr>
      <w:r w:rsidRPr="00FC29A9">
        <w:t>а. Этьен</w:t>
      </w:r>
      <w:r w:rsidR="000E7E20">
        <w:t xml:space="preserve"> </w:t>
      </w:r>
      <w:r w:rsidRPr="00FC29A9">
        <w:t>Жильсон;</w:t>
      </w:r>
    </w:p>
    <w:p w:rsidR="00FC29A9" w:rsidRPr="00FC29A9" w:rsidRDefault="00FC29A9" w:rsidP="00595AD3">
      <w:pPr>
        <w:ind w:left="720"/>
      </w:pPr>
      <w:r w:rsidRPr="00FC29A9">
        <w:t>б. Габриэль Марсель;</w:t>
      </w:r>
    </w:p>
    <w:p w:rsidR="00FC29A9" w:rsidRPr="00FC29A9" w:rsidRDefault="00FC29A9" w:rsidP="00595AD3">
      <w:pPr>
        <w:ind w:left="720"/>
      </w:pPr>
      <w:r w:rsidRPr="00FC29A9">
        <w:t>в. Альбер Камю;</w:t>
      </w:r>
    </w:p>
    <w:p w:rsidR="00FC29A9" w:rsidRPr="00FC29A9" w:rsidRDefault="00FC29A9" w:rsidP="00595AD3">
      <w:pPr>
        <w:ind w:left="720"/>
      </w:pPr>
      <w:r w:rsidRPr="00FC29A9">
        <w:t>г. Эммануэль Мунье?</w:t>
      </w:r>
    </w:p>
    <w:p w:rsidR="00FC29A9" w:rsidRPr="00FC29A9" w:rsidRDefault="00FC29A9" w:rsidP="00595AD3">
      <w:pPr>
        <w:ind w:left="720"/>
      </w:pPr>
    </w:p>
    <w:p w:rsidR="00FC29A9" w:rsidRPr="00FC29A9" w:rsidRDefault="00FC29A9" w:rsidP="00595AD3">
      <w:pPr>
        <w:numPr>
          <w:ilvl w:val="0"/>
          <w:numId w:val="13"/>
        </w:numPr>
        <w:rPr>
          <w:b/>
        </w:rPr>
      </w:pPr>
      <w:r w:rsidRPr="00FC29A9">
        <w:rPr>
          <w:b/>
        </w:rPr>
        <w:t xml:space="preserve">Философ экзистенциалист, полагавший </w:t>
      </w:r>
      <w:r w:rsidR="005F48C5">
        <w:rPr>
          <w:b/>
        </w:rPr>
        <w:t>"</w:t>
      </w:r>
      <w:r w:rsidRPr="00FC29A9">
        <w:rPr>
          <w:b/>
        </w:rPr>
        <w:t>абсурд</w:t>
      </w:r>
      <w:r w:rsidR="005F48C5">
        <w:rPr>
          <w:b/>
        </w:rPr>
        <w:t>"</w:t>
      </w:r>
      <w:r w:rsidRPr="00FC29A9">
        <w:rPr>
          <w:b/>
        </w:rPr>
        <w:t xml:space="preserve"> ключевой категорией, характеризующей положение человека в мире:</w:t>
      </w:r>
    </w:p>
    <w:p w:rsidR="00FC29A9" w:rsidRPr="00FC29A9" w:rsidRDefault="00FC29A9" w:rsidP="00595AD3">
      <w:pPr>
        <w:ind w:left="720"/>
      </w:pPr>
      <w:r w:rsidRPr="00FC29A9">
        <w:t>а. Альбер Камю;</w:t>
      </w:r>
    </w:p>
    <w:p w:rsidR="00FC29A9" w:rsidRPr="00FC29A9" w:rsidRDefault="00FC29A9" w:rsidP="00595AD3">
      <w:pPr>
        <w:ind w:left="720"/>
      </w:pPr>
      <w:r w:rsidRPr="00FC29A9">
        <w:t>б. Жан Маритен;</w:t>
      </w:r>
    </w:p>
    <w:p w:rsidR="00FC29A9" w:rsidRPr="00FC29A9" w:rsidRDefault="00FC29A9" w:rsidP="00595AD3">
      <w:pPr>
        <w:ind w:left="720"/>
      </w:pPr>
      <w:r w:rsidRPr="00FC29A9">
        <w:t>в. Вильгельм Дильтей;</w:t>
      </w:r>
    </w:p>
    <w:p w:rsidR="00FC29A9" w:rsidRPr="00FC29A9" w:rsidRDefault="00FC29A9" w:rsidP="00595AD3">
      <w:pPr>
        <w:ind w:left="720"/>
      </w:pPr>
      <w:r w:rsidRPr="00FC29A9">
        <w:t>г. Макс Шелер?</w:t>
      </w:r>
    </w:p>
    <w:p w:rsidR="00FC29A9" w:rsidRPr="00FC29A9" w:rsidRDefault="00FC29A9" w:rsidP="00595AD3">
      <w:pPr>
        <w:ind w:left="720"/>
      </w:pPr>
    </w:p>
    <w:p w:rsidR="00FC29A9" w:rsidRPr="00FC29A9" w:rsidRDefault="00FC29A9" w:rsidP="00595AD3">
      <w:pPr>
        <w:numPr>
          <w:ilvl w:val="0"/>
          <w:numId w:val="13"/>
        </w:numPr>
        <w:rPr>
          <w:b/>
        </w:rPr>
      </w:pPr>
      <w:r w:rsidRPr="00FC29A9">
        <w:rPr>
          <w:b/>
        </w:rPr>
        <w:t xml:space="preserve">Постструктуралист, автор исследования </w:t>
      </w:r>
      <w:r w:rsidR="005F48C5">
        <w:rPr>
          <w:b/>
        </w:rPr>
        <w:t>"</w:t>
      </w:r>
      <w:r w:rsidRPr="00FC29A9">
        <w:rPr>
          <w:b/>
        </w:rPr>
        <w:t>Слова и вещи</w:t>
      </w:r>
      <w:r w:rsidR="005F48C5">
        <w:rPr>
          <w:b/>
        </w:rPr>
        <w:t>"</w:t>
      </w:r>
      <w:r w:rsidRPr="00FC29A9">
        <w:rPr>
          <w:b/>
        </w:rPr>
        <w:t>:</w:t>
      </w:r>
    </w:p>
    <w:p w:rsidR="00FC29A9" w:rsidRPr="00FC29A9" w:rsidRDefault="00FC29A9" w:rsidP="00595AD3">
      <w:pPr>
        <w:ind w:left="720"/>
      </w:pPr>
      <w:r w:rsidRPr="00FC29A9">
        <w:t>а. Ролан Барт;</w:t>
      </w:r>
    </w:p>
    <w:p w:rsidR="00FC29A9" w:rsidRPr="00FC29A9" w:rsidRDefault="00FC29A9" w:rsidP="00595AD3">
      <w:pPr>
        <w:ind w:left="720"/>
      </w:pPr>
      <w:r w:rsidRPr="00FC29A9">
        <w:t>б. Рудольф Карнап;</w:t>
      </w:r>
    </w:p>
    <w:p w:rsidR="00FC29A9" w:rsidRPr="00FC29A9" w:rsidRDefault="00FC29A9" w:rsidP="00595AD3">
      <w:pPr>
        <w:ind w:left="720"/>
      </w:pPr>
      <w:r w:rsidRPr="00FC29A9">
        <w:t>в.</w:t>
      </w:r>
      <w:r w:rsidR="000E7E20">
        <w:t xml:space="preserve"> </w:t>
      </w:r>
      <w:r w:rsidRPr="00FC29A9">
        <w:t>БенедеттоКроче;</w:t>
      </w:r>
    </w:p>
    <w:p w:rsidR="00FC29A9" w:rsidRPr="00FC29A9" w:rsidRDefault="00FC29A9" w:rsidP="00595AD3">
      <w:pPr>
        <w:ind w:left="720"/>
      </w:pPr>
      <w:r w:rsidRPr="00FC29A9">
        <w:t>г. Мишель Фуко?</w:t>
      </w:r>
    </w:p>
    <w:p w:rsidR="00FC29A9" w:rsidRPr="00FC29A9" w:rsidRDefault="00FC29A9" w:rsidP="00595AD3">
      <w:pPr>
        <w:ind w:left="720"/>
      </w:pPr>
    </w:p>
    <w:p w:rsidR="00FC29A9" w:rsidRPr="00FC29A9" w:rsidRDefault="00FC29A9" w:rsidP="00595AD3">
      <w:pPr>
        <w:numPr>
          <w:ilvl w:val="0"/>
          <w:numId w:val="13"/>
        </w:numPr>
        <w:rPr>
          <w:b/>
        </w:rPr>
      </w:pPr>
      <w:r w:rsidRPr="00FC29A9">
        <w:rPr>
          <w:b/>
        </w:rPr>
        <w:t xml:space="preserve">Автор книги </w:t>
      </w:r>
      <w:r w:rsidR="005F48C5">
        <w:rPr>
          <w:b/>
        </w:rPr>
        <w:t>"</w:t>
      </w:r>
      <w:r w:rsidRPr="00FC29A9">
        <w:rPr>
          <w:b/>
        </w:rPr>
        <w:t>Творческая эволюция</w:t>
      </w:r>
      <w:r w:rsidR="005F48C5">
        <w:rPr>
          <w:b/>
        </w:rPr>
        <w:t>"</w:t>
      </w:r>
      <w:r w:rsidRPr="00FC29A9">
        <w:rPr>
          <w:b/>
        </w:rPr>
        <w:t>:</w:t>
      </w:r>
    </w:p>
    <w:p w:rsidR="00FC29A9" w:rsidRPr="00FC29A9" w:rsidRDefault="00FC29A9" w:rsidP="00595AD3">
      <w:pPr>
        <w:ind w:left="720"/>
      </w:pPr>
      <w:r w:rsidRPr="00FC29A9">
        <w:t>а. Анри Бергсон;</w:t>
      </w:r>
    </w:p>
    <w:p w:rsidR="00FC29A9" w:rsidRPr="00FC29A9" w:rsidRDefault="00FC29A9" w:rsidP="00595AD3">
      <w:pPr>
        <w:ind w:left="720"/>
      </w:pPr>
      <w:r w:rsidRPr="00FC29A9">
        <w:t>б. Роман Ингарден;</w:t>
      </w:r>
    </w:p>
    <w:p w:rsidR="00FC29A9" w:rsidRPr="00FC29A9" w:rsidRDefault="00FC29A9" w:rsidP="00595AD3">
      <w:pPr>
        <w:ind w:left="720"/>
      </w:pPr>
      <w:r w:rsidRPr="00FC29A9">
        <w:t>в. Джордж Мур;</w:t>
      </w:r>
    </w:p>
    <w:p w:rsidR="00FC29A9" w:rsidRPr="00FC29A9" w:rsidRDefault="00FC29A9" w:rsidP="00595AD3">
      <w:pPr>
        <w:ind w:left="720"/>
      </w:pPr>
      <w:r w:rsidRPr="00FC29A9">
        <w:t>г. Пауль Тиллих?</w:t>
      </w:r>
    </w:p>
    <w:p w:rsidR="00FC29A9" w:rsidRPr="00FC29A9" w:rsidRDefault="00FC29A9" w:rsidP="00595AD3">
      <w:pPr>
        <w:ind w:left="720"/>
      </w:pPr>
    </w:p>
    <w:p w:rsidR="00FC29A9" w:rsidRPr="00FC29A9" w:rsidRDefault="00FC29A9" w:rsidP="00595AD3">
      <w:pPr>
        <w:numPr>
          <w:ilvl w:val="0"/>
          <w:numId w:val="13"/>
        </w:numPr>
        <w:rPr>
          <w:b/>
        </w:rPr>
      </w:pPr>
      <w:r w:rsidRPr="00FC29A9">
        <w:rPr>
          <w:b/>
        </w:rPr>
        <w:t xml:space="preserve">Автор знаменитого </w:t>
      </w:r>
      <w:r w:rsidR="005F48C5">
        <w:rPr>
          <w:b/>
        </w:rPr>
        <w:t>"</w:t>
      </w:r>
      <w:r w:rsidRPr="00FC29A9">
        <w:rPr>
          <w:b/>
        </w:rPr>
        <w:t>Логико-философского трактата</w:t>
      </w:r>
      <w:r w:rsidR="005F48C5">
        <w:rPr>
          <w:b/>
        </w:rPr>
        <w:t>"</w:t>
      </w:r>
      <w:r w:rsidRPr="00FC29A9">
        <w:rPr>
          <w:b/>
        </w:rPr>
        <w:t>:</w:t>
      </w:r>
    </w:p>
    <w:p w:rsidR="00FC29A9" w:rsidRPr="00FC29A9" w:rsidRDefault="00FC29A9" w:rsidP="00595AD3">
      <w:pPr>
        <w:ind w:left="720"/>
      </w:pPr>
      <w:r w:rsidRPr="00FC29A9">
        <w:t>а. Людвиг фон Берталанфи;</w:t>
      </w:r>
    </w:p>
    <w:p w:rsidR="00FC29A9" w:rsidRPr="00FC29A9" w:rsidRDefault="00FC29A9" w:rsidP="00595AD3">
      <w:pPr>
        <w:ind w:left="720"/>
      </w:pPr>
      <w:r w:rsidRPr="00FC29A9">
        <w:t>б. Людвиг фон Витгенштейн;</w:t>
      </w:r>
    </w:p>
    <w:p w:rsidR="00FC29A9" w:rsidRPr="00FC29A9" w:rsidRDefault="00FC29A9" w:rsidP="00595AD3">
      <w:pPr>
        <w:ind w:left="720"/>
      </w:pPr>
      <w:r w:rsidRPr="00FC29A9">
        <w:t>в. Карл-Отто Апель;</w:t>
      </w:r>
    </w:p>
    <w:p w:rsidR="00FC29A9" w:rsidRPr="00FC29A9" w:rsidRDefault="00FC29A9" w:rsidP="00595AD3">
      <w:pPr>
        <w:ind w:left="720"/>
      </w:pPr>
      <w:r w:rsidRPr="00FC29A9">
        <w:t>г. Карл Маркс?</w:t>
      </w:r>
    </w:p>
    <w:p w:rsidR="00FC29A9" w:rsidRPr="00FC29A9" w:rsidRDefault="00FC29A9" w:rsidP="00595AD3">
      <w:pPr>
        <w:ind w:left="720"/>
      </w:pPr>
    </w:p>
    <w:p w:rsidR="00FC29A9" w:rsidRPr="00FC29A9" w:rsidRDefault="00FC29A9" w:rsidP="00595AD3">
      <w:pPr>
        <w:numPr>
          <w:ilvl w:val="0"/>
          <w:numId w:val="13"/>
        </w:numPr>
        <w:rPr>
          <w:b/>
        </w:rPr>
      </w:pPr>
      <w:r w:rsidRPr="00FC29A9">
        <w:rPr>
          <w:b/>
        </w:rPr>
        <w:t>Автор дихотомии генерализирующего и индивидуализирующего методов образования понятий, представитель баденской школы неокантианства:</w:t>
      </w:r>
    </w:p>
    <w:p w:rsidR="00FC29A9" w:rsidRPr="00FC29A9" w:rsidRDefault="00FC29A9" w:rsidP="00595AD3">
      <w:pPr>
        <w:ind w:left="720"/>
      </w:pPr>
      <w:r w:rsidRPr="00FC29A9">
        <w:t>а. Эрнст Кассирер;</w:t>
      </w:r>
    </w:p>
    <w:p w:rsidR="00FC29A9" w:rsidRPr="00FC29A9" w:rsidRDefault="00FC29A9" w:rsidP="00595AD3">
      <w:pPr>
        <w:ind w:left="720"/>
      </w:pPr>
      <w:r w:rsidRPr="00FC29A9">
        <w:t>б. Карл Мангейм;</w:t>
      </w:r>
    </w:p>
    <w:p w:rsidR="00FC29A9" w:rsidRPr="00FC29A9" w:rsidRDefault="00FC29A9" w:rsidP="00595AD3">
      <w:pPr>
        <w:ind w:left="720"/>
      </w:pPr>
      <w:r w:rsidRPr="00FC29A9">
        <w:t>в. Эрнст Мах;</w:t>
      </w:r>
    </w:p>
    <w:p w:rsidR="00FC29A9" w:rsidRPr="00FC29A9" w:rsidRDefault="00FC29A9" w:rsidP="00595AD3">
      <w:pPr>
        <w:ind w:left="720"/>
      </w:pPr>
      <w:r w:rsidRPr="00FC29A9">
        <w:t>г. Генрих Риккерт?</w:t>
      </w:r>
    </w:p>
    <w:p w:rsidR="00FC29A9" w:rsidRPr="00FC29A9" w:rsidRDefault="00FC29A9" w:rsidP="00595AD3">
      <w:pPr>
        <w:ind w:left="720"/>
      </w:pPr>
    </w:p>
    <w:p w:rsidR="00FC29A9" w:rsidRPr="00FC29A9" w:rsidRDefault="00FC29A9" w:rsidP="00595AD3">
      <w:pPr>
        <w:numPr>
          <w:ilvl w:val="0"/>
          <w:numId w:val="13"/>
        </w:numPr>
        <w:rPr>
          <w:b/>
        </w:rPr>
      </w:pPr>
      <w:r w:rsidRPr="00FC29A9">
        <w:rPr>
          <w:b/>
        </w:rPr>
        <w:t xml:space="preserve">Основоположник философской герменевтики, автор книги </w:t>
      </w:r>
      <w:r w:rsidR="005F48C5">
        <w:rPr>
          <w:b/>
        </w:rPr>
        <w:t>"</w:t>
      </w:r>
      <w:r w:rsidRPr="00FC29A9">
        <w:rPr>
          <w:b/>
        </w:rPr>
        <w:t>Истина и метод</w:t>
      </w:r>
      <w:r w:rsidR="005F48C5">
        <w:rPr>
          <w:b/>
        </w:rPr>
        <w:t>"</w:t>
      </w:r>
      <w:r w:rsidRPr="00FC29A9">
        <w:rPr>
          <w:b/>
        </w:rPr>
        <w:t>:</w:t>
      </w:r>
    </w:p>
    <w:p w:rsidR="00FC29A9" w:rsidRPr="00FC29A9" w:rsidRDefault="00FC29A9" w:rsidP="00595AD3">
      <w:pPr>
        <w:ind w:left="720"/>
      </w:pPr>
      <w:r w:rsidRPr="00FC29A9">
        <w:t>а. Жан Поль Сартр;</w:t>
      </w:r>
    </w:p>
    <w:p w:rsidR="00FC29A9" w:rsidRPr="00FC29A9" w:rsidRDefault="00FC29A9" w:rsidP="00595AD3">
      <w:pPr>
        <w:ind w:left="720"/>
      </w:pPr>
      <w:r w:rsidRPr="00FC29A9">
        <w:t>б. Бертран Рассел;</w:t>
      </w:r>
    </w:p>
    <w:p w:rsidR="00FC29A9" w:rsidRPr="00FC29A9" w:rsidRDefault="00FC29A9" w:rsidP="00595AD3">
      <w:pPr>
        <w:ind w:left="720"/>
      </w:pPr>
      <w:r w:rsidRPr="00FC29A9">
        <w:t>в. Ганс Георг Гадамер;</w:t>
      </w:r>
    </w:p>
    <w:p w:rsidR="00FC29A9" w:rsidRPr="00FC29A9" w:rsidRDefault="00FC29A9" w:rsidP="00595AD3">
      <w:pPr>
        <w:ind w:left="720"/>
      </w:pPr>
      <w:r w:rsidRPr="00FC29A9">
        <w:t>г.</w:t>
      </w:r>
      <w:r w:rsidR="000E7E20">
        <w:t xml:space="preserve"> </w:t>
      </w:r>
      <w:r w:rsidRPr="00FC29A9">
        <w:t>Хоссе</w:t>
      </w:r>
      <w:r w:rsidR="000E7E20">
        <w:t xml:space="preserve"> </w:t>
      </w:r>
      <w:r w:rsidRPr="00FC29A9">
        <w:t xml:space="preserve">Ортега-и-Гассет? </w:t>
      </w:r>
    </w:p>
    <w:p w:rsidR="00FC29A9" w:rsidRPr="00FC29A9" w:rsidRDefault="00FC29A9" w:rsidP="00595AD3">
      <w:pPr>
        <w:ind w:left="720"/>
      </w:pPr>
    </w:p>
    <w:p w:rsidR="00FC29A9" w:rsidRPr="00FC29A9" w:rsidRDefault="00FC29A9" w:rsidP="00595AD3">
      <w:pPr>
        <w:numPr>
          <w:ilvl w:val="0"/>
          <w:numId w:val="13"/>
        </w:numPr>
        <w:rPr>
          <w:b/>
        </w:rPr>
      </w:pPr>
      <w:r w:rsidRPr="00FC29A9">
        <w:rPr>
          <w:b/>
        </w:rPr>
        <w:t>Основной трактат Артура Шопенгауэра называется:</w:t>
      </w:r>
    </w:p>
    <w:p w:rsidR="00FC29A9" w:rsidRPr="00FC29A9" w:rsidRDefault="00FC29A9" w:rsidP="00595AD3">
      <w:pPr>
        <w:ind w:left="709"/>
      </w:pPr>
      <w:r w:rsidRPr="00FC29A9">
        <w:t>а.</w:t>
      </w:r>
      <w:r w:rsidR="000E7E20">
        <w:t xml:space="preserve"> </w:t>
      </w:r>
      <w:r w:rsidR="005F48C5">
        <w:t>"</w:t>
      </w:r>
      <w:r w:rsidRPr="00FC29A9">
        <w:t>Анти-Дюринг</w:t>
      </w:r>
      <w:r w:rsidR="005F48C5">
        <w:t>"</w:t>
      </w:r>
      <w:r w:rsidRPr="00FC29A9">
        <w:t>;</w:t>
      </w:r>
    </w:p>
    <w:p w:rsidR="00FC29A9" w:rsidRPr="00FC29A9" w:rsidRDefault="00FC29A9" w:rsidP="00595AD3">
      <w:pPr>
        <w:ind w:left="709"/>
      </w:pPr>
      <w:r w:rsidRPr="00FC29A9">
        <w:t xml:space="preserve">б. </w:t>
      </w:r>
      <w:r w:rsidR="005F48C5">
        <w:t>"</w:t>
      </w:r>
      <w:r w:rsidRPr="00FC29A9">
        <w:t>Болезнь к смерти</w:t>
      </w:r>
      <w:r w:rsidR="005F48C5">
        <w:t>"</w:t>
      </w:r>
      <w:r w:rsidRPr="00FC29A9">
        <w:t>;</w:t>
      </w:r>
    </w:p>
    <w:p w:rsidR="00FC29A9" w:rsidRPr="00FC29A9" w:rsidRDefault="00FC29A9" w:rsidP="00595AD3">
      <w:pPr>
        <w:ind w:left="709"/>
      </w:pPr>
      <w:r w:rsidRPr="00FC29A9">
        <w:t xml:space="preserve">в. </w:t>
      </w:r>
      <w:r w:rsidR="005F48C5">
        <w:t>"</w:t>
      </w:r>
      <w:r w:rsidRPr="00FC29A9">
        <w:t>К генеалогии морали</w:t>
      </w:r>
      <w:r w:rsidR="005F48C5">
        <w:t>"</w:t>
      </w:r>
      <w:r w:rsidRPr="00FC29A9">
        <w:t>;</w:t>
      </w:r>
    </w:p>
    <w:p w:rsidR="00FC29A9" w:rsidRPr="00FC29A9" w:rsidRDefault="00FC29A9" w:rsidP="00595AD3">
      <w:pPr>
        <w:ind w:left="709"/>
      </w:pPr>
      <w:r w:rsidRPr="00FC29A9">
        <w:t xml:space="preserve">г. </w:t>
      </w:r>
      <w:r w:rsidR="005F48C5">
        <w:t>"</w:t>
      </w:r>
      <w:r w:rsidRPr="00FC29A9">
        <w:t>Мир как воля и представление</w:t>
      </w:r>
      <w:r w:rsidR="005F48C5">
        <w:t>"</w:t>
      </w:r>
      <w:r w:rsidRPr="00FC29A9">
        <w:t>?</w:t>
      </w:r>
    </w:p>
    <w:p w:rsidR="00FC29A9" w:rsidRPr="00FC29A9" w:rsidRDefault="00FC29A9" w:rsidP="00595AD3">
      <w:pPr>
        <w:ind w:left="720"/>
      </w:pPr>
    </w:p>
    <w:p w:rsidR="00FC29A9" w:rsidRPr="00FC29A9" w:rsidRDefault="00FC29A9" w:rsidP="00595AD3">
      <w:pPr>
        <w:numPr>
          <w:ilvl w:val="0"/>
          <w:numId w:val="13"/>
        </w:numPr>
        <w:rPr>
          <w:b/>
        </w:rPr>
      </w:pPr>
      <w:r w:rsidRPr="00FC29A9">
        <w:rPr>
          <w:b/>
        </w:rPr>
        <w:t>Первейшей задачей своей философии Фридрих Ницше считал:</w:t>
      </w:r>
    </w:p>
    <w:p w:rsidR="00FC29A9" w:rsidRPr="00FC29A9" w:rsidRDefault="00FC29A9" w:rsidP="00595AD3">
      <w:pPr>
        <w:ind w:left="720"/>
      </w:pPr>
      <w:r w:rsidRPr="00FC29A9">
        <w:t>а.</w:t>
      </w:r>
      <w:r w:rsidR="000E7E20">
        <w:t xml:space="preserve"> </w:t>
      </w:r>
      <w:r w:rsidR="005F48C5">
        <w:t>"</w:t>
      </w:r>
      <w:r w:rsidRPr="00FC29A9">
        <w:t>аналитику бытия</w:t>
      </w:r>
      <w:r w:rsidR="005F48C5">
        <w:t>"</w:t>
      </w:r>
      <w:r w:rsidRPr="00FC29A9">
        <w:t>;</w:t>
      </w:r>
    </w:p>
    <w:p w:rsidR="00FC29A9" w:rsidRPr="00FC29A9" w:rsidRDefault="00FC29A9" w:rsidP="00595AD3">
      <w:pPr>
        <w:ind w:left="720"/>
      </w:pPr>
      <w:r w:rsidRPr="00FC29A9">
        <w:t xml:space="preserve">б. </w:t>
      </w:r>
      <w:r w:rsidR="005F48C5">
        <w:t>"</w:t>
      </w:r>
      <w:r w:rsidRPr="00FC29A9">
        <w:t>критику идеологии</w:t>
      </w:r>
      <w:r w:rsidR="005F48C5">
        <w:t>"</w:t>
      </w:r>
      <w:r w:rsidRPr="00FC29A9">
        <w:t>;</w:t>
      </w:r>
    </w:p>
    <w:p w:rsidR="00FC29A9" w:rsidRPr="00FC29A9" w:rsidRDefault="00FC29A9" w:rsidP="00595AD3">
      <w:pPr>
        <w:ind w:left="720"/>
      </w:pPr>
      <w:r w:rsidRPr="00FC29A9">
        <w:t xml:space="preserve">в. </w:t>
      </w:r>
      <w:r w:rsidR="005F48C5">
        <w:t>"</w:t>
      </w:r>
      <w:r w:rsidRPr="00FC29A9">
        <w:t>переоценку ценностей</w:t>
      </w:r>
      <w:r w:rsidR="005F48C5">
        <w:t>"</w:t>
      </w:r>
      <w:r w:rsidRPr="00FC29A9">
        <w:t>;</w:t>
      </w:r>
    </w:p>
    <w:p w:rsidR="00FC29A9" w:rsidRPr="00FC29A9" w:rsidRDefault="00FC29A9" w:rsidP="00595AD3">
      <w:pPr>
        <w:ind w:left="720"/>
      </w:pPr>
      <w:r w:rsidRPr="00FC29A9">
        <w:t>г. радикальное сомнение</w:t>
      </w:r>
      <w:r w:rsidR="005F48C5">
        <w:t>"</w:t>
      </w:r>
      <w:r w:rsidRPr="00FC29A9">
        <w:t>?</w:t>
      </w:r>
    </w:p>
    <w:p w:rsidR="00FC29A9" w:rsidRPr="00FC29A9" w:rsidRDefault="00FC29A9" w:rsidP="00595AD3">
      <w:pPr>
        <w:ind w:left="720"/>
      </w:pPr>
    </w:p>
    <w:p w:rsidR="00FC29A9" w:rsidRPr="00FC29A9" w:rsidRDefault="00FC29A9" w:rsidP="00595AD3">
      <w:pPr>
        <w:numPr>
          <w:ilvl w:val="0"/>
          <w:numId w:val="13"/>
        </w:numPr>
        <w:rPr>
          <w:b/>
        </w:rPr>
      </w:pPr>
      <w:r w:rsidRPr="00FC29A9">
        <w:rPr>
          <w:b/>
        </w:rPr>
        <w:t>Карл Маркс и Фридрих Энгельс развивали философское направление:</w:t>
      </w:r>
    </w:p>
    <w:p w:rsidR="00FC29A9" w:rsidRPr="00FC29A9" w:rsidRDefault="00FC29A9" w:rsidP="00595AD3">
      <w:pPr>
        <w:ind w:left="720"/>
      </w:pPr>
      <w:r w:rsidRPr="00FC29A9">
        <w:t>а. позитивизма;</w:t>
      </w:r>
    </w:p>
    <w:p w:rsidR="00FC29A9" w:rsidRPr="00FC29A9" w:rsidRDefault="00FC29A9" w:rsidP="00595AD3">
      <w:pPr>
        <w:ind w:left="720"/>
      </w:pPr>
      <w:r w:rsidRPr="00FC29A9">
        <w:t>б. материализма;</w:t>
      </w:r>
    </w:p>
    <w:p w:rsidR="00FC29A9" w:rsidRPr="00FC29A9" w:rsidRDefault="00FC29A9" w:rsidP="00595AD3">
      <w:pPr>
        <w:ind w:left="720"/>
      </w:pPr>
      <w:r w:rsidRPr="00FC29A9">
        <w:t>в. сенсуализма;</w:t>
      </w:r>
    </w:p>
    <w:p w:rsidR="00FC29A9" w:rsidRPr="00FC29A9" w:rsidRDefault="00FC29A9" w:rsidP="00595AD3">
      <w:pPr>
        <w:ind w:left="720"/>
      </w:pPr>
      <w:r w:rsidRPr="00FC29A9">
        <w:t>г. идеализма?</w:t>
      </w:r>
    </w:p>
    <w:p w:rsidR="00FC29A9" w:rsidRPr="00FC29A9" w:rsidRDefault="00FC29A9" w:rsidP="00595AD3">
      <w:pPr>
        <w:ind w:left="720"/>
      </w:pPr>
    </w:p>
    <w:p w:rsidR="00FC29A9" w:rsidRPr="00FC29A9" w:rsidRDefault="00FC29A9" w:rsidP="00595AD3">
      <w:pPr>
        <w:numPr>
          <w:ilvl w:val="0"/>
          <w:numId w:val="13"/>
        </w:numPr>
      </w:pPr>
      <w:r w:rsidRPr="00FC29A9">
        <w:rPr>
          <w:b/>
        </w:rPr>
        <w:t>Направление в американской философии, к которому принадлежали Чарльз Пирс, Уильям Джеймс, Джон Дьюи:</w:t>
      </w:r>
    </w:p>
    <w:p w:rsidR="00FC29A9" w:rsidRPr="00FC29A9" w:rsidRDefault="00FC29A9" w:rsidP="00595AD3">
      <w:pPr>
        <w:ind w:left="720"/>
      </w:pPr>
      <w:r w:rsidRPr="00FC29A9">
        <w:t>а. утилитаризм;</w:t>
      </w:r>
    </w:p>
    <w:p w:rsidR="00FC29A9" w:rsidRPr="00FC29A9" w:rsidRDefault="00FC29A9" w:rsidP="00595AD3">
      <w:pPr>
        <w:ind w:left="720"/>
      </w:pPr>
      <w:r w:rsidRPr="00FC29A9">
        <w:t>б. прагматизм;</w:t>
      </w:r>
    </w:p>
    <w:p w:rsidR="00FC29A9" w:rsidRPr="00FC29A9" w:rsidRDefault="00FC29A9" w:rsidP="00595AD3">
      <w:pPr>
        <w:ind w:left="720"/>
      </w:pPr>
      <w:r w:rsidRPr="00FC29A9">
        <w:t>в. неореализм;</w:t>
      </w:r>
    </w:p>
    <w:p w:rsidR="00FC29A9" w:rsidRPr="00FC29A9" w:rsidRDefault="00FC29A9" w:rsidP="00595AD3">
      <w:pPr>
        <w:ind w:left="720"/>
      </w:pPr>
      <w:r w:rsidRPr="00FC29A9">
        <w:t>г. интуитивизм?</w:t>
      </w:r>
    </w:p>
    <w:p w:rsidR="00FC29A9" w:rsidRPr="00FC29A9" w:rsidRDefault="00FC29A9" w:rsidP="00595AD3">
      <w:pPr>
        <w:ind w:left="720"/>
      </w:pPr>
    </w:p>
    <w:p w:rsidR="00FC29A9" w:rsidRPr="00FC29A9" w:rsidRDefault="00FC29A9" w:rsidP="00595AD3">
      <w:pPr>
        <w:numPr>
          <w:ilvl w:val="0"/>
          <w:numId w:val="13"/>
        </w:numPr>
        <w:rPr>
          <w:b/>
        </w:rPr>
      </w:pPr>
      <w:r w:rsidRPr="00FC29A9">
        <w:rPr>
          <w:b/>
        </w:rPr>
        <w:t>Принцип смены научных парадигм описан Томасом Куном в книге:</w:t>
      </w:r>
    </w:p>
    <w:p w:rsidR="00FC29A9" w:rsidRPr="00FC29A9" w:rsidRDefault="00FC29A9" w:rsidP="00595AD3">
      <w:pPr>
        <w:ind w:left="720"/>
      </w:pPr>
      <w:r w:rsidRPr="00FC29A9">
        <w:t>а.</w:t>
      </w:r>
      <w:r w:rsidR="000E7E20">
        <w:t xml:space="preserve"> </w:t>
      </w:r>
      <w:r w:rsidR="005F48C5">
        <w:t>"</w:t>
      </w:r>
      <w:r w:rsidRPr="00FC29A9">
        <w:t>Структура научных революций</w:t>
      </w:r>
      <w:r w:rsidR="005F48C5">
        <w:t>"</w:t>
      </w:r>
      <w:r w:rsidRPr="00FC29A9">
        <w:t>;</w:t>
      </w:r>
    </w:p>
    <w:p w:rsidR="00FC29A9" w:rsidRPr="00FC29A9" w:rsidRDefault="00FC29A9" w:rsidP="00595AD3">
      <w:pPr>
        <w:ind w:left="720"/>
      </w:pPr>
      <w:r w:rsidRPr="00FC29A9">
        <w:t xml:space="preserve">б. </w:t>
      </w:r>
      <w:r w:rsidR="005F48C5">
        <w:t>"</w:t>
      </w:r>
      <w:r w:rsidRPr="00FC29A9">
        <w:t>Предмет знания</w:t>
      </w:r>
      <w:r w:rsidR="005F48C5">
        <w:t>"</w:t>
      </w:r>
      <w:r w:rsidRPr="00FC29A9">
        <w:t>;</w:t>
      </w:r>
    </w:p>
    <w:p w:rsidR="00FC29A9" w:rsidRPr="00FC29A9" w:rsidRDefault="000E7E20" w:rsidP="00595AD3">
      <w:pPr>
        <w:ind w:left="720"/>
      </w:pPr>
      <w:r>
        <w:t>в</w:t>
      </w:r>
      <w:r w:rsidR="00FC29A9" w:rsidRPr="00FC29A9">
        <w:t xml:space="preserve">. </w:t>
      </w:r>
      <w:r w:rsidR="005F48C5">
        <w:t>"</w:t>
      </w:r>
      <w:r w:rsidR="00FC29A9" w:rsidRPr="00FC29A9">
        <w:t>Науки о природе и науки о культуре</w:t>
      </w:r>
      <w:r w:rsidR="005F48C5">
        <w:t>"</w:t>
      </w:r>
      <w:r w:rsidR="00FC29A9" w:rsidRPr="00FC29A9">
        <w:t>;</w:t>
      </w:r>
    </w:p>
    <w:p w:rsidR="00FC29A9" w:rsidRPr="00FC29A9" w:rsidRDefault="00FC29A9" w:rsidP="00595AD3">
      <w:pPr>
        <w:ind w:left="720"/>
      </w:pPr>
      <w:r w:rsidRPr="00FC29A9">
        <w:t xml:space="preserve">г. </w:t>
      </w:r>
      <w:r w:rsidR="005F48C5">
        <w:t>"</w:t>
      </w:r>
      <w:r w:rsidRPr="00FC29A9">
        <w:t>Наукоучение</w:t>
      </w:r>
      <w:r w:rsidR="005F48C5">
        <w:t>"</w:t>
      </w:r>
      <w:r w:rsidRPr="00FC29A9">
        <w:t>?</w:t>
      </w:r>
    </w:p>
    <w:p w:rsidR="00FC29A9" w:rsidRPr="00FC29A9" w:rsidRDefault="00FC29A9" w:rsidP="00595AD3">
      <w:pPr>
        <w:ind w:left="720"/>
      </w:pPr>
    </w:p>
    <w:p w:rsidR="00FC29A9" w:rsidRPr="00FC29A9" w:rsidRDefault="00FC29A9" w:rsidP="00595AD3">
      <w:pPr>
        <w:numPr>
          <w:ilvl w:val="0"/>
          <w:numId w:val="13"/>
        </w:numPr>
        <w:rPr>
          <w:b/>
        </w:rPr>
      </w:pPr>
      <w:r w:rsidRPr="00FC29A9">
        <w:rPr>
          <w:b/>
        </w:rPr>
        <w:t>Принципу верифринации как критерию научного знания Карл Поппер</w:t>
      </w:r>
      <w:r w:rsidR="000E7E20">
        <w:rPr>
          <w:b/>
        </w:rPr>
        <w:t xml:space="preserve"> </w:t>
      </w:r>
      <w:r w:rsidRPr="00FC29A9">
        <w:rPr>
          <w:b/>
        </w:rPr>
        <w:t>противопоставил:</w:t>
      </w:r>
    </w:p>
    <w:p w:rsidR="00FC29A9" w:rsidRPr="00FC29A9" w:rsidRDefault="00FC29A9" w:rsidP="00595AD3">
      <w:pPr>
        <w:ind w:left="720"/>
      </w:pPr>
      <w:r w:rsidRPr="00FC29A9">
        <w:t>а. принцип пролиферации;</w:t>
      </w:r>
    </w:p>
    <w:p w:rsidR="00FC29A9" w:rsidRPr="00FC29A9" w:rsidRDefault="00FC29A9" w:rsidP="00595AD3">
      <w:pPr>
        <w:ind w:left="720"/>
      </w:pPr>
      <w:r w:rsidRPr="00FC29A9">
        <w:t>б. принцип объективации;</w:t>
      </w:r>
    </w:p>
    <w:p w:rsidR="00FC29A9" w:rsidRPr="00FC29A9" w:rsidRDefault="00FC29A9" w:rsidP="00595AD3">
      <w:pPr>
        <w:ind w:left="720"/>
      </w:pPr>
      <w:r w:rsidRPr="00FC29A9">
        <w:t>в. принцип систематизации;</w:t>
      </w:r>
    </w:p>
    <w:p w:rsidR="00FC29A9" w:rsidRPr="00FC29A9" w:rsidRDefault="00FC29A9" w:rsidP="00595AD3">
      <w:pPr>
        <w:ind w:left="720"/>
      </w:pPr>
      <w:r w:rsidRPr="00FC29A9">
        <w:t>г. принцип фальсификации?</w:t>
      </w:r>
    </w:p>
    <w:p w:rsidR="00FC29A9" w:rsidRPr="00FC29A9" w:rsidRDefault="00FC29A9" w:rsidP="00595AD3">
      <w:pPr>
        <w:ind w:left="720"/>
      </w:pPr>
    </w:p>
    <w:p w:rsidR="00FC29A9" w:rsidRPr="00FC29A9" w:rsidRDefault="00FC29A9" w:rsidP="00595AD3">
      <w:pPr>
        <w:numPr>
          <w:ilvl w:val="0"/>
          <w:numId w:val="13"/>
        </w:numPr>
        <w:rPr>
          <w:b/>
        </w:rPr>
      </w:pPr>
      <w:r w:rsidRPr="00FC29A9">
        <w:rPr>
          <w:b/>
        </w:rPr>
        <w:t>Автор теории речевых актов Джон Остин является представителем лингвистического направления в:</w:t>
      </w:r>
    </w:p>
    <w:p w:rsidR="00FC29A9" w:rsidRPr="00FC29A9" w:rsidRDefault="00FC29A9" w:rsidP="00595AD3">
      <w:pPr>
        <w:ind w:left="720"/>
      </w:pPr>
      <w:r w:rsidRPr="00FC29A9">
        <w:t>а. аналитической философии;</w:t>
      </w:r>
    </w:p>
    <w:p w:rsidR="00FC29A9" w:rsidRPr="00FC29A9" w:rsidRDefault="00FC29A9" w:rsidP="00595AD3">
      <w:pPr>
        <w:ind w:left="720"/>
      </w:pPr>
      <w:r w:rsidRPr="00FC29A9">
        <w:t>б. прагматизме;</w:t>
      </w:r>
    </w:p>
    <w:p w:rsidR="00FC29A9" w:rsidRPr="00FC29A9" w:rsidRDefault="00FC29A9" w:rsidP="00595AD3">
      <w:pPr>
        <w:ind w:left="720"/>
      </w:pPr>
      <w:r w:rsidRPr="00FC29A9">
        <w:t>в. экзистенциализме;</w:t>
      </w:r>
    </w:p>
    <w:p w:rsidR="00FC29A9" w:rsidRPr="00FC29A9" w:rsidRDefault="00FC29A9" w:rsidP="00595AD3">
      <w:pPr>
        <w:ind w:left="720"/>
      </w:pPr>
      <w:r w:rsidRPr="00FC29A9">
        <w:t>г. структурализме?</w:t>
      </w:r>
    </w:p>
    <w:p w:rsidR="00FC29A9" w:rsidRPr="00FC29A9" w:rsidRDefault="00FC29A9" w:rsidP="00595AD3">
      <w:pPr>
        <w:ind w:left="720"/>
      </w:pPr>
    </w:p>
    <w:p w:rsidR="00FC29A9" w:rsidRPr="00FC29A9" w:rsidRDefault="00FC29A9" w:rsidP="00595AD3">
      <w:pPr>
        <w:numPr>
          <w:ilvl w:val="0"/>
          <w:numId w:val="13"/>
        </w:numPr>
        <w:rPr>
          <w:b/>
        </w:rPr>
      </w:pPr>
      <w:r w:rsidRPr="00FC29A9">
        <w:rPr>
          <w:b/>
        </w:rPr>
        <w:t xml:space="preserve">Представитель французского постмодернизма, автор книги </w:t>
      </w:r>
      <w:r w:rsidR="005F48C5">
        <w:rPr>
          <w:b/>
        </w:rPr>
        <w:t>"</w:t>
      </w:r>
      <w:r w:rsidRPr="00FC29A9">
        <w:rPr>
          <w:b/>
        </w:rPr>
        <w:t>О грамматологии</w:t>
      </w:r>
      <w:r w:rsidR="005F48C5">
        <w:rPr>
          <w:b/>
        </w:rPr>
        <w:t>"</w:t>
      </w:r>
      <w:r w:rsidRPr="00FC29A9">
        <w:rPr>
          <w:b/>
        </w:rPr>
        <w:t xml:space="preserve">: </w:t>
      </w:r>
    </w:p>
    <w:p w:rsidR="00FC29A9" w:rsidRPr="00FC29A9" w:rsidRDefault="00FC29A9" w:rsidP="00595AD3">
      <w:pPr>
        <w:ind w:left="720"/>
      </w:pPr>
      <w:r w:rsidRPr="00FC29A9">
        <w:t>а. Жак Деррида;</w:t>
      </w:r>
    </w:p>
    <w:p w:rsidR="00FC29A9" w:rsidRPr="00FC29A9" w:rsidRDefault="00FC29A9" w:rsidP="00595AD3">
      <w:pPr>
        <w:ind w:left="720"/>
      </w:pPr>
      <w:r w:rsidRPr="00FC29A9">
        <w:t>б. Жак Лакан;</w:t>
      </w:r>
    </w:p>
    <w:p w:rsidR="00FC29A9" w:rsidRPr="00FC29A9" w:rsidRDefault="00FC29A9" w:rsidP="00595AD3">
      <w:pPr>
        <w:ind w:left="720"/>
      </w:pPr>
      <w:r w:rsidRPr="00FC29A9">
        <w:t>в. Жиль Делёз;</w:t>
      </w:r>
    </w:p>
    <w:p w:rsidR="00FC29A9" w:rsidRPr="00FC29A9" w:rsidRDefault="00FC29A9" w:rsidP="00595AD3">
      <w:pPr>
        <w:ind w:left="720"/>
      </w:pPr>
      <w:r w:rsidRPr="00FC29A9">
        <w:t>г. Жан Бодрийяр?</w:t>
      </w:r>
    </w:p>
    <w:p w:rsidR="00FC29A9" w:rsidRPr="00FC29A9" w:rsidRDefault="00FC29A9" w:rsidP="00595AD3">
      <w:pPr>
        <w:ind w:left="720"/>
      </w:pPr>
    </w:p>
    <w:p w:rsidR="00FC29A9" w:rsidRPr="00FC29A9" w:rsidRDefault="00FC29A9" w:rsidP="00595AD3">
      <w:pPr>
        <w:numPr>
          <w:ilvl w:val="0"/>
          <w:numId w:val="13"/>
        </w:numPr>
        <w:rPr>
          <w:b/>
        </w:rPr>
      </w:pPr>
      <w:r w:rsidRPr="00FC29A9">
        <w:rPr>
          <w:b/>
        </w:rPr>
        <w:t xml:space="preserve">Автор теории </w:t>
      </w:r>
      <w:r w:rsidR="005F48C5">
        <w:rPr>
          <w:b/>
        </w:rPr>
        <w:t>"</w:t>
      </w:r>
      <w:r w:rsidRPr="00FC29A9">
        <w:rPr>
          <w:b/>
        </w:rPr>
        <w:t>коммуникативного сообщества</w:t>
      </w:r>
      <w:r w:rsidR="005F48C5">
        <w:rPr>
          <w:b/>
        </w:rPr>
        <w:t>"</w:t>
      </w:r>
      <w:r w:rsidRPr="00FC29A9">
        <w:rPr>
          <w:b/>
        </w:rPr>
        <w:t>:</w:t>
      </w:r>
    </w:p>
    <w:p w:rsidR="00FC29A9" w:rsidRPr="00FC29A9" w:rsidRDefault="00FC29A9" w:rsidP="00595AD3">
      <w:pPr>
        <w:ind w:left="720"/>
      </w:pPr>
      <w:r w:rsidRPr="00FC29A9">
        <w:t>а. Карл-Отто Апель;</w:t>
      </w:r>
    </w:p>
    <w:p w:rsidR="00FC29A9" w:rsidRPr="00FC29A9" w:rsidRDefault="00FC29A9" w:rsidP="00595AD3">
      <w:pPr>
        <w:ind w:left="720"/>
      </w:pPr>
      <w:r w:rsidRPr="00FC29A9">
        <w:t>б. Поль Рикёр;</w:t>
      </w:r>
    </w:p>
    <w:p w:rsidR="00FC29A9" w:rsidRPr="00FC29A9" w:rsidRDefault="00FC29A9" w:rsidP="00595AD3">
      <w:pPr>
        <w:ind w:left="720"/>
      </w:pPr>
      <w:r w:rsidRPr="00FC29A9">
        <w:t>в. Бертран Рассел;</w:t>
      </w:r>
    </w:p>
    <w:p w:rsidR="00FC29A9" w:rsidRPr="00FC29A9" w:rsidRDefault="00FC29A9" w:rsidP="00595AD3">
      <w:pPr>
        <w:ind w:left="720"/>
      </w:pPr>
      <w:r w:rsidRPr="00FC29A9">
        <w:t>г.</w:t>
      </w:r>
      <w:r w:rsidR="000E7E20">
        <w:t xml:space="preserve"> </w:t>
      </w:r>
      <w:r w:rsidRPr="00FC29A9">
        <w:t>НиколоАббаньяно?</w:t>
      </w:r>
    </w:p>
    <w:p w:rsidR="00FC29A9" w:rsidRPr="00FC29A9" w:rsidRDefault="00FC29A9" w:rsidP="00595AD3">
      <w:pPr>
        <w:ind w:left="720"/>
      </w:pPr>
    </w:p>
    <w:p w:rsidR="00FC29A9" w:rsidRPr="00FC29A9" w:rsidRDefault="00FC29A9" w:rsidP="00595AD3">
      <w:pPr>
        <w:numPr>
          <w:ilvl w:val="0"/>
          <w:numId w:val="13"/>
        </w:numPr>
        <w:rPr>
          <w:b/>
        </w:rPr>
      </w:pPr>
      <w:r w:rsidRPr="00FC29A9">
        <w:rPr>
          <w:b/>
        </w:rPr>
        <w:t xml:space="preserve">Какую проблему можно отнести к трудным проблемам сознания по Дэвиду Чалмерсу: </w:t>
      </w:r>
    </w:p>
    <w:p w:rsidR="00FC29A9" w:rsidRPr="00FC29A9" w:rsidRDefault="00FC29A9" w:rsidP="00595AD3">
      <w:pPr>
        <w:ind w:left="720"/>
      </w:pPr>
      <w:r w:rsidRPr="00FC29A9">
        <w:t xml:space="preserve">а. </w:t>
      </w:r>
      <w:r w:rsidR="005F48C5">
        <w:t>"</w:t>
      </w:r>
      <w:r w:rsidRPr="00FC29A9">
        <w:t>отношения ментального и физического</w:t>
      </w:r>
      <w:r w:rsidR="005F48C5">
        <w:t>"</w:t>
      </w:r>
      <w:r w:rsidRPr="00FC29A9">
        <w:t>;</w:t>
      </w:r>
    </w:p>
    <w:p w:rsidR="00FC29A9" w:rsidRPr="00FC29A9" w:rsidRDefault="00FC29A9" w:rsidP="00595AD3">
      <w:pPr>
        <w:ind w:left="720"/>
      </w:pPr>
      <w:r w:rsidRPr="00FC29A9">
        <w:t xml:space="preserve">б. </w:t>
      </w:r>
      <w:r w:rsidR="005F48C5">
        <w:t>"</w:t>
      </w:r>
      <w:r w:rsidRPr="00FC29A9">
        <w:t>формирование представлений</w:t>
      </w:r>
      <w:r w:rsidR="005F48C5">
        <w:t>"</w:t>
      </w:r>
      <w:r w:rsidRPr="00FC29A9">
        <w:t>;</w:t>
      </w:r>
    </w:p>
    <w:p w:rsidR="00FC29A9" w:rsidRPr="00FC29A9" w:rsidRDefault="00FC29A9" w:rsidP="00595AD3">
      <w:pPr>
        <w:ind w:left="720"/>
      </w:pPr>
      <w:r w:rsidRPr="00FC29A9">
        <w:t xml:space="preserve">в. </w:t>
      </w:r>
      <w:r w:rsidR="005F48C5">
        <w:t>"</w:t>
      </w:r>
      <w:r w:rsidRPr="00FC29A9">
        <w:t>способность к рефлексии</w:t>
      </w:r>
      <w:r w:rsidR="005F48C5">
        <w:t>"</w:t>
      </w:r>
      <w:r w:rsidRPr="00FC29A9">
        <w:t>;</w:t>
      </w:r>
    </w:p>
    <w:p w:rsidR="00FC29A9" w:rsidRPr="00FC29A9" w:rsidRDefault="00FC29A9" w:rsidP="00595AD3">
      <w:pPr>
        <w:ind w:left="720"/>
      </w:pPr>
      <w:r w:rsidRPr="00FC29A9">
        <w:t xml:space="preserve">г. </w:t>
      </w:r>
      <w:r w:rsidR="005F48C5">
        <w:t>"</w:t>
      </w:r>
      <w:r w:rsidRPr="00FC29A9">
        <w:t>пространственное воображение</w:t>
      </w:r>
      <w:r w:rsidR="005F48C5">
        <w:t>"</w:t>
      </w:r>
      <w:r w:rsidRPr="00FC29A9">
        <w:t>?</w:t>
      </w:r>
    </w:p>
    <w:p w:rsidR="00FC29A9" w:rsidRPr="00FC29A9" w:rsidRDefault="00FC29A9" w:rsidP="00595AD3">
      <w:pPr>
        <w:ind w:left="720"/>
      </w:pPr>
    </w:p>
    <w:p w:rsidR="00FC29A9" w:rsidRPr="00FC29A9" w:rsidRDefault="00FC29A9" w:rsidP="00595AD3">
      <w:pPr>
        <w:numPr>
          <w:ilvl w:val="0"/>
          <w:numId w:val="13"/>
        </w:numPr>
        <w:rPr>
          <w:b/>
        </w:rPr>
      </w:pPr>
      <w:r w:rsidRPr="00FC29A9">
        <w:rPr>
          <w:b/>
        </w:rPr>
        <w:t xml:space="preserve">Кто является автором книги </w:t>
      </w:r>
      <w:r w:rsidR="005F48C5">
        <w:rPr>
          <w:b/>
        </w:rPr>
        <w:t>"</w:t>
      </w:r>
      <w:r w:rsidRPr="00FC29A9">
        <w:rPr>
          <w:b/>
        </w:rPr>
        <w:t>Так говорил Заратустра</w:t>
      </w:r>
      <w:r w:rsidR="005F48C5">
        <w:rPr>
          <w:b/>
        </w:rPr>
        <w:t>"</w:t>
      </w:r>
      <w:r w:rsidRPr="00FC29A9">
        <w:rPr>
          <w:b/>
        </w:rPr>
        <w:t>:</w:t>
      </w:r>
    </w:p>
    <w:p w:rsidR="00FC29A9" w:rsidRPr="00FC29A9" w:rsidRDefault="00FC29A9" w:rsidP="00595AD3">
      <w:pPr>
        <w:ind w:left="720"/>
      </w:pPr>
      <w:r w:rsidRPr="00FC29A9">
        <w:t>а. Фридрих Ницше;</w:t>
      </w:r>
    </w:p>
    <w:p w:rsidR="00FC29A9" w:rsidRPr="00FC29A9" w:rsidRDefault="00FC29A9" w:rsidP="00595AD3">
      <w:pPr>
        <w:ind w:left="720"/>
      </w:pPr>
      <w:r w:rsidRPr="00FC29A9">
        <w:t>б.</w:t>
      </w:r>
      <w:r w:rsidR="000E7E20">
        <w:t xml:space="preserve"> </w:t>
      </w:r>
      <w:r w:rsidRPr="00FC29A9">
        <w:t>Сёрен Кьеркегор;</w:t>
      </w:r>
    </w:p>
    <w:p w:rsidR="00FC29A9" w:rsidRPr="00FC29A9" w:rsidRDefault="00FC29A9" w:rsidP="00595AD3">
      <w:pPr>
        <w:ind w:left="720"/>
      </w:pPr>
      <w:r w:rsidRPr="00FC29A9">
        <w:t>в. Артур Шопенгауэр;</w:t>
      </w:r>
    </w:p>
    <w:p w:rsidR="00FC29A9" w:rsidRPr="00FC29A9" w:rsidRDefault="00FC29A9" w:rsidP="00595AD3">
      <w:pPr>
        <w:ind w:left="720"/>
      </w:pPr>
      <w:r w:rsidRPr="00FC29A9">
        <w:t>г. Фредерику Шопен?</w:t>
      </w:r>
    </w:p>
    <w:p w:rsidR="00FC29A9" w:rsidRPr="00FC29A9" w:rsidRDefault="00FC29A9" w:rsidP="00595AD3">
      <w:pPr>
        <w:ind w:left="720"/>
      </w:pPr>
    </w:p>
    <w:p w:rsidR="00FC29A9" w:rsidRPr="00FC29A9" w:rsidRDefault="00FC29A9" w:rsidP="00595AD3">
      <w:pPr>
        <w:numPr>
          <w:ilvl w:val="0"/>
          <w:numId w:val="13"/>
        </w:numPr>
        <w:jc w:val="both"/>
        <w:rPr>
          <w:b/>
        </w:rPr>
      </w:pPr>
      <w:r w:rsidRPr="00FC29A9">
        <w:rPr>
          <w:b/>
        </w:rPr>
        <w:t>Философская дисциплина, исследующая феномен ценности:</w:t>
      </w:r>
    </w:p>
    <w:p w:rsidR="00FC29A9" w:rsidRPr="00FC29A9" w:rsidRDefault="00FC29A9" w:rsidP="00595AD3">
      <w:pPr>
        <w:ind w:left="720"/>
        <w:jc w:val="both"/>
      </w:pPr>
      <w:r w:rsidRPr="00FC29A9">
        <w:t>а. антропология;</w:t>
      </w:r>
    </w:p>
    <w:p w:rsidR="00FC29A9" w:rsidRPr="00FC29A9" w:rsidRDefault="00FC29A9" w:rsidP="00595AD3">
      <w:pPr>
        <w:ind w:left="720"/>
        <w:jc w:val="both"/>
      </w:pPr>
      <w:r w:rsidRPr="00FC29A9">
        <w:t>б. аксиология;</w:t>
      </w:r>
    </w:p>
    <w:p w:rsidR="00FC29A9" w:rsidRPr="00FC29A9" w:rsidRDefault="00FC29A9" w:rsidP="00595AD3">
      <w:pPr>
        <w:ind w:left="720"/>
        <w:jc w:val="both"/>
      </w:pPr>
      <w:r w:rsidRPr="00FC29A9">
        <w:t>в. эпистемология;</w:t>
      </w:r>
    </w:p>
    <w:p w:rsidR="00FC29A9" w:rsidRPr="00FC29A9" w:rsidRDefault="00FC29A9" w:rsidP="00595AD3">
      <w:pPr>
        <w:ind w:left="720"/>
        <w:jc w:val="both"/>
      </w:pPr>
      <w:r w:rsidRPr="00FC29A9">
        <w:t>г.</w:t>
      </w:r>
      <w:r w:rsidR="000E7E20">
        <w:t xml:space="preserve"> </w:t>
      </w:r>
      <w:r w:rsidRPr="00FC29A9">
        <w:t>соляристика?</w:t>
      </w:r>
    </w:p>
    <w:p w:rsidR="00FC29A9" w:rsidRPr="00FC29A9" w:rsidRDefault="00FC29A9" w:rsidP="00595AD3">
      <w:pPr>
        <w:ind w:left="720"/>
        <w:jc w:val="both"/>
      </w:pPr>
    </w:p>
    <w:p w:rsidR="00FC29A9" w:rsidRPr="00FC29A9" w:rsidRDefault="00FC29A9" w:rsidP="00595AD3">
      <w:pPr>
        <w:numPr>
          <w:ilvl w:val="0"/>
          <w:numId w:val="13"/>
        </w:numPr>
        <w:jc w:val="both"/>
        <w:rPr>
          <w:b/>
        </w:rPr>
      </w:pPr>
      <w:r w:rsidRPr="00FC29A9">
        <w:rPr>
          <w:b/>
        </w:rPr>
        <w:t>Ключевая категория эстетики:</w:t>
      </w:r>
    </w:p>
    <w:p w:rsidR="00FC29A9" w:rsidRPr="00FC29A9" w:rsidRDefault="00FC29A9" w:rsidP="00595AD3">
      <w:pPr>
        <w:ind w:left="720"/>
        <w:jc w:val="both"/>
      </w:pPr>
      <w:r w:rsidRPr="00FC29A9">
        <w:t>а. красота;</w:t>
      </w:r>
    </w:p>
    <w:p w:rsidR="00FC29A9" w:rsidRPr="00FC29A9" w:rsidRDefault="00FC29A9" w:rsidP="00595AD3">
      <w:pPr>
        <w:ind w:left="720"/>
        <w:jc w:val="both"/>
      </w:pPr>
      <w:r w:rsidRPr="00FC29A9">
        <w:t>б. косметика;</w:t>
      </w:r>
    </w:p>
    <w:p w:rsidR="00FC29A9" w:rsidRPr="00FC29A9" w:rsidRDefault="00FC29A9" w:rsidP="00595AD3">
      <w:pPr>
        <w:ind w:left="720"/>
        <w:jc w:val="both"/>
      </w:pPr>
      <w:r w:rsidRPr="00FC29A9">
        <w:t>в. добро;</w:t>
      </w:r>
    </w:p>
    <w:p w:rsidR="00FC29A9" w:rsidRPr="00FC29A9" w:rsidRDefault="00FC29A9" w:rsidP="00595AD3">
      <w:pPr>
        <w:ind w:left="720"/>
        <w:jc w:val="both"/>
      </w:pPr>
      <w:r w:rsidRPr="00FC29A9">
        <w:t>г. добродетель?</w:t>
      </w:r>
    </w:p>
    <w:p w:rsidR="00FC29A9" w:rsidRPr="00FC29A9" w:rsidRDefault="00FC29A9" w:rsidP="00595AD3">
      <w:pPr>
        <w:ind w:firstLine="709"/>
        <w:jc w:val="both"/>
      </w:pPr>
    </w:p>
    <w:p w:rsidR="00FC29A9" w:rsidRPr="00FC29A9" w:rsidRDefault="00FC29A9" w:rsidP="00595AD3">
      <w:pPr>
        <w:numPr>
          <w:ilvl w:val="0"/>
          <w:numId w:val="13"/>
        </w:numPr>
        <w:jc w:val="both"/>
        <w:rPr>
          <w:b/>
        </w:rPr>
      </w:pPr>
      <w:r w:rsidRPr="00FC29A9">
        <w:rPr>
          <w:b/>
        </w:rPr>
        <w:t xml:space="preserve">Специфическое свойство, отличающее время от пространства: </w:t>
      </w:r>
    </w:p>
    <w:p w:rsidR="00FC29A9" w:rsidRPr="00FC29A9" w:rsidRDefault="00FC29A9" w:rsidP="00595AD3">
      <w:pPr>
        <w:ind w:left="720"/>
        <w:jc w:val="both"/>
      </w:pPr>
      <w:r w:rsidRPr="00FC29A9">
        <w:t>а. непрерывность;</w:t>
      </w:r>
    </w:p>
    <w:p w:rsidR="00FC29A9" w:rsidRPr="00FC29A9" w:rsidRDefault="00FC29A9" w:rsidP="00595AD3">
      <w:pPr>
        <w:ind w:left="720"/>
        <w:jc w:val="both"/>
      </w:pPr>
      <w:r w:rsidRPr="00FC29A9">
        <w:t>б.</w:t>
      </w:r>
      <w:r w:rsidR="000E7E20">
        <w:t xml:space="preserve"> </w:t>
      </w:r>
      <w:r w:rsidRPr="00FC29A9">
        <w:t>неуничтожимость;</w:t>
      </w:r>
    </w:p>
    <w:p w:rsidR="00FC29A9" w:rsidRPr="00FC29A9" w:rsidRDefault="00FC29A9" w:rsidP="00595AD3">
      <w:pPr>
        <w:ind w:left="720"/>
        <w:jc w:val="both"/>
      </w:pPr>
      <w:r w:rsidRPr="00FC29A9">
        <w:t>в. необратимость;</w:t>
      </w:r>
    </w:p>
    <w:p w:rsidR="00FC29A9" w:rsidRPr="00FC29A9" w:rsidRDefault="00FC29A9" w:rsidP="00595AD3">
      <w:pPr>
        <w:ind w:left="720"/>
        <w:jc w:val="both"/>
      </w:pPr>
      <w:r w:rsidRPr="00FC29A9">
        <w:t>г. непознаваемость?</w:t>
      </w:r>
    </w:p>
    <w:p w:rsidR="00FC29A9" w:rsidRPr="00FC29A9" w:rsidRDefault="00FC29A9" w:rsidP="00595AD3">
      <w:pPr>
        <w:ind w:firstLine="709"/>
        <w:jc w:val="both"/>
      </w:pPr>
    </w:p>
    <w:p w:rsidR="00FC29A9" w:rsidRPr="00FC29A9" w:rsidRDefault="00FC29A9" w:rsidP="00595AD3">
      <w:pPr>
        <w:numPr>
          <w:ilvl w:val="0"/>
          <w:numId w:val="13"/>
        </w:numPr>
        <w:jc w:val="both"/>
        <w:rPr>
          <w:b/>
        </w:rPr>
      </w:pPr>
      <w:r w:rsidRPr="00FC29A9">
        <w:rPr>
          <w:b/>
        </w:rPr>
        <w:t xml:space="preserve">Определяющая характеристика интуитивного знания: </w:t>
      </w:r>
    </w:p>
    <w:p w:rsidR="00FC29A9" w:rsidRPr="00FC29A9" w:rsidRDefault="00FC29A9" w:rsidP="00595AD3">
      <w:pPr>
        <w:ind w:left="720"/>
        <w:jc w:val="both"/>
      </w:pPr>
      <w:r w:rsidRPr="00FC29A9">
        <w:t>а. яркость;</w:t>
      </w:r>
    </w:p>
    <w:p w:rsidR="00FC29A9" w:rsidRPr="00FC29A9" w:rsidRDefault="00FC29A9" w:rsidP="00595AD3">
      <w:pPr>
        <w:ind w:left="720"/>
        <w:jc w:val="both"/>
      </w:pPr>
      <w:r w:rsidRPr="00FC29A9">
        <w:t>б. субъективность;</w:t>
      </w:r>
    </w:p>
    <w:p w:rsidR="00FC29A9" w:rsidRPr="00FC29A9" w:rsidRDefault="00FC29A9" w:rsidP="00595AD3">
      <w:pPr>
        <w:ind w:left="720"/>
        <w:jc w:val="both"/>
      </w:pPr>
      <w:r w:rsidRPr="00FC29A9">
        <w:t>в. недостоверность;</w:t>
      </w:r>
    </w:p>
    <w:p w:rsidR="00FC29A9" w:rsidRPr="00FC29A9" w:rsidRDefault="00FC29A9" w:rsidP="00595AD3">
      <w:pPr>
        <w:ind w:left="720"/>
        <w:jc w:val="both"/>
      </w:pPr>
      <w:r w:rsidRPr="00FC29A9">
        <w:t>г. непосредственность?</w:t>
      </w:r>
    </w:p>
    <w:p w:rsidR="00FC29A9" w:rsidRPr="00FC29A9" w:rsidRDefault="00FC29A9" w:rsidP="00595AD3">
      <w:pPr>
        <w:ind w:left="720"/>
        <w:jc w:val="both"/>
      </w:pPr>
    </w:p>
    <w:p w:rsidR="00FC29A9" w:rsidRPr="00FC29A9" w:rsidRDefault="00FC29A9" w:rsidP="00595AD3">
      <w:pPr>
        <w:numPr>
          <w:ilvl w:val="0"/>
          <w:numId w:val="13"/>
        </w:numPr>
        <w:jc w:val="both"/>
        <w:rPr>
          <w:b/>
        </w:rPr>
      </w:pPr>
      <w:r w:rsidRPr="00FC29A9">
        <w:rPr>
          <w:b/>
        </w:rPr>
        <w:t xml:space="preserve">Этика – это философская дисциплина, изучающая феномен: </w:t>
      </w:r>
    </w:p>
    <w:p w:rsidR="00FC29A9" w:rsidRPr="00FC29A9" w:rsidRDefault="00FC29A9" w:rsidP="00595AD3">
      <w:pPr>
        <w:ind w:left="720"/>
        <w:jc w:val="both"/>
      </w:pPr>
      <w:r w:rsidRPr="00FC29A9">
        <w:t>а. права;</w:t>
      </w:r>
    </w:p>
    <w:p w:rsidR="00FC29A9" w:rsidRPr="00FC29A9" w:rsidRDefault="00FC29A9" w:rsidP="00595AD3">
      <w:pPr>
        <w:ind w:left="720"/>
        <w:jc w:val="both"/>
      </w:pPr>
      <w:r w:rsidRPr="00FC29A9">
        <w:t>б. власти;</w:t>
      </w:r>
    </w:p>
    <w:p w:rsidR="00FC29A9" w:rsidRPr="00FC29A9" w:rsidRDefault="00FC29A9" w:rsidP="00595AD3">
      <w:pPr>
        <w:ind w:left="720"/>
        <w:jc w:val="both"/>
      </w:pPr>
      <w:r w:rsidRPr="00FC29A9">
        <w:t>в. морали;</w:t>
      </w:r>
    </w:p>
    <w:p w:rsidR="00FC29A9" w:rsidRPr="00FC29A9" w:rsidRDefault="00FC29A9" w:rsidP="00595AD3">
      <w:pPr>
        <w:ind w:left="720"/>
        <w:jc w:val="both"/>
      </w:pPr>
      <w:r w:rsidRPr="00FC29A9">
        <w:t>г. общества?</w:t>
      </w:r>
    </w:p>
    <w:p w:rsidR="00FC29A9" w:rsidRPr="00FC29A9" w:rsidRDefault="00FC29A9" w:rsidP="00595AD3">
      <w:pPr>
        <w:ind w:firstLine="709"/>
        <w:jc w:val="both"/>
      </w:pPr>
    </w:p>
    <w:p w:rsidR="00FC29A9" w:rsidRPr="00FC29A9" w:rsidRDefault="00FC29A9" w:rsidP="00595AD3">
      <w:pPr>
        <w:numPr>
          <w:ilvl w:val="0"/>
          <w:numId w:val="13"/>
        </w:numPr>
        <w:jc w:val="both"/>
        <w:rPr>
          <w:b/>
        </w:rPr>
      </w:pPr>
      <w:r w:rsidRPr="00FC29A9">
        <w:rPr>
          <w:b/>
        </w:rPr>
        <w:t xml:space="preserve">Свобода может быть характеристикой: </w:t>
      </w:r>
    </w:p>
    <w:p w:rsidR="00FC29A9" w:rsidRPr="00FC29A9" w:rsidRDefault="00FC29A9" w:rsidP="00595AD3">
      <w:pPr>
        <w:ind w:left="720"/>
        <w:jc w:val="both"/>
      </w:pPr>
      <w:r w:rsidRPr="00FC29A9">
        <w:t>а. природы;</w:t>
      </w:r>
    </w:p>
    <w:p w:rsidR="00FC29A9" w:rsidRPr="00FC29A9" w:rsidRDefault="00FC29A9" w:rsidP="00595AD3">
      <w:pPr>
        <w:ind w:left="720"/>
        <w:jc w:val="both"/>
      </w:pPr>
      <w:r w:rsidRPr="00FC29A9">
        <w:t>б. космоса;</w:t>
      </w:r>
    </w:p>
    <w:p w:rsidR="00FC29A9" w:rsidRPr="00FC29A9" w:rsidRDefault="00FC29A9" w:rsidP="00595AD3">
      <w:pPr>
        <w:ind w:left="720"/>
        <w:jc w:val="both"/>
      </w:pPr>
      <w:r w:rsidRPr="00FC29A9">
        <w:t>в. воли;</w:t>
      </w:r>
    </w:p>
    <w:p w:rsidR="00FC29A9" w:rsidRPr="00FC29A9" w:rsidRDefault="00FC29A9" w:rsidP="00595AD3">
      <w:pPr>
        <w:ind w:left="720"/>
        <w:jc w:val="both"/>
      </w:pPr>
      <w:r w:rsidRPr="00FC29A9">
        <w:t>г. рассудка?</w:t>
      </w:r>
    </w:p>
    <w:p w:rsidR="00FC29A9" w:rsidRPr="00FC29A9" w:rsidRDefault="00FC29A9" w:rsidP="00595AD3">
      <w:pPr>
        <w:ind w:firstLine="709"/>
        <w:jc w:val="both"/>
      </w:pPr>
    </w:p>
    <w:p w:rsidR="00FC29A9" w:rsidRPr="00FC29A9" w:rsidRDefault="00FC29A9" w:rsidP="00595AD3">
      <w:pPr>
        <w:numPr>
          <w:ilvl w:val="0"/>
          <w:numId w:val="13"/>
        </w:numPr>
        <w:jc w:val="both"/>
        <w:rPr>
          <w:b/>
        </w:rPr>
      </w:pPr>
      <w:r w:rsidRPr="00FC29A9">
        <w:rPr>
          <w:b/>
        </w:rPr>
        <w:t xml:space="preserve">Сознание в отличие от материи не обладает: </w:t>
      </w:r>
    </w:p>
    <w:p w:rsidR="00FC29A9" w:rsidRPr="00FC29A9" w:rsidRDefault="00FC29A9" w:rsidP="00595AD3">
      <w:pPr>
        <w:ind w:left="720"/>
        <w:jc w:val="both"/>
      </w:pPr>
      <w:r w:rsidRPr="00FC29A9">
        <w:t>а. реальностью;</w:t>
      </w:r>
    </w:p>
    <w:p w:rsidR="00FC29A9" w:rsidRPr="00FC29A9" w:rsidRDefault="00FC29A9" w:rsidP="00595AD3">
      <w:pPr>
        <w:ind w:left="720"/>
        <w:jc w:val="both"/>
      </w:pPr>
      <w:r w:rsidRPr="00FC29A9">
        <w:t>б. объективностью;</w:t>
      </w:r>
    </w:p>
    <w:p w:rsidR="00FC29A9" w:rsidRPr="00FC29A9" w:rsidRDefault="00FC29A9" w:rsidP="00595AD3">
      <w:pPr>
        <w:ind w:left="720"/>
        <w:jc w:val="both"/>
      </w:pPr>
      <w:r w:rsidRPr="00FC29A9">
        <w:t>в. сложностью;</w:t>
      </w:r>
    </w:p>
    <w:p w:rsidR="00FC29A9" w:rsidRPr="00FC29A9" w:rsidRDefault="00FC29A9" w:rsidP="00595AD3">
      <w:pPr>
        <w:ind w:left="720"/>
        <w:jc w:val="both"/>
      </w:pPr>
      <w:r w:rsidRPr="00FC29A9">
        <w:t>г. протяженностью?</w:t>
      </w:r>
    </w:p>
    <w:p w:rsidR="00FC29A9" w:rsidRPr="00FC29A9" w:rsidRDefault="00FC29A9" w:rsidP="00595AD3">
      <w:pPr>
        <w:jc w:val="both"/>
      </w:pPr>
    </w:p>
    <w:p w:rsidR="00FC29A9" w:rsidRPr="00FC29A9" w:rsidRDefault="00FC29A9" w:rsidP="00595AD3">
      <w:pPr>
        <w:numPr>
          <w:ilvl w:val="0"/>
          <w:numId w:val="13"/>
        </w:numPr>
        <w:jc w:val="both"/>
        <w:rPr>
          <w:b/>
        </w:rPr>
      </w:pPr>
      <w:r w:rsidRPr="00FC29A9">
        <w:rPr>
          <w:b/>
        </w:rPr>
        <w:t>Категория, непосредственно относящаяся к формированию общественного идеала:</w:t>
      </w:r>
    </w:p>
    <w:p w:rsidR="00FC29A9" w:rsidRPr="00FC29A9" w:rsidRDefault="00FC29A9" w:rsidP="00595AD3">
      <w:pPr>
        <w:ind w:left="720"/>
        <w:jc w:val="both"/>
      </w:pPr>
      <w:r w:rsidRPr="00FC29A9">
        <w:t>а. истина;</w:t>
      </w:r>
    </w:p>
    <w:p w:rsidR="00FC29A9" w:rsidRPr="00FC29A9" w:rsidRDefault="00FC29A9" w:rsidP="00595AD3">
      <w:pPr>
        <w:ind w:left="720"/>
        <w:jc w:val="both"/>
      </w:pPr>
      <w:r w:rsidRPr="00FC29A9">
        <w:t>б. знания;</w:t>
      </w:r>
    </w:p>
    <w:p w:rsidR="00FC29A9" w:rsidRPr="00FC29A9" w:rsidRDefault="00FC29A9" w:rsidP="00595AD3">
      <w:pPr>
        <w:ind w:left="720"/>
        <w:jc w:val="both"/>
      </w:pPr>
      <w:r w:rsidRPr="00FC29A9">
        <w:t>а. бытие;</w:t>
      </w:r>
    </w:p>
    <w:p w:rsidR="00FC29A9" w:rsidRPr="00FC29A9" w:rsidRDefault="00FC29A9" w:rsidP="00595AD3">
      <w:pPr>
        <w:ind w:left="720"/>
        <w:jc w:val="both"/>
      </w:pPr>
      <w:r w:rsidRPr="00FC29A9">
        <w:t>г. справедливость?</w:t>
      </w:r>
    </w:p>
    <w:p w:rsidR="00FC29A9" w:rsidRPr="00FC29A9" w:rsidRDefault="00FC29A9" w:rsidP="00595AD3">
      <w:pPr>
        <w:ind w:firstLine="709"/>
        <w:jc w:val="both"/>
      </w:pPr>
    </w:p>
    <w:p w:rsidR="00FC29A9" w:rsidRPr="00FC29A9" w:rsidRDefault="00FC29A9" w:rsidP="00595AD3">
      <w:pPr>
        <w:numPr>
          <w:ilvl w:val="0"/>
          <w:numId w:val="13"/>
        </w:numPr>
        <w:jc w:val="both"/>
        <w:rPr>
          <w:b/>
        </w:rPr>
      </w:pPr>
      <w:r w:rsidRPr="00FC29A9">
        <w:rPr>
          <w:b/>
        </w:rPr>
        <w:t>Философская дисциплина, специализирующаяся на изучении феномена человека:</w:t>
      </w:r>
    </w:p>
    <w:p w:rsidR="00FC29A9" w:rsidRPr="00FC29A9" w:rsidRDefault="00FC29A9" w:rsidP="00595AD3">
      <w:pPr>
        <w:ind w:left="720"/>
        <w:jc w:val="both"/>
      </w:pPr>
      <w:r w:rsidRPr="00FC29A9">
        <w:t>а. антропометрия;</w:t>
      </w:r>
    </w:p>
    <w:p w:rsidR="00FC29A9" w:rsidRPr="00FC29A9" w:rsidRDefault="00FC29A9" w:rsidP="00595AD3">
      <w:pPr>
        <w:ind w:left="720"/>
        <w:jc w:val="both"/>
      </w:pPr>
      <w:r w:rsidRPr="00FC29A9">
        <w:t>б. антропософия;</w:t>
      </w:r>
    </w:p>
    <w:p w:rsidR="00FC29A9" w:rsidRPr="00FC29A9" w:rsidRDefault="00FC29A9" w:rsidP="00595AD3">
      <w:pPr>
        <w:ind w:left="720"/>
        <w:jc w:val="both"/>
      </w:pPr>
      <w:r w:rsidRPr="00FC29A9">
        <w:t>в. антропология;</w:t>
      </w:r>
    </w:p>
    <w:p w:rsidR="00FC29A9" w:rsidRPr="00FC29A9" w:rsidRDefault="00FC29A9" w:rsidP="00595AD3">
      <w:pPr>
        <w:ind w:left="720"/>
        <w:jc w:val="both"/>
      </w:pPr>
      <w:r w:rsidRPr="00FC29A9">
        <w:t>г. геронтология?</w:t>
      </w:r>
    </w:p>
    <w:p w:rsidR="00FC29A9" w:rsidRPr="00FC29A9" w:rsidRDefault="00FC29A9" w:rsidP="00595AD3">
      <w:pPr>
        <w:ind w:firstLine="709"/>
        <w:jc w:val="both"/>
      </w:pPr>
    </w:p>
    <w:p w:rsidR="00FC29A9" w:rsidRPr="00FC29A9" w:rsidRDefault="00FC29A9" w:rsidP="00595AD3">
      <w:pPr>
        <w:numPr>
          <w:ilvl w:val="0"/>
          <w:numId w:val="13"/>
        </w:numPr>
        <w:jc w:val="both"/>
        <w:rPr>
          <w:b/>
        </w:rPr>
      </w:pPr>
      <w:r w:rsidRPr="00FC29A9">
        <w:rPr>
          <w:b/>
        </w:rPr>
        <w:t xml:space="preserve"> Определяющая характеристика акта сознания: </w:t>
      </w:r>
    </w:p>
    <w:p w:rsidR="00FC29A9" w:rsidRPr="00FC29A9" w:rsidRDefault="00FC29A9" w:rsidP="00595AD3">
      <w:pPr>
        <w:ind w:left="720"/>
        <w:jc w:val="both"/>
      </w:pPr>
      <w:r w:rsidRPr="00FC29A9">
        <w:t>а. интенциональность;</w:t>
      </w:r>
    </w:p>
    <w:p w:rsidR="00FC29A9" w:rsidRPr="00FC29A9" w:rsidRDefault="00FC29A9" w:rsidP="00595AD3">
      <w:pPr>
        <w:ind w:left="720"/>
        <w:jc w:val="both"/>
      </w:pPr>
      <w:r w:rsidRPr="00FC29A9">
        <w:t>б.</w:t>
      </w:r>
      <w:r w:rsidR="000E7E20">
        <w:t xml:space="preserve"> </w:t>
      </w:r>
      <w:r w:rsidRPr="00FC29A9">
        <w:t>импрессиональность;</w:t>
      </w:r>
    </w:p>
    <w:p w:rsidR="00FC29A9" w:rsidRPr="00FC29A9" w:rsidRDefault="00FC29A9" w:rsidP="00595AD3">
      <w:pPr>
        <w:ind w:left="720"/>
        <w:jc w:val="both"/>
      </w:pPr>
      <w:r w:rsidRPr="00FC29A9">
        <w:t>в.</w:t>
      </w:r>
      <w:r w:rsidR="000E7E20">
        <w:t xml:space="preserve"> </w:t>
      </w:r>
      <w:r w:rsidRPr="00FC29A9">
        <w:t>экспрессиональность;</w:t>
      </w:r>
    </w:p>
    <w:p w:rsidR="00FC29A9" w:rsidRPr="00FC29A9" w:rsidRDefault="00FC29A9" w:rsidP="00595AD3">
      <w:pPr>
        <w:ind w:left="720"/>
        <w:jc w:val="both"/>
      </w:pPr>
      <w:r w:rsidRPr="00FC29A9">
        <w:t>г.</w:t>
      </w:r>
      <w:r w:rsidR="000E7E20">
        <w:t xml:space="preserve"> </w:t>
      </w:r>
      <w:r w:rsidRPr="00FC29A9">
        <w:t>пассионарность?</w:t>
      </w:r>
    </w:p>
    <w:p w:rsidR="00FC29A9" w:rsidRPr="00FC29A9" w:rsidRDefault="00FC29A9" w:rsidP="00595AD3">
      <w:pPr>
        <w:ind w:left="720"/>
        <w:jc w:val="both"/>
      </w:pPr>
    </w:p>
    <w:p w:rsidR="00FC29A9" w:rsidRPr="00FC29A9" w:rsidRDefault="00FC29A9" w:rsidP="00595AD3">
      <w:pPr>
        <w:numPr>
          <w:ilvl w:val="0"/>
          <w:numId w:val="13"/>
        </w:numPr>
        <w:jc w:val="both"/>
        <w:rPr>
          <w:b/>
        </w:rPr>
      </w:pPr>
      <w:r w:rsidRPr="00FC29A9">
        <w:rPr>
          <w:b/>
        </w:rPr>
        <w:t xml:space="preserve">В учении, которого из философов сформулирован закон трех стадий: </w:t>
      </w:r>
    </w:p>
    <w:p w:rsidR="00FC29A9" w:rsidRPr="00FC29A9" w:rsidRDefault="00FC29A9" w:rsidP="00595AD3">
      <w:pPr>
        <w:ind w:left="720"/>
        <w:jc w:val="both"/>
      </w:pPr>
      <w:r w:rsidRPr="00FC29A9">
        <w:t>а. Герберта Спенсера;</w:t>
      </w:r>
    </w:p>
    <w:p w:rsidR="00FC29A9" w:rsidRPr="00FC29A9" w:rsidRDefault="00FC29A9" w:rsidP="00595AD3">
      <w:pPr>
        <w:ind w:left="720"/>
        <w:jc w:val="both"/>
      </w:pPr>
      <w:r w:rsidRPr="00FC29A9">
        <w:t>б. Огюста Конта;</w:t>
      </w:r>
    </w:p>
    <w:p w:rsidR="00FC29A9" w:rsidRPr="00FC29A9" w:rsidRDefault="00FC29A9" w:rsidP="00595AD3">
      <w:pPr>
        <w:ind w:left="720"/>
        <w:jc w:val="both"/>
      </w:pPr>
      <w:r w:rsidRPr="00FC29A9">
        <w:t>в.</w:t>
      </w:r>
      <w:r w:rsidR="000E7E20">
        <w:t xml:space="preserve"> </w:t>
      </w:r>
      <w:r w:rsidRPr="00FC29A9">
        <w:t>Иммануила Канта;</w:t>
      </w:r>
    </w:p>
    <w:p w:rsidR="00FC29A9" w:rsidRPr="00FC29A9" w:rsidRDefault="00FC29A9" w:rsidP="00595AD3">
      <w:pPr>
        <w:ind w:left="720"/>
        <w:jc w:val="both"/>
      </w:pPr>
      <w:r w:rsidRPr="00FC29A9">
        <w:t>г.</w:t>
      </w:r>
      <w:r w:rsidR="000E7E20">
        <w:t xml:space="preserve"> </w:t>
      </w:r>
      <w:r w:rsidRPr="00FC29A9">
        <w:t>Рокуэла Кента?</w:t>
      </w:r>
    </w:p>
    <w:p w:rsidR="00FC29A9" w:rsidRPr="00FC29A9" w:rsidRDefault="00FC29A9" w:rsidP="00595AD3">
      <w:pPr>
        <w:ind w:firstLine="709"/>
        <w:jc w:val="both"/>
      </w:pPr>
    </w:p>
    <w:p w:rsidR="00FC29A9" w:rsidRPr="00FC29A9" w:rsidRDefault="00FC29A9" w:rsidP="00595AD3">
      <w:pPr>
        <w:numPr>
          <w:ilvl w:val="0"/>
          <w:numId w:val="13"/>
        </w:numPr>
        <w:jc w:val="both"/>
        <w:rPr>
          <w:b/>
        </w:rPr>
      </w:pPr>
      <w:r w:rsidRPr="00FC29A9">
        <w:rPr>
          <w:b/>
        </w:rPr>
        <w:t xml:space="preserve">Фундаментальный способ бытия человека: </w:t>
      </w:r>
    </w:p>
    <w:p w:rsidR="00FC29A9" w:rsidRPr="00FC29A9" w:rsidRDefault="00FC29A9" w:rsidP="00595AD3">
      <w:pPr>
        <w:ind w:left="720"/>
        <w:jc w:val="both"/>
      </w:pPr>
      <w:r w:rsidRPr="00FC29A9">
        <w:t>а. индивидуальность;</w:t>
      </w:r>
    </w:p>
    <w:p w:rsidR="00FC29A9" w:rsidRPr="00FC29A9" w:rsidRDefault="00FC29A9" w:rsidP="00595AD3">
      <w:pPr>
        <w:ind w:left="720"/>
        <w:jc w:val="both"/>
      </w:pPr>
      <w:r w:rsidRPr="00FC29A9">
        <w:t>б. общественность;</w:t>
      </w:r>
    </w:p>
    <w:p w:rsidR="00FC29A9" w:rsidRPr="00FC29A9" w:rsidRDefault="00FC29A9" w:rsidP="00595AD3">
      <w:pPr>
        <w:ind w:left="720"/>
        <w:jc w:val="both"/>
      </w:pPr>
      <w:r w:rsidRPr="00FC29A9">
        <w:t>в. личность;</w:t>
      </w:r>
    </w:p>
    <w:p w:rsidR="00FC29A9" w:rsidRPr="00FC29A9" w:rsidRDefault="00FC29A9" w:rsidP="00595AD3">
      <w:pPr>
        <w:ind w:left="720"/>
        <w:jc w:val="both"/>
      </w:pPr>
      <w:r w:rsidRPr="00FC29A9">
        <w:t>г. автономность?</w:t>
      </w:r>
    </w:p>
    <w:p w:rsidR="00FC29A9" w:rsidRPr="00FC29A9" w:rsidRDefault="00FC29A9" w:rsidP="00595AD3">
      <w:pPr>
        <w:ind w:firstLine="709"/>
        <w:jc w:val="both"/>
      </w:pPr>
    </w:p>
    <w:p w:rsidR="00FC29A9" w:rsidRPr="00FC29A9" w:rsidRDefault="00FC29A9" w:rsidP="00595AD3">
      <w:pPr>
        <w:numPr>
          <w:ilvl w:val="0"/>
          <w:numId w:val="13"/>
        </w:numPr>
        <w:jc w:val="both"/>
        <w:rPr>
          <w:b/>
        </w:rPr>
      </w:pPr>
      <w:r w:rsidRPr="00FC29A9">
        <w:rPr>
          <w:b/>
        </w:rPr>
        <w:t xml:space="preserve">В отличие от законов природы законы общества предполагают: </w:t>
      </w:r>
    </w:p>
    <w:p w:rsidR="00FC29A9" w:rsidRPr="00FC29A9" w:rsidRDefault="00FC29A9" w:rsidP="00595AD3">
      <w:pPr>
        <w:ind w:left="720"/>
        <w:jc w:val="both"/>
      </w:pPr>
      <w:r w:rsidRPr="00FC29A9">
        <w:t>а. детерминизм;</w:t>
      </w:r>
    </w:p>
    <w:p w:rsidR="00FC29A9" w:rsidRPr="00FC29A9" w:rsidRDefault="00FC29A9" w:rsidP="00595AD3">
      <w:pPr>
        <w:ind w:left="720"/>
        <w:jc w:val="both"/>
      </w:pPr>
      <w:r w:rsidRPr="00FC29A9">
        <w:t>б. волюнтаризм;</w:t>
      </w:r>
    </w:p>
    <w:p w:rsidR="00FC29A9" w:rsidRPr="00FC29A9" w:rsidRDefault="00FC29A9" w:rsidP="00595AD3">
      <w:pPr>
        <w:ind w:left="720"/>
        <w:jc w:val="both"/>
      </w:pPr>
      <w:r w:rsidRPr="00FC29A9">
        <w:t>в. свободу воли;</w:t>
      </w:r>
    </w:p>
    <w:p w:rsidR="00FC29A9" w:rsidRPr="00FC29A9" w:rsidRDefault="00FC29A9" w:rsidP="00595AD3">
      <w:pPr>
        <w:ind w:left="720"/>
        <w:jc w:val="both"/>
      </w:pPr>
      <w:r w:rsidRPr="00FC29A9">
        <w:t>г. господство случая?</w:t>
      </w:r>
    </w:p>
    <w:p w:rsidR="00FC29A9" w:rsidRPr="00FC29A9" w:rsidRDefault="00FC29A9" w:rsidP="00595AD3">
      <w:pPr>
        <w:ind w:firstLine="709"/>
        <w:jc w:val="both"/>
      </w:pPr>
    </w:p>
    <w:p w:rsidR="00FC29A9" w:rsidRPr="00FC29A9" w:rsidRDefault="00FC29A9" w:rsidP="00595AD3">
      <w:pPr>
        <w:numPr>
          <w:ilvl w:val="0"/>
          <w:numId w:val="13"/>
        </w:numPr>
        <w:jc w:val="both"/>
        <w:rPr>
          <w:b/>
        </w:rPr>
      </w:pPr>
      <w:r w:rsidRPr="00FC29A9">
        <w:rPr>
          <w:b/>
        </w:rPr>
        <w:t xml:space="preserve">Сомнение с необходимостью предполагает наличие в сознании: </w:t>
      </w:r>
    </w:p>
    <w:p w:rsidR="00FC29A9" w:rsidRPr="00FC29A9" w:rsidRDefault="00FC29A9" w:rsidP="00595AD3">
      <w:pPr>
        <w:ind w:left="720"/>
        <w:jc w:val="both"/>
      </w:pPr>
      <w:r w:rsidRPr="00FC29A9">
        <w:t>а. альтернативных представлений;</w:t>
      </w:r>
    </w:p>
    <w:p w:rsidR="00FC29A9" w:rsidRPr="00FC29A9" w:rsidRDefault="00FC29A9" w:rsidP="00595AD3">
      <w:pPr>
        <w:ind w:left="720"/>
        <w:jc w:val="both"/>
      </w:pPr>
      <w:r w:rsidRPr="00FC29A9">
        <w:t>б. воспоминаний;</w:t>
      </w:r>
    </w:p>
    <w:p w:rsidR="00FC29A9" w:rsidRPr="00FC29A9" w:rsidRDefault="00FC29A9" w:rsidP="00595AD3">
      <w:pPr>
        <w:ind w:left="720"/>
        <w:jc w:val="both"/>
      </w:pPr>
      <w:r w:rsidRPr="00FC29A9">
        <w:t>в. тревожных переживаний;</w:t>
      </w:r>
    </w:p>
    <w:p w:rsidR="00FC29A9" w:rsidRPr="00FC29A9" w:rsidRDefault="00FC29A9" w:rsidP="00595AD3">
      <w:pPr>
        <w:ind w:left="720"/>
        <w:jc w:val="both"/>
      </w:pPr>
      <w:r w:rsidRPr="00FC29A9">
        <w:t>г. предчувствий?</w:t>
      </w:r>
    </w:p>
    <w:p w:rsidR="00FC29A9" w:rsidRPr="00FC29A9" w:rsidRDefault="00FC29A9" w:rsidP="00595AD3">
      <w:pPr>
        <w:ind w:left="720"/>
        <w:jc w:val="both"/>
      </w:pPr>
    </w:p>
    <w:p w:rsidR="00FC29A9" w:rsidRPr="00FC29A9" w:rsidRDefault="00FC29A9" w:rsidP="00595AD3">
      <w:pPr>
        <w:numPr>
          <w:ilvl w:val="0"/>
          <w:numId w:val="13"/>
        </w:numPr>
        <w:jc w:val="both"/>
        <w:rPr>
          <w:b/>
        </w:rPr>
      </w:pPr>
      <w:r w:rsidRPr="00FC29A9">
        <w:rPr>
          <w:b/>
        </w:rPr>
        <w:t xml:space="preserve">Гносеология – это учение: </w:t>
      </w:r>
    </w:p>
    <w:p w:rsidR="00FC29A9" w:rsidRPr="00FC29A9" w:rsidRDefault="00FC29A9" w:rsidP="00595AD3">
      <w:pPr>
        <w:ind w:left="720"/>
        <w:jc w:val="both"/>
      </w:pPr>
      <w:r w:rsidRPr="00FC29A9">
        <w:t>а. о человеке;</w:t>
      </w:r>
    </w:p>
    <w:p w:rsidR="00FC29A9" w:rsidRPr="00FC29A9" w:rsidRDefault="00FC29A9" w:rsidP="00595AD3">
      <w:pPr>
        <w:ind w:left="720"/>
        <w:jc w:val="both"/>
      </w:pPr>
      <w:r w:rsidRPr="00FC29A9">
        <w:t>б. о познании;</w:t>
      </w:r>
    </w:p>
    <w:p w:rsidR="00FC29A9" w:rsidRPr="00FC29A9" w:rsidRDefault="00FC29A9" w:rsidP="00595AD3">
      <w:pPr>
        <w:ind w:left="720"/>
        <w:jc w:val="both"/>
      </w:pPr>
      <w:r w:rsidRPr="00FC29A9">
        <w:t>в. об истине;</w:t>
      </w:r>
    </w:p>
    <w:p w:rsidR="00FC29A9" w:rsidRPr="00FC29A9" w:rsidRDefault="00FC29A9" w:rsidP="00595AD3">
      <w:pPr>
        <w:ind w:left="720"/>
        <w:jc w:val="both"/>
      </w:pPr>
      <w:r w:rsidRPr="00FC29A9">
        <w:t>г. о науке?</w:t>
      </w:r>
    </w:p>
    <w:p w:rsidR="00FC29A9" w:rsidRPr="00FC29A9" w:rsidRDefault="00FC29A9" w:rsidP="00595AD3">
      <w:pPr>
        <w:ind w:firstLine="709"/>
        <w:jc w:val="both"/>
      </w:pPr>
    </w:p>
    <w:p w:rsidR="00FC29A9" w:rsidRPr="00FC29A9" w:rsidRDefault="00FC29A9" w:rsidP="00595AD3">
      <w:pPr>
        <w:numPr>
          <w:ilvl w:val="0"/>
          <w:numId w:val="13"/>
        </w:numPr>
        <w:jc w:val="both"/>
        <w:rPr>
          <w:b/>
        </w:rPr>
      </w:pPr>
      <w:r w:rsidRPr="00FC29A9">
        <w:rPr>
          <w:b/>
        </w:rPr>
        <w:t xml:space="preserve">Добро – ключевая категория: </w:t>
      </w:r>
    </w:p>
    <w:p w:rsidR="00FC29A9" w:rsidRPr="00FC29A9" w:rsidRDefault="00FC29A9" w:rsidP="00595AD3">
      <w:pPr>
        <w:ind w:left="720"/>
        <w:jc w:val="both"/>
      </w:pPr>
      <w:r w:rsidRPr="00FC29A9">
        <w:t>а. эстетики;</w:t>
      </w:r>
    </w:p>
    <w:p w:rsidR="00FC29A9" w:rsidRPr="00FC29A9" w:rsidRDefault="00FC29A9" w:rsidP="00595AD3">
      <w:pPr>
        <w:ind w:left="720"/>
        <w:jc w:val="both"/>
      </w:pPr>
      <w:r w:rsidRPr="00FC29A9">
        <w:t>б. эпистемологии;</w:t>
      </w:r>
    </w:p>
    <w:p w:rsidR="00FC29A9" w:rsidRPr="00FC29A9" w:rsidRDefault="00FC29A9" w:rsidP="00595AD3">
      <w:pPr>
        <w:ind w:left="720"/>
        <w:jc w:val="both"/>
      </w:pPr>
      <w:r w:rsidRPr="00FC29A9">
        <w:t>в. аксиологии;</w:t>
      </w:r>
    </w:p>
    <w:p w:rsidR="00FC29A9" w:rsidRPr="00FC29A9" w:rsidRDefault="00FC29A9" w:rsidP="00595AD3">
      <w:pPr>
        <w:ind w:left="720"/>
        <w:jc w:val="both"/>
      </w:pPr>
      <w:r w:rsidRPr="00FC29A9">
        <w:t>г. этики?</w:t>
      </w:r>
    </w:p>
    <w:p w:rsidR="00FC29A9" w:rsidRPr="00FC29A9" w:rsidRDefault="00FC29A9" w:rsidP="00595AD3">
      <w:pPr>
        <w:ind w:firstLine="709"/>
        <w:jc w:val="both"/>
      </w:pPr>
    </w:p>
    <w:p w:rsidR="00FC29A9" w:rsidRPr="00FC29A9" w:rsidRDefault="00FC29A9" w:rsidP="00595AD3">
      <w:pPr>
        <w:numPr>
          <w:ilvl w:val="0"/>
          <w:numId w:val="13"/>
        </w:numPr>
        <w:jc w:val="both"/>
        <w:rPr>
          <w:b/>
        </w:rPr>
      </w:pPr>
      <w:r w:rsidRPr="00FC29A9">
        <w:rPr>
          <w:b/>
        </w:rPr>
        <w:t xml:space="preserve">Прогресс в отличие от развития: </w:t>
      </w:r>
    </w:p>
    <w:p w:rsidR="00FC29A9" w:rsidRPr="00FC29A9" w:rsidRDefault="00FC29A9" w:rsidP="00595AD3">
      <w:pPr>
        <w:ind w:left="720"/>
        <w:jc w:val="both"/>
      </w:pPr>
      <w:r w:rsidRPr="00FC29A9">
        <w:t>а. направлен к лучшему;</w:t>
      </w:r>
    </w:p>
    <w:p w:rsidR="00FC29A9" w:rsidRPr="00FC29A9" w:rsidRDefault="00FC29A9" w:rsidP="00595AD3">
      <w:pPr>
        <w:ind w:left="720"/>
        <w:jc w:val="both"/>
      </w:pPr>
      <w:r w:rsidRPr="00FC29A9">
        <w:t>б. направлен к худшему;</w:t>
      </w:r>
    </w:p>
    <w:p w:rsidR="00FC29A9" w:rsidRPr="00FC29A9" w:rsidRDefault="00FC29A9" w:rsidP="00595AD3">
      <w:pPr>
        <w:ind w:left="720"/>
        <w:jc w:val="both"/>
      </w:pPr>
      <w:r w:rsidRPr="00FC29A9">
        <w:t>в. никуда не направлен;</w:t>
      </w:r>
    </w:p>
    <w:p w:rsidR="00FC29A9" w:rsidRPr="00FC29A9" w:rsidRDefault="00FC29A9" w:rsidP="00595AD3">
      <w:pPr>
        <w:ind w:left="720"/>
        <w:jc w:val="both"/>
      </w:pPr>
      <w:r w:rsidRPr="00FC29A9">
        <w:t>г. не является движением?</w:t>
      </w:r>
    </w:p>
    <w:p w:rsidR="00FC29A9" w:rsidRPr="00FC29A9" w:rsidRDefault="00FC29A9" w:rsidP="00595AD3">
      <w:pPr>
        <w:ind w:left="720"/>
        <w:jc w:val="both"/>
      </w:pPr>
    </w:p>
    <w:p w:rsidR="00FC29A9" w:rsidRPr="00FC29A9" w:rsidRDefault="00FC29A9" w:rsidP="00595AD3">
      <w:pPr>
        <w:numPr>
          <w:ilvl w:val="0"/>
          <w:numId w:val="13"/>
        </w:numPr>
        <w:jc w:val="both"/>
        <w:rPr>
          <w:b/>
        </w:rPr>
      </w:pPr>
      <w:r w:rsidRPr="00FC29A9">
        <w:rPr>
          <w:b/>
        </w:rPr>
        <w:t>Методологический прием в феноменологии, позволяющий очистить феномен от</w:t>
      </w:r>
      <w:r w:rsidR="000E7E20">
        <w:rPr>
          <w:b/>
        </w:rPr>
        <w:t xml:space="preserve"> </w:t>
      </w:r>
      <w:r w:rsidR="000E7E20" w:rsidRPr="00FC29A9">
        <w:rPr>
          <w:b/>
        </w:rPr>
        <w:t>привнесений</w:t>
      </w:r>
      <w:r w:rsidRPr="00FC29A9">
        <w:rPr>
          <w:b/>
        </w:rPr>
        <w:t xml:space="preserve"> естественной установки: </w:t>
      </w:r>
    </w:p>
    <w:p w:rsidR="00FC29A9" w:rsidRPr="00FC29A9" w:rsidRDefault="00FC29A9" w:rsidP="00595AD3">
      <w:pPr>
        <w:ind w:left="720"/>
        <w:jc w:val="both"/>
      </w:pPr>
      <w:r w:rsidRPr="00FC29A9">
        <w:t>а. дедукция;</w:t>
      </w:r>
    </w:p>
    <w:p w:rsidR="00FC29A9" w:rsidRPr="00FC29A9" w:rsidRDefault="00FC29A9" w:rsidP="00595AD3">
      <w:pPr>
        <w:ind w:left="720"/>
        <w:jc w:val="both"/>
      </w:pPr>
      <w:r w:rsidRPr="00FC29A9">
        <w:t>б. индукция;</w:t>
      </w:r>
    </w:p>
    <w:p w:rsidR="00FC29A9" w:rsidRPr="00FC29A9" w:rsidRDefault="00FC29A9" w:rsidP="00595AD3">
      <w:pPr>
        <w:ind w:left="720"/>
        <w:jc w:val="both"/>
      </w:pPr>
      <w:r w:rsidRPr="00FC29A9">
        <w:t>в. редукция;</w:t>
      </w:r>
    </w:p>
    <w:p w:rsidR="00FC29A9" w:rsidRPr="00FC29A9" w:rsidRDefault="00FC29A9" w:rsidP="00595AD3">
      <w:pPr>
        <w:ind w:left="720"/>
        <w:jc w:val="both"/>
      </w:pPr>
      <w:r w:rsidRPr="00FC29A9">
        <w:t>г. интерпретация?</w:t>
      </w:r>
    </w:p>
    <w:p w:rsidR="00FC29A9" w:rsidRPr="00FC29A9" w:rsidRDefault="00FC29A9" w:rsidP="00595AD3">
      <w:pPr>
        <w:ind w:firstLine="709"/>
        <w:jc w:val="both"/>
      </w:pPr>
    </w:p>
    <w:p w:rsidR="00FC29A9" w:rsidRPr="00FC29A9" w:rsidRDefault="00FC29A9" w:rsidP="00595AD3">
      <w:pPr>
        <w:numPr>
          <w:ilvl w:val="0"/>
          <w:numId w:val="13"/>
        </w:numPr>
        <w:jc w:val="both"/>
        <w:rPr>
          <w:b/>
        </w:rPr>
      </w:pPr>
      <w:r w:rsidRPr="00FC29A9">
        <w:rPr>
          <w:b/>
        </w:rPr>
        <w:t xml:space="preserve">Фундаментальная этическая оппозиция – два полюса нравственных ценностей: </w:t>
      </w:r>
    </w:p>
    <w:p w:rsidR="00FC29A9" w:rsidRPr="00FC29A9" w:rsidRDefault="00FC29A9" w:rsidP="00595AD3">
      <w:pPr>
        <w:ind w:left="720"/>
        <w:jc w:val="both"/>
      </w:pPr>
      <w:r w:rsidRPr="00FC29A9">
        <w:t>а. богатство и бедность;</w:t>
      </w:r>
    </w:p>
    <w:p w:rsidR="00FC29A9" w:rsidRPr="00FC29A9" w:rsidRDefault="00FC29A9" w:rsidP="00595AD3">
      <w:pPr>
        <w:ind w:left="720"/>
        <w:jc w:val="both"/>
      </w:pPr>
      <w:r w:rsidRPr="00FC29A9">
        <w:t>б. война и мир;</w:t>
      </w:r>
    </w:p>
    <w:p w:rsidR="00FC29A9" w:rsidRPr="00FC29A9" w:rsidRDefault="00FC29A9" w:rsidP="00595AD3">
      <w:pPr>
        <w:ind w:left="720"/>
        <w:jc w:val="both"/>
      </w:pPr>
      <w:r w:rsidRPr="00FC29A9">
        <w:t>в. добро и зло;</w:t>
      </w:r>
    </w:p>
    <w:p w:rsidR="00FC29A9" w:rsidRPr="00FC29A9" w:rsidRDefault="00FC29A9" w:rsidP="00595AD3">
      <w:pPr>
        <w:ind w:left="720"/>
        <w:jc w:val="both"/>
      </w:pPr>
      <w:r w:rsidRPr="00FC29A9">
        <w:t>г. страх и трепет?</w:t>
      </w:r>
    </w:p>
    <w:p w:rsidR="00FC29A9" w:rsidRPr="00FC29A9" w:rsidRDefault="00FC29A9" w:rsidP="00595AD3">
      <w:pPr>
        <w:ind w:firstLine="709"/>
        <w:jc w:val="both"/>
      </w:pPr>
    </w:p>
    <w:p w:rsidR="00FC29A9" w:rsidRPr="00FC29A9" w:rsidRDefault="00FC29A9" w:rsidP="00595AD3">
      <w:pPr>
        <w:numPr>
          <w:ilvl w:val="0"/>
          <w:numId w:val="13"/>
        </w:numPr>
        <w:jc w:val="both"/>
        <w:rPr>
          <w:b/>
        </w:rPr>
      </w:pPr>
      <w:r w:rsidRPr="00FC29A9">
        <w:rPr>
          <w:b/>
        </w:rPr>
        <w:t xml:space="preserve">Уровни научного знания: </w:t>
      </w:r>
    </w:p>
    <w:p w:rsidR="00FC29A9" w:rsidRPr="00FC29A9" w:rsidRDefault="00FC29A9" w:rsidP="00595AD3">
      <w:pPr>
        <w:ind w:left="720"/>
        <w:jc w:val="both"/>
      </w:pPr>
      <w:r w:rsidRPr="00FC29A9">
        <w:t>а. теоретический и эмпирический;</w:t>
      </w:r>
    </w:p>
    <w:p w:rsidR="00FC29A9" w:rsidRPr="00FC29A9" w:rsidRDefault="00FC29A9" w:rsidP="00595AD3">
      <w:pPr>
        <w:ind w:left="720"/>
        <w:jc w:val="both"/>
      </w:pPr>
      <w:r w:rsidRPr="00FC29A9">
        <w:t>б. научный и донаучный;</w:t>
      </w:r>
    </w:p>
    <w:p w:rsidR="00FC29A9" w:rsidRPr="00FC29A9" w:rsidRDefault="00FC29A9" w:rsidP="00595AD3">
      <w:pPr>
        <w:ind w:left="720"/>
        <w:jc w:val="both"/>
      </w:pPr>
      <w:r w:rsidRPr="00FC29A9">
        <w:t>в. индуктивный и дедуктивный;</w:t>
      </w:r>
    </w:p>
    <w:p w:rsidR="00FC29A9" w:rsidRPr="00FC29A9" w:rsidRDefault="00FC29A9" w:rsidP="00595AD3">
      <w:pPr>
        <w:ind w:left="720"/>
        <w:jc w:val="both"/>
      </w:pPr>
      <w:r w:rsidRPr="00FC29A9">
        <w:t>г. аналитический и синтетический?</w:t>
      </w:r>
    </w:p>
    <w:p w:rsidR="00FC29A9" w:rsidRPr="00FC29A9" w:rsidRDefault="00FC29A9" w:rsidP="00595AD3">
      <w:pPr>
        <w:ind w:left="720"/>
        <w:jc w:val="both"/>
      </w:pPr>
    </w:p>
    <w:p w:rsidR="00FC29A9" w:rsidRPr="00FC29A9" w:rsidRDefault="00FC29A9" w:rsidP="00595AD3">
      <w:pPr>
        <w:numPr>
          <w:ilvl w:val="0"/>
          <w:numId w:val="13"/>
        </w:numPr>
        <w:jc w:val="both"/>
        <w:rPr>
          <w:b/>
        </w:rPr>
      </w:pPr>
      <w:r w:rsidRPr="00FC29A9">
        <w:rPr>
          <w:b/>
        </w:rPr>
        <w:t xml:space="preserve">Какая сфера сознания действует в ходе аргументации умозаключения: </w:t>
      </w:r>
    </w:p>
    <w:p w:rsidR="00FC29A9" w:rsidRPr="00FC29A9" w:rsidRDefault="00FC29A9" w:rsidP="00595AD3">
      <w:pPr>
        <w:ind w:left="720"/>
        <w:jc w:val="both"/>
      </w:pPr>
      <w:r w:rsidRPr="00FC29A9">
        <w:t>а. воля;</w:t>
      </w:r>
    </w:p>
    <w:p w:rsidR="00FC29A9" w:rsidRPr="00FC29A9" w:rsidRDefault="00FC29A9" w:rsidP="00595AD3">
      <w:pPr>
        <w:ind w:left="720"/>
        <w:jc w:val="both"/>
      </w:pPr>
      <w:r w:rsidRPr="00FC29A9">
        <w:t>б. эмоции;</w:t>
      </w:r>
    </w:p>
    <w:p w:rsidR="00FC29A9" w:rsidRPr="00FC29A9" w:rsidRDefault="00FC29A9" w:rsidP="00595AD3">
      <w:pPr>
        <w:ind w:left="720"/>
        <w:jc w:val="both"/>
      </w:pPr>
      <w:r w:rsidRPr="00FC29A9">
        <w:t>в. мышление;</w:t>
      </w:r>
    </w:p>
    <w:p w:rsidR="00FC29A9" w:rsidRPr="00FC29A9" w:rsidRDefault="00FC29A9" w:rsidP="00595AD3">
      <w:pPr>
        <w:ind w:left="720"/>
        <w:jc w:val="both"/>
      </w:pPr>
      <w:r w:rsidRPr="00FC29A9">
        <w:t>г. память?</w:t>
      </w:r>
    </w:p>
    <w:p w:rsidR="00FC29A9" w:rsidRPr="00FC29A9" w:rsidRDefault="00FC29A9" w:rsidP="00595AD3">
      <w:pPr>
        <w:ind w:firstLine="709"/>
        <w:jc w:val="both"/>
      </w:pPr>
    </w:p>
    <w:p w:rsidR="00FC29A9" w:rsidRPr="00FC29A9" w:rsidRDefault="00FC29A9" w:rsidP="00595AD3">
      <w:pPr>
        <w:numPr>
          <w:ilvl w:val="0"/>
          <w:numId w:val="13"/>
        </w:numPr>
        <w:jc w:val="both"/>
        <w:rPr>
          <w:b/>
        </w:rPr>
      </w:pPr>
      <w:r w:rsidRPr="00FC29A9">
        <w:rPr>
          <w:b/>
        </w:rPr>
        <w:t xml:space="preserve">Какой критерий знания роднит философию с наукой: </w:t>
      </w:r>
    </w:p>
    <w:p w:rsidR="00FC29A9" w:rsidRPr="00FC29A9" w:rsidRDefault="00FC29A9" w:rsidP="00595AD3">
      <w:pPr>
        <w:ind w:left="720"/>
        <w:jc w:val="both"/>
      </w:pPr>
      <w:r w:rsidRPr="00FC29A9">
        <w:t>а. системность;</w:t>
      </w:r>
    </w:p>
    <w:p w:rsidR="00FC29A9" w:rsidRPr="00FC29A9" w:rsidRDefault="00FC29A9" w:rsidP="00595AD3">
      <w:pPr>
        <w:ind w:left="720"/>
        <w:jc w:val="both"/>
      </w:pPr>
      <w:r w:rsidRPr="00FC29A9">
        <w:t>б.</w:t>
      </w:r>
      <w:r w:rsidR="000E7E20">
        <w:t xml:space="preserve"> </w:t>
      </w:r>
      <w:r w:rsidRPr="00FC29A9">
        <w:t>проверяемость в эксперименте;</w:t>
      </w:r>
    </w:p>
    <w:p w:rsidR="00FC29A9" w:rsidRPr="00FC29A9" w:rsidRDefault="00FC29A9" w:rsidP="00595AD3">
      <w:pPr>
        <w:ind w:left="720"/>
        <w:jc w:val="both"/>
      </w:pPr>
      <w:r w:rsidRPr="00FC29A9">
        <w:t>в. доказательность;</w:t>
      </w:r>
    </w:p>
    <w:p w:rsidR="00FC29A9" w:rsidRPr="00FC29A9" w:rsidRDefault="00FC29A9" w:rsidP="00595AD3">
      <w:pPr>
        <w:ind w:left="720"/>
        <w:jc w:val="both"/>
      </w:pPr>
      <w:r w:rsidRPr="00FC29A9">
        <w:t>г. объективность?</w:t>
      </w:r>
    </w:p>
    <w:p w:rsidR="00FC29A9" w:rsidRPr="00FC29A9" w:rsidRDefault="00FC29A9" w:rsidP="00595AD3">
      <w:pPr>
        <w:ind w:firstLine="709"/>
        <w:jc w:val="both"/>
      </w:pPr>
    </w:p>
    <w:p w:rsidR="00FC29A9" w:rsidRPr="00FC29A9" w:rsidRDefault="00FC29A9" w:rsidP="00595AD3">
      <w:pPr>
        <w:numPr>
          <w:ilvl w:val="0"/>
          <w:numId w:val="13"/>
        </w:numPr>
        <w:jc w:val="both"/>
        <w:rPr>
          <w:b/>
        </w:rPr>
      </w:pPr>
      <w:r w:rsidRPr="00FC29A9">
        <w:rPr>
          <w:b/>
        </w:rPr>
        <w:t xml:space="preserve">Базовая категория социальной философии: </w:t>
      </w:r>
    </w:p>
    <w:p w:rsidR="00FC29A9" w:rsidRPr="00FC29A9" w:rsidRDefault="00FC29A9" w:rsidP="00595AD3">
      <w:pPr>
        <w:ind w:left="720"/>
        <w:jc w:val="both"/>
      </w:pPr>
      <w:r w:rsidRPr="00FC29A9">
        <w:t>а. человек;</w:t>
      </w:r>
    </w:p>
    <w:p w:rsidR="00FC29A9" w:rsidRPr="00FC29A9" w:rsidRDefault="00FC29A9" w:rsidP="00595AD3">
      <w:pPr>
        <w:ind w:left="720"/>
        <w:jc w:val="both"/>
      </w:pPr>
      <w:r w:rsidRPr="00FC29A9">
        <w:t>б. государство;</w:t>
      </w:r>
    </w:p>
    <w:p w:rsidR="00FC29A9" w:rsidRPr="00FC29A9" w:rsidRDefault="00FC29A9" w:rsidP="00595AD3">
      <w:pPr>
        <w:ind w:left="720"/>
        <w:jc w:val="both"/>
      </w:pPr>
      <w:r w:rsidRPr="00FC29A9">
        <w:t>в. общество;</w:t>
      </w:r>
    </w:p>
    <w:p w:rsidR="00FC29A9" w:rsidRPr="00FC29A9" w:rsidRDefault="00FC29A9" w:rsidP="00595AD3">
      <w:pPr>
        <w:ind w:left="720"/>
        <w:jc w:val="both"/>
      </w:pPr>
      <w:r w:rsidRPr="00FC29A9">
        <w:t>г. община?</w:t>
      </w:r>
    </w:p>
    <w:p w:rsidR="00FC29A9" w:rsidRPr="00FC29A9" w:rsidRDefault="00FC29A9" w:rsidP="00595AD3">
      <w:pPr>
        <w:ind w:left="720"/>
        <w:jc w:val="both"/>
      </w:pPr>
    </w:p>
    <w:p w:rsidR="00FC29A9" w:rsidRPr="00FC29A9" w:rsidRDefault="00FC29A9" w:rsidP="00595AD3">
      <w:pPr>
        <w:numPr>
          <w:ilvl w:val="0"/>
          <w:numId w:val="13"/>
        </w:numPr>
        <w:jc w:val="both"/>
        <w:rPr>
          <w:b/>
        </w:rPr>
      </w:pPr>
      <w:r w:rsidRPr="00FC29A9">
        <w:rPr>
          <w:b/>
        </w:rPr>
        <w:t>Какая функция философии осуществляется в опыте ответа на вопрос о смысле жизни:</w:t>
      </w:r>
    </w:p>
    <w:p w:rsidR="00FC29A9" w:rsidRPr="00FC29A9" w:rsidRDefault="00FC29A9" w:rsidP="00595AD3">
      <w:pPr>
        <w:ind w:left="720"/>
        <w:jc w:val="both"/>
      </w:pPr>
      <w:r w:rsidRPr="00FC29A9">
        <w:t>а. методологическая;</w:t>
      </w:r>
    </w:p>
    <w:p w:rsidR="00FC29A9" w:rsidRPr="00FC29A9" w:rsidRDefault="00FC29A9" w:rsidP="00595AD3">
      <w:pPr>
        <w:ind w:left="720"/>
        <w:jc w:val="both"/>
      </w:pPr>
      <w:r w:rsidRPr="00FC29A9">
        <w:t>б. критическая;</w:t>
      </w:r>
    </w:p>
    <w:p w:rsidR="00FC29A9" w:rsidRPr="00FC29A9" w:rsidRDefault="00FC29A9" w:rsidP="00595AD3">
      <w:pPr>
        <w:ind w:left="720"/>
        <w:jc w:val="both"/>
      </w:pPr>
      <w:r w:rsidRPr="00FC29A9">
        <w:t>в. мировоззренческая;</w:t>
      </w:r>
    </w:p>
    <w:p w:rsidR="00FC29A9" w:rsidRPr="00FC29A9" w:rsidRDefault="00FC29A9" w:rsidP="00595AD3">
      <w:pPr>
        <w:ind w:left="720"/>
        <w:jc w:val="both"/>
      </w:pPr>
      <w:r w:rsidRPr="00FC29A9">
        <w:t>г. прогностическая?</w:t>
      </w:r>
    </w:p>
    <w:p w:rsidR="00FC29A9" w:rsidRPr="00FC29A9" w:rsidRDefault="00FC29A9" w:rsidP="00595AD3">
      <w:pPr>
        <w:ind w:firstLine="709"/>
        <w:jc w:val="both"/>
      </w:pPr>
    </w:p>
    <w:p w:rsidR="00FC29A9" w:rsidRPr="00FC29A9" w:rsidRDefault="00FC29A9" w:rsidP="00595AD3">
      <w:pPr>
        <w:numPr>
          <w:ilvl w:val="0"/>
          <w:numId w:val="13"/>
        </w:numPr>
        <w:jc w:val="both"/>
        <w:rPr>
          <w:b/>
        </w:rPr>
      </w:pPr>
      <w:r w:rsidRPr="00FC29A9">
        <w:rPr>
          <w:b/>
        </w:rPr>
        <w:t xml:space="preserve">Какая категория выражает отношения существования </w:t>
      </w:r>
      <w:r w:rsidR="005F48C5">
        <w:rPr>
          <w:b/>
        </w:rPr>
        <w:t>"</w:t>
      </w:r>
      <w:r w:rsidRPr="00FC29A9">
        <w:rPr>
          <w:b/>
        </w:rPr>
        <w:t>до</w:t>
      </w:r>
      <w:r w:rsidR="005F48C5">
        <w:rPr>
          <w:b/>
        </w:rPr>
        <w:t>"</w:t>
      </w:r>
      <w:r w:rsidRPr="00FC29A9">
        <w:rPr>
          <w:b/>
        </w:rPr>
        <w:t xml:space="preserve"> и </w:t>
      </w:r>
      <w:r w:rsidR="005F48C5">
        <w:rPr>
          <w:b/>
        </w:rPr>
        <w:t>"</w:t>
      </w:r>
      <w:r w:rsidRPr="00FC29A9">
        <w:rPr>
          <w:b/>
        </w:rPr>
        <w:t>после</w:t>
      </w:r>
      <w:r w:rsidR="005F48C5">
        <w:rPr>
          <w:b/>
        </w:rPr>
        <w:t>"</w:t>
      </w:r>
      <w:r w:rsidRPr="00FC29A9">
        <w:rPr>
          <w:b/>
        </w:rPr>
        <w:t xml:space="preserve">: </w:t>
      </w:r>
    </w:p>
    <w:p w:rsidR="00FC29A9" w:rsidRPr="00FC29A9" w:rsidRDefault="00FC29A9" w:rsidP="00595AD3">
      <w:pPr>
        <w:ind w:left="720"/>
        <w:jc w:val="both"/>
      </w:pPr>
      <w:r w:rsidRPr="00FC29A9">
        <w:t>а. пространство;</w:t>
      </w:r>
    </w:p>
    <w:p w:rsidR="00FC29A9" w:rsidRPr="00FC29A9" w:rsidRDefault="00FC29A9" w:rsidP="00595AD3">
      <w:pPr>
        <w:ind w:left="720"/>
        <w:jc w:val="both"/>
      </w:pPr>
      <w:r w:rsidRPr="00FC29A9">
        <w:t>б. вечность;</w:t>
      </w:r>
    </w:p>
    <w:p w:rsidR="00FC29A9" w:rsidRPr="00FC29A9" w:rsidRDefault="00FC29A9" w:rsidP="00595AD3">
      <w:pPr>
        <w:ind w:left="720"/>
        <w:jc w:val="both"/>
      </w:pPr>
      <w:r w:rsidRPr="00FC29A9">
        <w:t>в. время;</w:t>
      </w:r>
    </w:p>
    <w:p w:rsidR="00FC29A9" w:rsidRPr="00FC29A9" w:rsidRDefault="00FC29A9" w:rsidP="00595AD3">
      <w:pPr>
        <w:ind w:left="720"/>
        <w:jc w:val="both"/>
      </w:pPr>
      <w:r w:rsidRPr="00FC29A9">
        <w:t>г. движение?</w:t>
      </w:r>
    </w:p>
    <w:p w:rsidR="00FC29A9" w:rsidRPr="00FC29A9" w:rsidRDefault="00FC29A9" w:rsidP="00595AD3">
      <w:pPr>
        <w:ind w:firstLine="709"/>
        <w:jc w:val="both"/>
      </w:pPr>
    </w:p>
    <w:p w:rsidR="00FC29A9" w:rsidRPr="00FC29A9" w:rsidRDefault="00FC29A9" w:rsidP="00595AD3">
      <w:pPr>
        <w:numPr>
          <w:ilvl w:val="0"/>
          <w:numId w:val="13"/>
        </w:numPr>
        <w:jc w:val="both"/>
        <w:rPr>
          <w:b/>
        </w:rPr>
      </w:pPr>
      <w:r w:rsidRPr="00FC29A9">
        <w:rPr>
          <w:b/>
        </w:rPr>
        <w:t xml:space="preserve">Основная гносеологическая оппозиция: </w:t>
      </w:r>
    </w:p>
    <w:p w:rsidR="00FC29A9" w:rsidRPr="00FC29A9" w:rsidRDefault="00FC29A9" w:rsidP="00595AD3">
      <w:pPr>
        <w:ind w:left="720"/>
        <w:jc w:val="both"/>
      </w:pPr>
      <w:r w:rsidRPr="00FC29A9">
        <w:t>а. материя и сознание;</w:t>
      </w:r>
    </w:p>
    <w:p w:rsidR="00FC29A9" w:rsidRPr="00FC29A9" w:rsidRDefault="00FC29A9" w:rsidP="00595AD3">
      <w:pPr>
        <w:ind w:left="720"/>
        <w:jc w:val="both"/>
      </w:pPr>
      <w:r w:rsidRPr="00FC29A9">
        <w:t>б. разум и природа;</w:t>
      </w:r>
    </w:p>
    <w:p w:rsidR="00FC29A9" w:rsidRPr="00FC29A9" w:rsidRDefault="00FC29A9" w:rsidP="00595AD3">
      <w:pPr>
        <w:ind w:left="720"/>
        <w:jc w:val="both"/>
      </w:pPr>
      <w:r w:rsidRPr="00FC29A9">
        <w:t>в. субъект и объект;</w:t>
      </w:r>
    </w:p>
    <w:p w:rsidR="00FC29A9" w:rsidRPr="00FC29A9" w:rsidRDefault="00FC29A9" w:rsidP="00595AD3">
      <w:pPr>
        <w:ind w:left="720"/>
        <w:jc w:val="both"/>
      </w:pPr>
      <w:r w:rsidRPr="00FC29A9">
        <w:t>г. предмет и метод?</w:t>
      </w:r>
    </w:p>
    <w:p w:rsidR="00FC29A9" w:rsidRPr="00FC29A9" w:rsidRDefault="00FC29A9" w:rsidP="00595AD3">
      <w:pPr>
        <w:ind w:left="720"/>
        <w:jc w:val="both"/>
      </w:pPr>
    </w:p>
    <w:p w:rsidR="00FC29A9" w:rsidRPr="00FC29A9" w:rsidRDefault="00FC29A9" w:rsidP="00595AD3">
      <w:pPr>
        <w:numPr>
          <w:ilvl w:val="0"/>
          <w:numId w:val="13"/>
        </w:numPr>
        <w:jc w:val="both"/>
        <w:rPr>
          <w:b/>
        </w:rPr>
      </w:pPr>
      <w:r w:rsidRPr="00FC29A9">
        <w:rPr>
          <w:b/>
        </w:rPr>
        <w:t xml:space="preserve">В какой категории выражена идея природы вещей скрытой за их внешним проявлением: </w:t>
      </w:r>
    </w:p>
    <w:p w:rsidR="00FC29A9" w:rsidRPr="00FC29A9" w:rsidRDefault="00FC29A9" w:rsidP="00595AD3">
      <w:pPr>
        <w:ind w:left="720"/>
        <w:jc w:val="both"/>
      </w:pPr>
      <w:r w:rsidRPr="00FC29A9">
        <w:t>а. внутренний мир;</w:t>
      </w:r>
    </w:p>
    <w:p w:rsidR="00FC29A9" w:rsidRPr="00FC29A9" w:rsidRDefault="00FC29A9" w:rsidP="00595AD3">
      <w:pPr>
        <w:ind w:left="720"/>
        <w:jc w:val="both"/>
      </w:pPr>
      <w:r w:rsidRPr="00FC29A9">
        <w:t>б. значение;</w:t>
      </w:r>
    </w:p>
    <w:p w:rsidR="00FC29A9" w:rsidRPr="00FC29A9" w:rsidRDefault="00FC29A9" w:rsidP="00595AD3">
      <w:pPr>
        <w:ind w:left="720"/>
        <w:jc w:val="both"/>
      </w:pPr>
      <w:r w:rsidRPr="00FC29A9">
        <w:t>в. существование;</w:t>
      </w:r>
    </w:p>
    <w:p w:rsidR="00FC29A9" w:rsidRPr="00FC29A9" w:rsidRDefault="00FC29A9" w:rsidP="00595AD3">
      <w:pPr>
        <w:ind w:left="720"/>
        <w:jc w:val="both"/>
      </w:pPr>
      <w:r w:rsidRPr="00FC29A9">
        <w:t>г. сущность?</w:t>
      </w:r>
    </w:p>
    <w:p w:rsidR="00FC29A9" w:rsidRPr="00FC29A9" w:rsidRDefault="00FC29A9" w:rsidP="00595AD3">
      <w:pPr>
        <w:ind w:firstLine="709"/>
        <w:jc w:val="both"/>
      </w:pPr>
    </w:p>
    <w:p w:rsidR="00FC29A9" w:rsidRPr="00FC29A9" w:rsidRDefault="00FC29A9" w:rsidP="00595AD3">
      <w:pPr>
        <w:numPr>
          <w:ilvl w:val="0"/>
          <w:numId w:val="13"/>
        </w:numPr>
        <w:jc w:val="both"/>
        <w:rPr>
          <w:b/>
        </w:rPr>
      </w:pPr>
      <w:r w:rsidRPr="00FC29A9">
        <w:rPr>
          <w:b/>
        </w:rPr>
        <w:t xml:space="preserve">В каком понятии выражена возможность неразрывной связи духовного смысла и его материального выражения: </w:t>
      </w:r>
    </w:p>
    <w:p w:rsidR="00FC29A9" w:rsidRPr="00FC29A9" w:rsidRDefault="00FC29A9" w:rsidP="00595AD3">
      <w:pPr>
        <w:ind w:left="720"/>
        <w:jc w:val="both"/>
      </w:pPr>
      <w:r w:rsidRPr="00FC29A9">
        <w:t>а. знак;</w:t>
      </w:r>
    </w:p>
    <w:p w:rsidR="00FC29A9" w:rsidRPr="00FC29A9" w:rsidRDefault="00FC29A9" w:rsidP="00595AD3">
      <w:pPr>
        <w:ind w:left="720"/>
        <w:jc w:val="both"/>
      </w:pPr>
      <w:r w:rsidRPr="00FC29A9">
        <w:t>б. аллегория;</w:t>
      </w:r>
    </w:p>
    <w:p w:rsidR="00FC29A9" w:rsidRPr="00FC29A9" w:rsidRDefault="00FC29A9" w:rsidP="00595AD3">
      <w:pPr>
        <w:ind w:left="720"/>
        <w:jc w:val="both"/>
      </w:pPr>
      <w:r w:rsidRPr="00FC29A9">
        <w:t>в. символ;</w:t>
      </w:r>
    </w:p>
    <w:p w:rsidR="00FC29A9" w:rsidRPr="00FC29A9" w:rsidRDefault="00FC29A9" w:rsidP="00595AD3">
      <w:pPr>
        <w:ind w:left="720"/>
        <w:jc w:val="both"/>
      </w:pPr>
      <w:r w:rsidRPr="00FC29A9">
        <w:t>г. высказывание?</w:t>
      </w:r>
    </w:p>
    <w:p w:rsidR="00FC29A9" w:rsidRPr="00FC29A9" w:rsidRDefault="00FC29A9" w:rsidP="00595AD3">
      <w:pPr>
        <w:ind w:firstLine="709"/>
        <w:jc w:val="both"/>
      </w:pPr>
    </w:p>
    <w:p w:rsidR="00FC29A9" w:rsidRPr="00FC29A9" w:rsidRDefault="00FC29A9" w:rsidP="00595AD3">
      <w:pPr>
        <w:numPr>
          <w:ilvl w:val="0"/>
          <w:numId w:val="13"/>
        </w:numPr>
        <w:jc w:val="both"/>
        <w:rPr>
          <w:b/>
        </w:rPr>
      </w:pPr>
      <w:r w:rsidRPr="00FC29A9">
        <w:rPr>
          <w:b/>
        </w:rPr>
        <w:t xml:space="preserve">Какое понятие было сформировано в эстетике в период модернизма как альтернативное категории красоты: </w:t>
      </w:r>
    </w:p>
    <w:p w:rsidR="00FC29A9" w:rsidRPr="00FC29A9" w:rsidRDefault="00FC29A9" w:rsidP="00595AD3">
      <w:pPr>
        <w:ind w:left="720"/>
        <w:jc w:val="both"/>
      </w:pPr>
      <w:r w:rsidRPr="00FC29A9">
        <w:t>а. безобразное;</w:t>
      </w:r>
    </w:p>
    <w:p w:rsidR="00FC29A9" w:rsidRPr="00FC29A9" w:rsidRDefault="00FC29A9" w:rsidP="00595AD3">
      <w:pPr>
        <w:ind w:left="720"/>
        <w:jc w:val="both"/>
      </w:pPr>
      <w:r w:rsidRPr="00FC29A9">
        <w:t>б. прелестное;</w:t>
      </w:r>
    </w:p>
    <w:p w:rsidR="00FC29A9" w:rsidRPr="00FC29A9" w:rsidRDefault="00FC29A9" w:rsidP="00595AD3">
      <w:pPr>
        <w:ind w:left="720"/>
        <w:jc w:val="both"/>
      </w:pPr>
      <w:r w:rsidRPr="00FC29A9">
        <w:t>в. выразительное;</w:t>
      </w:r>
    </w:p>
    <w:p w:rsidR="00FC29A9" w:rsidRPr="00FC29A9" w:rsidRDefault="00FC29A9" w:rsidP="00595AD3">
      <w:pPr>
        <w:ind w:left="720"/>
        <w:jc w:val="both"/>
      </w:pPr>
      <w:r w:rsidRPr="00FC29A9">
        <w:t>г. восхитительное?</w:t>
      </w:r>
    </w:p>
    <w:p w:rsidR="00FC29A9" w:rsidRPr="00FC29A9" w:rsidRDefault="00FC29A9" w:rsidP="00595AD3">
      <w:pPr>
        <w:ind w:left="720"/>
        <w:jc w:val="both"/>
      </w:pPr>
    </w:p>
    <w:p w:rsidR="00FC29A9" w:rsidRPr="00FC29A9" w:rsidRDefault="00FC29A9" w:rsidP="00595AD3">
      <w:pPr>
        <w:numPr>
          <w:ilvl w:val="0"/>
          <w:numId w:val="13"/>
        </w:numPr>
        <w:jc w:val="both"/>
        <w:rPr>
          <w:b/>
        </w:rPr>
      </w:pPr>
      <w:r w:rsidRPr="00FC29A9">
        <w:rPr>
          <w:b/>
        </w:rPr>
        <w:t xml:space="preserve">Категория философской психологии, выражающая способность человека концентрировать свои способности и силы, и направлять их к заданной цели: </w:t>
      </w:r>
    </w:p>
    <w:p w:rsidR="00FC29A9" w:rsidRPr="00FC29A9" w:rsidRDefault="00FC29A9" w:rsidP="00595AD3">
      <w:pPr>
        <w:ind w:left="720"/>
        <w:jc w:val="both"/>
      </w:pPr>
      <w:r w:rsidRPr="00FC29A9">
        <w:t>а. воля;</w:t>
      </w:r>
    </w:p>
    <w:p w:rsidR="00FC29A9" w:rsidRPr="00FC29A9" w:rsidRDefault="00FC29A9" w:rsidP="00595AD3">
      <w:pPr>
        <w:ind w:left="720"/>
        <w:jc w:val="both"/>
      </w:pPr>
      <w:r w:rsidRPr="00FC29A9">
        <w:t>б. психика;</w:t>
      </w:r>
    </w:p>
    <w:p w:rsidR="00FC29A9" w:rsidRPr="00FC29A9" w:rsidRDefault="00FC29A9" w:rsidP="00595AD3">
      <w:pPr>
        <w:ind w:left="720"/>
        <w:jc w:val="both"/>
      </w:pPr>
      <w:r w:rsidRPr="00FC29A9">
        <w:t>в. воображение;</w:t>
      </w:r>
    </w:p>
    <w:p w:rsidR="00FC29A9" w:rsidRPr="00FC29A9" w:rsidRDefault="00FC29A9" w:rsidP="00595AD3">
      <w:pPr>
        <w:ind w:left="720"/>
        <w:jc w:val="both"/>
      </w:pPr>
      <w:r w:rsidRPr="00FC29A9">
        <w:t>г. память?</w:t>
      </w:r>
    </w:p>
    <w:p w:rsidR="00FC29A9" w:rsidRPr="00FC29A9" w:rsidRDefault="00FC29A9" w:rsidP="00595AD3">
      <w:pPr>
        <w:ind w:firstLine="709"/>
        <w:jc w:val="both"/>
      </w:pPr>
    </w:p>
    <w:p w:rsidR="00FC29A9" w:rsidRPr="00FC29A9" w:rsidRDefault="00FC29A9" w:rsidP="00595AD3">
      <w:pPr>
        <w:numPr>
          <w:ilvl w:val="0"/>
          <w:numId w:val="13"/>
        </w:numPr>
        <w:jc w:val="both"/>
        <w:rPr>
          <w:b/>
        </w:rPr>
      </w:pPr>
      <w:r w:rsidRPr="00FC29A9">
        <w:rPr>
          <w:b/>
        </w:rPr>
        <w:t xml:space="preserve">Категория, выражающая идею принудительности нравственных норм: </w:t>
      </w:r>
    </w:p>
    <w:p w:rsidR="00FC29A9" w:rsidRPr="00FC29A9" w:rsidRDefault="00FC29A9" w:rsidP="00595AD3">
      <w:pPr>
        <w:ind w:left="720"/>
        <w:jc w:val="both"/>
      </w:pPr>
      <w:r w:rsidRPr="00FC29A9">
        <w:t>ум; честь; совесть; долг?</w:t>
      </w:r>
    </w:p>
    <w:p w:rsidR="00FC29A9" w:rsidRPr="00FC29A9" w:rsidRDefault="00FC29A9" w:rsidP="00595AD3">
      <w:pPr>
        <w:ind w:left="720"/>
        <w:jc w:val="both"/>
      </w:pPr>
    </w:p>
    <w:p w:rsidR="00FC29A9" w:rsidRPr="00FC29A9" w:rsidRDefault="00FC29A9" w:rsidP="00595AD3">
      <w:pPr>
        <w:numPr>
          <w:ilvl w:val="0"/>
          <w:numId w:val="13"/>
        </w:numPr>
        <w:jc w:val="both"/>
        <w:rPr>
          <w:b/>
        </w:rPr>
      </w:pPr>
      <w:r w:rsidRPr="00FC29A9">
        <w:rPr>
          <w:b/>
        </w:rPr>
        <w:t xml:space="preserve">Категория эпохи является базовой для: </w:t>
      </w:r>
    </w:p>
    <w:p w:rsidR="00FC29A9" w:rsidRPr="00FC29A9" w:rsidRDefault="00FC29A9" w:rsidP="00595AD3">
      <w:pPr>
        <w:ind w:left="720"/>
        <w:jc w:val="both"/>
      </w:pPr>
      <w:r w:rsidRPr="00FC29A9">
        <w:t>а. социальной философии;</w:t>
      </w:r>
    </w:p>
    <w:p w:rsidR="00FC29A9" w:rsidRPr="00FC29A9" w:rsidRDefault="00FC29A9" w:rsidP="00595AD3">
      <w:pPr>
        <w:ind w:left="720"/>
        <w:jc w:val="both"/>
      </w:pPr>
      <w:r w:rsidRPr="00FC29A9">
        <w:t>б. философии техники;</w:t>
      </w:r>
    </w:p>
    <w:p w:rsidR="00FC29A9" w:rsidRPr="00FC29A9" w:rsidRDefault="00FC29A9" w:rsidP="00595AD3">
      <w:pPr>
        <w:ind w:left="720"/>
        <w:jc w:val="both"/>
      </w:pPr>
      <w:r w:rsidRPr="00FC29A9">
        <w:t>в. философии природы;</w:t>
      </w:r>
    </w:p>
    <w:p w:rsidR="00FC29A9" w:rsidRPr="00FC29A9" w:rsidRDefault="00FC29A9" w:rsidP="00595AD3">
      <w:pPr>
        <w:ind w:left="720"/>
        <w:jc w:val="both"/>
      </w:pPr>
      <w:r w:rsidRPr="00FC29A9">
        <w:t>г. философии истории?</w:t>
      </w:r>
    </w:p>
    <w:p w:rsidR="00FC29A9" w:rsidRPr="00FC29A9" w:rsidRDefault="00FC29A9" w:rsidP="00595AD3">
      <w:pPr>
        <w:ind w:firstLine="709"/>
        <w:jc w:val="both"/>
      </w:pPr>
    </w:p>
    <w:p w:rsidR="00FC29A9" w:rsidRPr="00FC29A9" w:rsidRDefault="00FC29A9" w:rsidP="00595AD3">
      <w:pPr>
        <w:numPr>
          <w:ilvl w:val="0"/>
          <w:numId w:val="13"/>
        </w:numPr>
        <w:jc w:val="both"/>
        <w:rPr>
          <w:b/>
        </w:rPr>
      </w:pPr>
      <w:r w:rsidRPr="00FC29A9">
        <w:rPr>
          <w:b/>
        </w:rPr>
        <w:t xml:space="preserve">Мысль, в которой обобщены и выделены в класс предметы, по системе признаков, общей только для этих предметов: </w:t>
      </w:r>
    </w:p>
    <w:p w:rsidR="00FC29A9" w:rsidRPr="00FC29A9" w:rsidRDefault="00FC29A9" w:rsidP="00595AD3">
      <w:pPr>
        <w:ind w:left="720"/>
        <w:jc w:val="both"/>
      </w:pPr>
      <w:r w:rsidRPr="00FC29A9">
        <w:t>а. представление;</w:t>
      </w:r>
    </w:p>
    <w:p w:rsidR="00FC29A9" w:rsidRPr="00FC29A9" w:rsidRDefault="00FC29A9" w:rsidP="00595AD3">
      <w:pPr>
        <w:ind w:left="720"/>
        <w:jc w:val="both"/>
      </w:pPr>
      <w:r w:rsidRPr="00FC29A9">
        <w:t>б. убеждение;</w:t>
      </w:r>
    </w:p>
    <w:p w:rsidR="00FC29A9" w:rsidRPr="00FC29A9" w:rsidRDefault="00FC29A9" w:rsidP="00595AD3">
      <w:pPr>
        <w:ind w:left="720"/>
        <w:jc w:val="both"/>
      </w:pPr>
      <w:r w:rsidRPr="00FC29A9">
        <w:t>в. понятие;</w:t>
      </w:r>
    </w:p>
    <w:p w:rsidR="00FC29A9" w:rsidRPr="00FC29A9" w:rsidRDefault="00FC29A9" w:rsidP="00595AD3">
      <w:pPr>
        <w:ind w:left="720"/>
        <w:jc w:val="both"/>
      </w:pPr>
      <w:r w:rsidRPr="00FC29A9">
        <w:t>г. суждение?</w:t>
      </w:r>
    </w:p>
    <w:p w:rsidR="00FC29A9" w:rsidRPr="00FC29A9" w:rsidRDefault="00FC29A9" w:rsidP="00595AD3">
      <w:pPr>
        <w:ind w:firstLine="709"/>
        <w:jc w:val="both"/>
      </w:pPr>
    </w:p>
    <w:p w:rsidR="00FC29A9" w:rsidRPr="00FC29A9" w:rsidRDefault="00FC29A9" w:rsidP="00595AD3">
      <w:pPr>
        <w:numPr>
          <w:ilvl w:val="0"/>
          <w:numId w:val="13"/>
        </w:numPr>
        <w:jc w:val="both"/>
        <w:rPr>
          <w:b/>
        </w:rPr>
      </w:pPr>
      <w:r w:rsidRPr="00FC29A9">
        <w:rPr>
          <w:b/>
        </w:rPr>
        <w:t xml:space="preserve">Производство нового: </w:t>
      </w:r>
    </w:p>
    <w:p w:rsidR="00FC29A9" w:rsidRPr="00FC29A9" w:rsidRDefault="00FC29A9" w:rsidP="00595AD3">
      <w:pPr>
        <w:ind w:left="720"/>
        <w:jc w:val="both"/>
      </w:pPr>
      <w:r w:rsidRPr="00FC29A9">
        <w:t>а. копирование;</w:t>
      </w:r>
    </w:p>
    <w:p w:rsidR="00FC29A9" w:rsidRPr="00FC29A9" w:rsidRDefault="00FC29A9" w:rsidP="00595AD3">
      <w:pPr>
        <w:ind w:left="720"/>
        <w:jc w:val="both"/>
      </w:pPr>
      <w:r w:rsidRPr="00FC29A9">
        <w:t>б. размышление;</w:t>
      </w:r>
    </w:p>
    <w:p w:rsidR="00FC29A9" w:rsidRPr="00FC29A9" w:rsidRDefault="00FC29A9" w:rsidP="00595AD3">
      <w:pPr>
        <w:ind w:left="720"/>
        <w:jc w:val="both"/>
      </w:pPr>
      <w:r w:rsidRPr="00FC29A9">
        <w:t>в. творчество;</w:t>
      </w:r>
    </w:p>
    <w:p w:rsidR="00FC29A9" w:rsidRPr="00FC29A9" w:rsidRDefault="00FC29A9" w:rsidP="00595AD3">
      <w:pPr>
        <w:ind w:left="720"/>
        <w:jc w:val="both"/>
      </w:pPr>
      <w:r w:rsidRPr="00FC29A9">
        <w:t>г. инициирование?</w:t>
      </w:r>
    </w:p>
    <w:p w:rsidR="00FC29A9" w:rsidRPr="00FC29A9" w:rsidRDefault="00FC29A9" w:rsidP="00595AD3">
      <w:pPr>
        <w:tabs>
          <w:tab w:val="num" w:pos="0"/>
        </w:tabs>
        <w:ind w:firstLine="709"/>
        <w:jc w:val="both"/>
      </w:pPr>
    </w:p>
    <w:p w:rsidR="00FC29A9" w:rsidRPr="00FC29A9" w:rsidRDefault="00FC29A9" w:rsidP="00595AD3">
      <w:pPr>
        <w:numPr>
          <w:ilvl w:val="0"/>
          <w:numId w:val="13"/>
        </w:numPr>
        <w:jc w:val="both"/>
        <w:rPr>
          <w:b/>
        </w:rPr>
      </w:pPr>
      <w:r w:rsidRPr="00FC29A9">
        <w:rPr>
          <w:b/>
        </w:rPr>
        <w:t xml:space="preserve">В отличие от искусства философия оперирует: </w:t>
      </w:r>
    </w:p>
    <w:p w:rsidR="00FC29A9" w:rsidRPr="00FC29A9" w:rsidRDefault="00FC29A9" w:rsidP="00595AD3">
      <w:pPr>
        <w:ind w:left="720"/>
        <w:jc w:val="both"/>
      </w:pPr>
      <w:r w:rsidRPr="00FC29A9">
        <w:t>а. формулами;</w:t>
      </w:r>
    </w:p>
    <w:p w:rsidR="00FC29A9" w:rsidRPr="00FC29A9" w:rsidRDefault="00FC29A9" w:rsidP="00595AD3">
      <w:pPr>
        <w:ind w:left="720"/>
        <w:jc w:val="both"/>
      </w:pPr>
      <w:r w:rsidRPr="00FC29A9">
        <w:t>б.</w:t>
      </w:r>
      <w:r w:rsidR="000E7E20">
        <w:t xml:space="preserve"> </w:t>
      </w:r>
      <w:r w:rsidRPr="00FC29A9">
        <w:t>понятиями;</w:t>
      </w:r>
    </w:p>
    <w:p w:rsidR="00FC29A9" w:rsidRPr="00FC29A9" w:rsidRDefault="00FC29A9" w:rsidP="00595AD3">
      <w:pPr>
        <w:ind w:left="720"/>
        <w:jc w:val="both"/>
      </w:pPr>
      <w:r w:rsidRPr="00FC29A9">
        <w:t>в. образами;</w:t>
      </w:r>
    </w:p>
    <w:p w:rsidR="00FC29A9" w:rsidRPr="00FC29A9" w:rsidRDefault="00FC29A9" w:rsidP="00595AD3">
      <w:pPr>
        <w:ind w:left="720"/>
        <w:jc w:val="both"/>
      </w:pPr>
      <w:r w:rsidRPr="00FC29A9">
        <w:t>г. метафорами?</w:t>
      </w:r>
    </w:p>
    <w:p w:rsidR="00FC29A9" w:rsidRPr="00FC29A9" w:rsidRDefault="00FC29A9" w:rsidP="00595AD3">
      <w:pPr>
        <w:ind w:firstLine="709"/>
        <w:jc w:val="both"/>
      </w:pPr>
    </w:p>
    <w:p w:rsidR="00FC29A9" w:rsidRPr="00FC29A9" w:rsidRDefault="00FC29A9" w:rsidP="00595AD3">
      <w:pPr>
        <w:numPr>
          <w:ilvl w:val="0"/>
          <w:numId w:val="13"/>
        </w:numPr>
        <w:jc w:val="both"/>
        <w:rPr>
          <w:b/>
        </w:rPr>
      </w:pPr>
      <w:r w:rsidRPr="00FC29A9">
        <w:rPr>
          <w:b/>
        </w:rPr>
        <w:t xml:space="preserve">К философским текстам не может относиться: </w:t>
      </w:r>
    </w:p>
    <w:p w:rsidR="00FC29A9" w:rsidRPr="00FC29A9" w:rsidRDefault="00FC29A9" w:rsidP="00595AD3">
      <w:pPr>
        <w:ind w:left="720"/>
        <w:jc w:val="both"/>
      </w:pPr>
      <w:r w:rsidRPr="00FC29A9">
        <w:t>а. поэма;</w:t>
      </w:r>
    </w:p>
    <w:p w:rsidR="00FC29A9" w:rsidRPr="00FC29A9" w:rsidRDefault="00FC29A9" w:rsidP="00595AD3">
      <w:pPr>
        <w:ind w:left="720"/>
        <w:jc w:val="both"/>
      </w:pPr>
      <w:r w:rsidRPr="00FC29A9">
        <w:t>б. монография;</w:t>
      </w:r>
    </w:p>
    <w:p w:rsidR="00FC29A9" w:rsidRPr="00FC29A9" w:rsidRDefault="00FC29A9" w:rsidP="00595AD3">
      <w:pPr>
        <w:ind w:left="720"/>
        <w:jc w:val="both"/>
      </w:pPr>
      <w:r w:rsidRPr="00FC29A9">
        <w:t>в. инструкция;</w:t>
      </w:r>
    </w:p>
    <w:p w:rsidR="00FC29A9" w:rsidRPr="00FC29A9" w:rsidRDefault="00FC29A9" w:rsidP="00595AD3">
      <w:pPr>
        <w:ind w:left="720"/>
        <w:jc w:val="both"/>
      </w:pPr>
      <w:r w:rsidRPr="00FC29A9">
        <w:t>г. статья?</w:t>
      </w:r>
    </w:p>
    <w:p w:rsidR="00FC29A9" w:rsidRPr="00FC29A9" w:rsidRDefault="00FC29A9" w:rsidP="00595AD3">
      <w:pPr>
        <w:ind w:firstLine="709"/>
        <w:jc w:val="both"/>
      </w:pPr>
    </w:p>
    <w:p w:rsidR="00FC29A9" w:rsidRPr="00FC29A9" w:rsidRDefault="00FC29A9" w:rsidP="00595AD3">
      <w:pPr>
        <w:numPr>
          <w:ilvl w:val="0"/>
          <w:numId w:val="13"/>
        </w:numPr>
        <w:jc w:val="both"/>
        <w:rPr>
          <w:b/>
        </w:rPr>
      </w:pPr>
      <w:r w:rsidRPr="00FC29A9">
        <w:rPr>
          <w:b/>
        </w:rPr>
        <w:t xml:space="preserve">Целостный чувственный образ предмета фиксируется в: </w:t>
      </w:r>
    </w:p>
    <w:p w:rsidR="00FC29A9" w:rsidRPr="00FC29A9" w:rsidRDefault="00FC29A9" w:rsidP="00595AD3">
      <w:pPr>
        <w:ind w:left="720"/>
        <w:jc w:val="both"/>
      </w:pPr>
      <w:r w:rsidRPr="00FC29A9">
        <w:t>а. ощущении;</w:t>
      </w:r>
    </w:p>
    <w:p w:rsidR="00FC29A9" w:rsidRPr="00FC29A9" w:rsidRDefault="00FC29A9" w:rsidP="00595AD3">
      <w:pPr>
        <w:ind w:left="720"/>
        <w:jc w:val="both"/>
      </w:pPr>
      <w:r w:rsidRPr="00FC29A9">
        <w:t>б. представлении;</w:t>
      </w:r>
    </w:p>
    <w:p w:rsidR="00FC29A9" w:rsidRPr="00FC29A9" w:rsidRDefault="00FC29A9" w:rsidP="00595AD3">
      <w:pPr>
        <w:ind w:left="720"/>
        <w:jc w:val="both"/>
      </w:pPr>
      <w:r w:rsidRPr="00FC29A9">
        <w:t>в. понятии;</w:t>
      </w:r>
    </w:p>
    <w:p w:rsidR="00FC29A9" w:rsidRPr="00FC29A9" w:rsidRDefault="00FC29A9" w:rsidP="00595AD3">
      <w:pPr>
        <w:ind w:left="720"/>
        <w:jc w:val="both"/>
      </w:pPr>
      <w:r w:rsidRPr="00FC29A9">
        <w:t>г. аналогии?</w:t>
      </w:r>
    </w:p>
    <w:p w:rsidR="00FC29A9" w:rsidRPr="00FC29A9" w:rsidRDefault="00FC29A9" w:rsidP="00595AD3">
      <w:pPr>
        <w:jc w:val="both"/>
      </w:pPr>
    </w:p>
    <w:p w:rsidR="00FC29A9" w:rsidRPr="00FC29A9" w:rsidRDefault="00FC29A9" w:rsidP="00595AD3">
      <w:pPr>
        <w:numPr>
          <w:ilvl w:val="0"/>
          <w:numId w:val="13"/>
        </w:numPr>
        <w:jc w:val="both"/>
        <w:rPr>
          <w:b/>
        </w:rPr>
      </w:pPr>
      <w:r w:rsidRPr="00FC29A9">
        <w:rPr>
          <w:b/>
        </w:rPr>
        <w:t xml:space="preserve">Понятие, выражающее наиболее сильную духовную привязанность людей друг к другу: </w:t>
      </w:r>
    </w:p>
    <w:p w:rsidR="00FC29A9" w:rsidRPr="00FC29A9" w:rsidRDefault="00FC29A9" w:rsidP="00595AD3">
      <w:pPr>
        <w:ind w:left="720"/>
        <w:jc w:val="both"/>
      </w:pPr>
      <w:r w:rsidRPr="00FC29A9">
        <w:t>а. солидарность;</w:t>
      </w:r>
    </w:p>
    <w:p w:rsidR="00FC29A9" w:rsidRPr="00FC29A9" w:rsidRDefault="00FC29A9" w:rsidP="00595AD3">
      <w:pPr>
        <w:ind w:left="720"/>
        <w:jc w:val="both"/>
      </w:pPr>
      <w:r w:rsidRPr="00FC29A9">
        <w:t>б. симпатия;</w:t>
      </w:r>
    </w:p>
    <w:p w:rsidR="00FC29A9" w:rsidRPr="00FC29A9" w:rsidRDefault="00FC29A9" w:rsidP="00595AD3">
      <w:pPr>
        <w:ind w:left="720"/>
        <w:jc w:val="both"/>
      </w:pPr>
      <w:r w:rsidRPr="00FC29A9">
        <w:t>в. любовь;</w:t>
      </w:r>
    </w:p>
    <w:p w:rsidR="00FC29A9" w:rsidRPr="00FC29A9" w:rsidRDefault="00FC29A9" w:rsidP="00595AD3">
      <w:pPr>
        <w:ind w:left="720"/>
        <w:jc w:val="both"/>
      </w:pPr>
      <w:r w:rsidRPr="00FC29A9">
        <w:t>г. забота?</w:t>
      </w:r>
    </w:p>
    <w:p w:rsidR="00FC29A9" w:rsidRPr="00FC29A9" w:rsidRDefault="00FC29A9" w:rsidP="00595AD3">
      <w:pPr>
        <w:ind w:firstLine="709"/>
        <w:jc w:val="both"/>
      </w:pPr>
    </w:p>
    <w:p w:rsidR="00FC29A9" w:rsidRPr="00FC29A9" w:rsidRDefault="00FC29A9" w:rsidP="00595AD3">
      <w:pPr>
        <w:numPr>
          <w:ilvl w:val="0"/>
          <w:numId w:val="13"/>
        </w:numPr>
        <w:jc w:val="both"/>
        <w:rPr>
          <w:b/>
        </w:rPr>
      </w:pPr>
      <w:r w:rsidRPr="00FC29A9">
        <w:rPr>
          <w:b/>
        </w:rPr>
        <w:t xml:space="preserve">Понятие выражающее способность сознания к активному формированию новых образов: </w:t>
      </w:r>
    </w:p>
    <w:p w:rsidR="00FC29A9" w:rsidRPr="00FC29A9" w:rsidRDefault="00FC29A9" w:rsidP="00595AD3">
      <w:pPr>
        <w:ind w:left="720"/>
        <w:jc w:val="both"/>
      </w:pPr>
      <w:r w:rsidRPr="00FC29A9">
        <w:t>а. память;</w:t>
      </w:r>
    </w:p>
    <w:p w:rsidR="00FC29A9" w:rsidRPr="00FC29A9" w:rsidRDefault="00FC29A9" w:rsidP="00595AD3">
      <w:pPr>
        <w:ind w:left="720"/>
        <w:jc w:val="both"/>
      </w:pPr>
      <w:r w:rsidRPr="00FC29A9">
        <w:t>б. воля;</w:t>
      </w:r>
    </w:p>
    <w:p w:rsidR="00FC29A9" w:rsidRPr="00FC29A9" w:rsidRDefault="00FC29A9" w:rsidP="00595AD3">
      <w:pPr>
        <w:ind w:left="720"/>
        <w:jc w:val="both"/>
      </w:pPr>
      <w:r w:rsidRPr="00FC29A9">
        <w:t>в. воображение;</w:t>
      </w:r>
    </w:p>
    <w:p w:rsidR="00FC29A9" w:rsidRPr="00FC29A9" w:rsidRDefault="00FC29A9" w:rsidP="00595AD3">
      <w:pPr>
        <w:ind w:left="720"/>
        <w:jc w:val="both"/>
      </w:pPr>
      <w:r w:rsidRPr="00FC29A9">
        <w:t>г. внимание?</w:t>
      </w:r>
    </w:p>
    <w:p w:rsidR="00FC29A9" w:rsidRPr="00FC29A9" w:rsidRDefault="00FC29A9" w:rsidP="00595AD3">
      <w:pPr>
        <w:ind w:firstLine="709"/>
        <w:jc w:val="both"/>
      </w:pPr>
    </w:p>
    <w:p w:rsidR="00FC29A9" w:rsidRPr="00FC29A9" w:rsidRDefault="00FC29A9" w:rsidP="00595AD3">
      <w:pPr>
        <w:numPr>
          <w:ilvl w:val="0"/>
          <w:numId w:val="13"/>
        </w:numPr>
        <w:jc w:val="both"/>
        <w:rPr>
          <w:b/>
        </w:rPr>
      </w:pPr>
      <w:r w:rsidRPr="00FC29A9">
        <w:rPr>
          <w:b/>
        </w:rPr>
        <w:t xml:space="preserve">Развитие противоположное прогрессивному: </w:t>
      </w:r>
    </w:p>
    <w:p w:rsidR="00FC29A9" w:rsidRPr="00FC29A9" w:rsidRDefault="00FC29A9" w:rsidP="00595AD3">
      <w:pPr>
        <w:ind w:left="720"/>
        <w:jc w:val="both"/>
      </w:pPr>
      <w:r w:rsidRPr="00FC29A9">
        <w:t>а. антиразвитие;</w:t>
      </w:r>
    </w:p>
    <w:p w:rsidR="00FC29A9" w:rsidRPr="00FC29A9" w:rsidRDefault="00FC29A9" w:rsidP="00595AD3">
      <w:pPr>
        <w:ind w:left="720"/>
        <w:jc w:val="both"/>
      </w:pPr>
      <w:r w:rsidRPr="00FC29A9">
        <w:t>б. деградация;</w:t>
      </w:r>
    </w:p>
    <w:p w:rsidR="00FC29A9" w:rsidRPr="00FC29A9" w:rsidRDefault="00FC29A9" w:rsidP="00595AD3">
      <w:pPr>
        <w:ind w:left="720"/>
        <w:jc w:val="both"/>
      </w:pPr>
      <w:r w:rsidRPr="00FC29A9">
        <w:t>в. кризис;</w:t>
      </w:r>
    </w:p>
    <w:p w:rsidR="00FC29A9" w:rsidRPr="00FC29A9" w:rsidRDefault="00FC29A9" w:rsidP="00595AD3">
      <w:pPr>
        <w:ind w:left="720"/>
        <w:jc w:val="both"/>
      </w:pPr>
      <w:r w:rsidRPr="00FC29A9">
        <w:t>г. регресс?</w:t>
      </w:r>
    </w:p>
    <w:p w:rsidR="00FC29A9" w:rsidRPr="00FC29A9" w:rsidRDefault="00FC29A9" w:rsidP="00595AD3">
      <w:pPr>
        <w:jc w:val="both"/>
      </w:pPr>
    </w:p>
    <w:p w:rsidR="00FC29A9" w:rsidRPr="00FC29A9" w:rsidRDefault="00FC29A9" w:rsidP="00595AD3">
      <w:pPr>
        <w:numPr>
          <w:ilvl w:val="0"/>
          <w:numId w:val="13"/>
        </w:numPr>
        <w:jc w:val="both"/>
        <w:rPr>
          <w:b/>
        </w:rPr>
      </w:pPr>
      <w:r w:rsidRPr="00FC29A9">
        <w:rPr>
          <w:b/>
        </w:rPr>
        <w:t xml:space="preserve">Элементарным фиксатором и носителем знания является: </w:t>
      </w:r>
    </w:p>
    <w:p w:rsidR="00FC29A9" w:rsidRPr="00FC29A9" w:rsidRDefault="00FC29A9" w:rsidP="00595AD3">
      <w:pPr>
        <w:ind w:left="720"/>
        <w:jc w:val="both"/>
      </w:pPr>
      <w:r w:rsidRPr="00FC29A9">
        <w:t>а. теория;</w:t>
      </w:r>
    </w:p>
    <w:p w:rsidR="00FC29A9" w:rsidRPr="00FC29A9" w:rsidRDefault="00FC29A9" w:rsidP="00595AD3">
      <w:pPr>
        <w:ind w:left="720"/>
        <w:jc w:val="both"/>
      </w:pPr>
      <w:r w:rsidRPr="00FC29A9">
        <w:t>б. умозаключение;</w:t>
      </w:r>
    </w:p>
    <w:p w:rsidR="00FC29A9" w:rsidRPr="00FC29A9" w:rsidRDefault="00FC29A9" w:rsidP="00595AD3">
      <w:pPr>
        <w:ind w:left="720"/>
        <w:jc w:val="both"/>
      </w:pPr>
      <w:r w:rsidRPr="00FC29A9">
        <w:t>в. суждение;</w:t>
      </w:r>
    </w:p>
    <w:p w:rsidR="00FC29A9" w:rsidRPr="00FC29A9" w:rsidRDefault="00FC29A9" w:rsidP="00595AD3">
      <w:pPr>
        <w:ind w:left="720"/>
        <w:jc w:val="both"/>
      </w:pPr>
      <w:r w:rsidRPr="00FC29A9">
        <w:t>г. ощущение?</w:t>
      </w:r>
    </w:p>
    <w:p w:rsidR="00FC29A9" w:rsidRPr="00FC29A9" w:rsidRDefault="00FC29A9" w:rsidP="00595AD3">
      <w:pPr>
        <w:ind w:firstLine="709"/>
        <w:jc w:val="both"/>
      </w:pPr>
    </w:p>
    <w:p w:rsidR="00FC29A9" w:rsidRPr="00FC29A9" w:rsidRDefault="00FC29A9" w:rsidP="00595AD3">
      <w:pPr>
        <w:numPr>
          <w:ilvl w:val="0"/>
          <w:numId w:val="13"/>
        </w:numPr>
        <w:jc w:val="both"/>
        <w:rPr>
          <w:b/>
        </w:rPr>
      </w:pPr>
      <w:r w:rsidRPr="00FC29A9">
        <w:rPr>
          <w:b/>
        </w:rPr>
        <w:t>Категория, выражающая идею нравственной чистоты:</w:t>
      </w:r>
    </w:p>
    <w:p w:rsidR="00FC29A9" w:rsidRPr="00FC29A9" w:rsidRDefault="00FC29A9" w:rsidP="00595AD3">
      <w:pPr>
        <w:ind w:left="720"/>
        <w:jc w:val="both"/>
      </w:pPr>
      <w:r w:rsidRPr="00FC29A9">
        <w:t>пунктуальность;</w:t>
      </w:r>
    </w:p>
    <w:p w:rsidR="00FC29A9" w:rsidRPr="00FC29A9" w:rsidRDefault="00FC29A9" w:rsidP="00595AD3">
      <w:pPr>
        <w:ind w:left="720"/>
        <w:jc w:val="both"/>
      </w:pPr>
      <w:r w:rsidRPr="00FC29A9">
        <w:t xml:space="preserve"> искренность;</w:t>
      </w:r>
    </w:p>
    <w:p w:rsidR="00FC29A9" w:rsidRPr="00FC29A9" w:rsidRDefault="00FC29A9" w:rsidP="00595AD3">
      <w:pPr>
        <w:ind w:left="720"/>
        <w:jc w:val="both"/>
      </w:pPr>
      <w:r w:rsidRPr="00FC29A9">
        <w:t xml:space="preserve"> целомудрие;</w:t>
      </w:r>
    </w:p>
    <w:p w:rsidR="00FC29A9" w:rsidRPr="00FC29A9" w:rsidRDefault="00FC29A9" w:rsidP="00595AD3">
      <w:pPr>
        <w:ind w:left="720"/>
        <w:jc w:val="both"/>
      </w:pPr>
      <w:r w:rsidRPr="00FC29A9">
        <w:t xml:space="preserve"> мудрость?</w:t>
      </w:r>
    </w:p>
    <w:p w:rsidR="00FC29A9" w:rsidRPr="00FC29A9" w:rsidRDefault="00FC29A9" w:rsidP="00595AD3">
      <w:pPr>
        <w:ind w:firstLine="709"/>
        <w:jc w:val="both"/>
      </w:pPr>
    </w:p>
    <w:p w:rsidR="00FC29A9" w:rsidRPr="00FC29A9" w:rsidRDefault="00FC29A9" w:rsidP="00595AD3">
      <w:pPr>
        <w:numPr>
          <w:ilvl w:val="0"/>
          <w:numId w:val="13"/>
        </w:numPr>
        <w:jc w:val="both"/>
        <w:rPr>
          <w:b/>
        </w:rPr>
      </w:pPr>
      <w:r w:rsidRPr="00FC29A9">
        <w:rPr>
          <w:b/>
        </w:rPr>
        <w:t xml:space="preserve">Понятие, выражающее способ бытия одушевленных существ: </w:t>
      </w:r>
    </w:p>
    <w:p w:rsidR="00FC29A9" w:rsidRPr="00FC29A9" w:rsidRDefault="00FC29A9" w:rsidP="00595AD3">
      <w:pPr>
        <w:ind w:left="720"/>
        <w:jc w:val="both"/>
      </w:pPr>
      <w:r w:rsidRPr="00FC29A9">
        <w:t>а. активность;</w:t>
      </w:r>
    </w:p>
    <w:p w:rsidR="00FC29A9" w:rsidRPr="00FC29A9" w:rsidRDefault="00FC29A9" w:rsidP="00595AD3">
      <w:pPr>
        <w:ind w:left="720"/>
        <w:jc w:val="both"/>
      </w:pPr>
      <w:r w:rsidRPr="00FC29A9">
        <w:t>б. потребление;</w:t>
      </w:r>
    </w:p>
    <w:p w:rsidR="00FC29A9" w:rsidRPr="00FC29A9" w:rsidRDefault="00FC29A9" w:rsidP="00595AD3">
      <w:pPr>
        <w:ind w:left="720"/>
        <w:jc w:val="both"/>
      </w:pPr>
      <w:r w:rsidRPr="00FC29A9">
        <w:t>в. жизнь;</w:t>
      </w:r>
    </w:p>
    <w:p w:rsidR="00FC29A9" w:rsidRPr="00FC29A9" w:rsidRDefault="00FC29A9" w:rsidP="00595AD3">
      <w:pPr>
        <w:ind w:left="720"/>
        <w:jc w:val="both"/>
      </w:pPr>
      <w:r w:rsidRPr="00FC29A9">
        <w:t>г. движение?</w:t>
      </w:r>
    </w:p>
    <w:p w:rsidR="00FC29A9" w:rsidRPr="00FC29A9" w:rsidRDefault="00FC29A9" w:rsidP="00595AD3">
      <w:pPr>
        <w:ind w:left="720"/>
        <w:jc w:val="both"/>
      </w:pPr>
    </w:p>
    <w:p w:rsidR="00FC29A9" w:rsidRPr="00595AD3" w:rsidRDefault="00FC29A9" w:rsidP="00595AD3">
      <w:pPr>
        <w:rPr>
          <w:b/>
          <w:i/>
        </w:rPr>
      </w:pPr>
      <w:r w:rsidRPr="00595AD3">
        <w:rPr>
          <w:b/>
          <w:i/>
        </w:rPr>
        <w:t xml:space="preserve">Часть </w:t>
      </w:r>
      <w:r w:rsidRPr="00595AD3">
        <w:rPr>
          <w:b/>
          <w:i/>
          <w:lang w:val="en-US"/>
        </w:rPr>
        <w:t>III</w:t>
      </w:r>
      <w:r w:rsidRPr="00595AD3">
        <w:rPr>
          <w:b/>
          <w:i/>
        </w:rPr>
        <w:t>.</w:t>
      </w:r>
    </w:p>
    <w:p w:rsidR="00FC29A9" w:rsidRPr="00FC29A9" w:rsidRDefault="00FC29A9" w:rsidP="00595AD3">
      <w:pPr>
        <w:ind w:left="1080"/>
      </w:pPr>
    </w:p>
    <w:p w:rsidR="00FC29A9" w:rsidRPr="00FC29A9" w:rsidRDefault="00FC29A9" w:rsidP="00595AD3">
      <w:pPr>
        <w:numPr>
          <w:ilvl w:val="0"/>
          <w:numId w:val="14"/>
        </w:numPr>
        <w:jc w:val="both"/>
        <w:rPr>
          <w:b/>
        </w:rPr>
      </w:pPr>
      <w:r w:rsidRPr="00FC29A9">
        <w:rPr>
          <w:b/>
        </w:rPr>
        <w:t xml:space="preserve">Первый богословско-этический трактат в древнерусской литературе: </w:t>
      </w:r>
    </w:p>
    <w:p w:rsidR="00FC29A9" w:rsidRPr="00FC29A9" w:rsidRDefault="00FC29A9" w:rsidP="00595AD3">
      <w:pPr>
        <w:ind w:left="720"/>
        <w:jc w:val="both"/>
      </w:pPr>
      <w:r w:rsidRPr="00FC29A9">
        <w:t xml:space="preserve">а. </w:t>
      </w:r>
      <w:r w:rsidR="005F48C5">
        <w:t>"</w:t>
      </w:r>
      <w:r w:rsidRPr="00FC29A9">
        <w:t>Слово о законе и благодати</w:t>
      </w:r>
      <w:r w:rsidR="005F48C5">
        <w:t>"</w:t>
      </w:r>
      <w:r w:rsidRPr="00FC29A9">
        <w:t>;</w:t>
      </w:r>
    </w:p>
    <w:p w:rsidR="00FC29A9" w:rsidRPr="00FC29A9" w:rsidRDefault="00FC29A9" w:rsidP="00595AD3">
      <w:pPr>
        <w:ind w:left="720"/>
        <w:jc w:val="both"/>
      </w:pPr>
      <w:r w:rsidRPr="00FC29A9">
        <w:t xml:space="preserve">б. </w:t>
      </w:r>
      <w:r w:rsidR="005F48C5">
        <w:t>"</w:t>
      </w:r>
      <w:r w:rsidRPr="00FC29A9">
        <w:t>Поучение детям</w:t>
      </w:r>
      <w:r w:rsidR="005F48C5">
        <w:t>"</w:t>
      </w:r>
      <w:r w:rsidRPr="00FC29A9">
        <w:t>;</w:t>
      </w:r>
    </w:p>
    <w:p w:rsidR="00FC29A9" w:rsidRPr="00FC29A9" w:rsidRDefault="00FC29A9" w:rsidP="00595AD3">
      <w:pPr>
        <w:ind w:left="720"/>
        <w:jc w:val="both"/>
      </w:pPr>
      <w:r w:rsidRPr="00FC29A9">
        <w:t xml:space="preserve">в. </w:t>
      </w:r>
      <w:r w:rsidR="005F48C5">
        <w:t>"</w:t>
      </w:r>
      <w:r w:rsidRPr="00FC29A9">
        <w:t>Повесть временных лет</w:t>
      </w:r>
      <w:r w:rsidR="005F48C5">
        <w:t>"</w:t>
      </w:r>
      <w:r w:rsidRPr="00FC29A9">
        <w:t>;</w:t>
      </w:r>
    </w:p>
    <w:p w:rsidR="00FC29A9" w:rsidRPr="00FC29A9" w:rsidRDefault="00FC29A9" w:rsidP="00595AD3">
      <w:pPr>
        <w:ind w:left="720"/>
        <w:jc w:val="both"/>
      </w:pPr>
      <w:r w:rsidRPr="00FC29A9">
        <w:t xml:space="preserve">г. </w:t>
      </w:r>
      <w:r w:rsidR="005F48C5">
        <w:t>"</w:t>
      </w:r>
      <w:r w:rsidRPr="00FC29A9">
        <w:t>Слово о полку Игореве</w:t>
      </w:r>
      <w:r w:rsidR="005F48C5">
        <w:t>"</w:t>
      </w:r>
      <w:r w:rsidRPr="00FC29A9">
        <w:t>?</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 xml:space="preserve">Лидер направления </w:t>
      </w:r>
      <w:r w:rsidR="005F48C5">
        <w:rPr>
          <w:b/>
        </w:rPr>
        <w:t>"</w:t>
      </w:r>
      <w:r w:rsidRPr="00FC29A9">
        <w:rPr>
          <w:b/>
        </w:rPr>
        <w:t>нестяжателей</w:t>
      </w:r>
      <w:r w:rsidR="005F48C5">
        <w:rPr>
          <w:b/>
        </w:rPr>
        <w:t>"</w:t>
      </w:r>
      <w:r w:rsidRPr="00FC29A9">
        <w:rPr>
          <w:b/>
        </w:rPr>
        <w:t xml:space="preserve"> в древнерусской богословско-аскетической традиции:</w:t>
      </w:r>
    </w:p>
    <w:p w:rsidR="00FC29A9" w:rsidRPr="00FC29A9" w:rsidRDefault="00FC29A9" w:rsidP="00595AD3">
      <w:pPr>
        <w:ind w:left="720"/>
        <w:jc w:val="both"/>
      </w:pPr>
      <w:r w:rsidRPr="00FC29A9">
        <w:t>а. св. Феодосий Печерский;</w:t>
      </w:r>
    </w:p>
    <w:p w:rsidR="00FC29A9" w:rsidRPr="00FC29A9" w:rsidRDefault="00FC29A9" w:rsidP="00595AD3">
      <w:pPr>
        <w:ind w:left="720"/>
        <w:jc w:val="both"/>
      </w:pPr>
      <w:r w:rsidRPr="00FC29A9">
        <w:t>б. св. Нил Сорский;</w:t>
      </w:r>
    </w:p>
    <w:p w:rsidR="00FC29A9" w:rsidRPr="00FC29A9" w:rsidRDefault="00FC29A9" w:rsidP="00595AD3">
      <w:pPr>
        <w:ind w:left="720"/>
        <w:jc w:val="both"/>
      </w:pPr>
      <w:r w:rsidRPr="00FC29A9">
        <w:t>в.</w:t>
      </w:r>
      <w:r w:rsidR="000E7E20">
        <w:t xml:space="preserve"> </w:t>
      </w:r>
      <w:r w:rsidRPr="00FC29A9">
        <w:t>прп. Сергий Радонежский;</w:t>
      </w:r>
    </w:p>
    <w:p w:rsidR="00FC29A9" w:rsidRPr="00FC29A9" w:rsidRDefault="00FC29A9" w:rsidP="00595AD3">
      <w:pPr>
        <w:ind w:left="720"/>
        <w:jc w:val="both"/>
      </w:pPr>
      <w:r w:rsidRPr="00FC29A9">
        <w:t>г.</w:t>
      </w:r>
      <w:r w:rsidR="000E7E20">
        <w:t xml:space="preserve"> </w:t>
      </w:r>
      <w:r w:rsidRPr="00FC29A9">
        <w:t>прп. Епифаний Премудрый?</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 xml:space="preserve">Оппоненты </w:t>
      </w:r>
      <w:r w:rsidR="005F48C5">
        <w:rPr>
          <w:b/>
        </w:rPr>
        <w:t>"</w:t>
      </w:r>
      <w:r w:rsidRPr="00FC29A9">
        <w:rPr>
          <w:b/>
        </w:rPr>
        <w:t>нестяжателей</w:t>
      </w:r>
      <w:r w:rsidR="005F48C5">
        <w:rPr>
          <w:b/>
        </w:rPr>
        <w:t>"</w:t>
      </w:r>
      <w:r w:rsidRPr="00FC29A9">
        <w:rPr>
          <w:b/>
        </w:rPr>
        <w:t xml:space="preserve"> в богословско-этическом споре: </w:t>
      </w:r>
    </w:p>
    <w:p w:rsidR="00FC29A9" w:rsidRPr="00FC29A9" w:rsidRDefault="00FC29A9" w:rsidP="00595AD3">
      <w:pPr>
        <w:ind w:left="720"/>
        <w:jc w:val="both"/>
      </w:pPr>
      <w:r w:rsidRPr="00FC29A9">
        <w:t>а. несториане;</w:t>
      </w:r>
    </w:p>
    <w:p w:rsidR="00FC29A9" w:rsidRPr="00FC29A9" w:rsidRDefault="00FC29A9" w:rsidP="00595AD3">
      <w:pPr>
        <w:ind w:left="720"/>
        <w:jc w:val="both"/>
      </w:pPr>
      <w:r w:rsidRPr="00FC29A9">
        <w:t>б.</w:t>
      </w:r>
      <w:r w:rsidR="000E7E20">
        <w:t xml:space="preserve"> </w:t>
      </w:r>
      <w:r w:rsidRPr="00FC29A9">
        <w:t>никонеане;</w:t>
      </w:r>
    </w:p>
    <w:p w:rsidR="00FC29A9" w:rsidRPr="00FC29A9" w:rsidRDefault="00FC29A9" w:rsidP="00595AD3">
      <w:pPr>
        <w:ind w:left="720"/>
        <w:jc w:val="both"/>
      </w:pPr>
      <w:r w:rsidRPr="00FC29A9">
        <w:t>в. иосифляне;</w:t>
      </w:r>
    </w:p>
    <w:p w:rsidR="00FC29A9" w:rsidRPr="00FC29A9" w:rsidRDefault="00FC29A9" w:rsidP="00595AD3">
      <w:pPr>
        <w:ind w:left="720"/>
        <w:jc w:val="both"/>
      </w:pPr>
      <w:r w:rsidRPr="00FC29A9">
        <w:t>г. соборяне?</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 xml:space="preserve">Преемником какого государства полагается Московское княжество (Московская Русь) в контексте доктрины </w:t>
      </w:r>
      <w:r w:rsidR="005F48C5">
        <w:rPr>
          <w:b/>
        </w:rPr>
        <w:t>"</w:t>
      </w:r>
      <w:r w:rsidRPr="00FC29A9">
        <w:rPr>
          <w:b/>
        </w:rPr>
        <w:t xml:space="preserve">Москва – </w:t>
      </w:r>
      <w:r w:rsidRPr="00FC29A9">
        <w:rPr>
          <w:b/>
          <w:lang w:val="en-US"/>
        </w:rPr>
        <w:t>III</w:t>
      </w:r>
      <w:r w:rsidRPr="00FC29A9">
        <w:rPr>
          <w:b/>
        </w:rPr>
        <w:t>Рим</w:t>
      </w:r>
      <w:r w:rsidR="005F48C5">
        <w:rPr>
          <w:b/>
        </w:rPr>
        <w:t>"</w:t>
      </w:r>
      <w:r w:rsidRPr="00FC29A9">
        <w:rPr>
          <w:b/>
        </w:rPr>
        <w:t>:</w:t>
      </w:r>
    </w:p>
    <w:p w:rsidR="00FC29A9" w:rsidRPr="00FC29A9" w:rsidRDefault="00FC29A9" w:rsidP="00595AD3">
      <w:pPr>
        <w:ind w:left="720"/>
        <w:jc w:val="both"/>
      </w:pPr>
      <w:r w:rsidRPr="00FC29A9">
        <w:t>а. Римской империи;</w:t>
      </w:r>
    </w:p>
    <w:p w:rsidR="00FC29A9" w:rsidRPr="00FC29A9" w:rsidRDefault="00FC29A9" w:rsidP="00595AD3">
      <w:pPr>
        <w:ind w:left="720"/>
        <w:jc w:val="both"/>
      </w:pPr>
      <w:r w:rsidRPr="00FC29A9">
        <w:t>б. Византии;</w:t>
      </w:r>
    </w:p>
    <w:p w:rsidR="00FC29A9" w:rsidRPr="00FC29A9" w:rsidRDefault="00FC29A9" w:rsidP="00595AD3">
      <w:pPr>
        <w:ind w:left="720"/>
        <w:jc w:val="both"/>
      </w:pPr>
      <w:r w:rsidRPr="00FC29A9">
        <w:t>в. Киевской Руси;</w:t>
      </w:r>
    </w:p>
    <w:p w:rsidR="00FC29A9" w:rsidRPr="00FC29A9" w:rsidRDefault="00FC29A9" w:rsidP="00595AD3">
      <w:pPr>
        <w:ind w:left="720"/>
        <w:jc w:val="both"/>
      </w:pPr>
      <w:r w:rsidRPr="00FC29A9">
        <w:t>г. Золотой орды?</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Древнерусская философия семьи изложена в трактате:</w:t>
      </w:r>
    </w:p>
    <w:p w:rsidR="00FC29A9" w:rsidRPr="00FC29A9" w:rsidRDefault="00FC29A9" w:rsidP="00595AD3">
      <w:pPr>
        <w:ind w:left="720"/>
        <w:jc w:val="both"/>
      </w:pPr>
      <w:r w:rsidRPr="00FC29A9">
        <w:t>а. "Добротолюбие";</w:t>
      </w:r>
    </w:p>
    <w:p w:rsidR="00FC29A9" w:rsidRPr="00FC29A9" w:rsidRDefault="00FC29A9" w:rsidP="00595AD3">
      <w:pPr>
        <w:ind w:left="720"/>
        <w:jc w:val="both"/>
      </w:pPr>
      <w:r w:rsidRPr="00FC29A9">
        <w:t>б. "Голубиная книга";</w:t>
      </w:r>
    </w:p>
    <w:p w:rsidR="00FC29A9" w:rsidRPr="00FC29A9" w:rsidRDefault="00FC29A9" w:rsidP="00595AD3">
      <w:pPr>
        <w:ind w:left="720"/>
        <w:jc w:val="both"/>
      </w:pPr>
      <w:r w:rsidRPr="00FC29A9">
        <w:t>в. "Домострой";</w:t>
      </w:r>
    </w:p>
    <w:p w:rsidR="00FC29A9" w:rsidRPr="00FC29A9" w:rsidRDefault="00FC29A9" w:rsidP="00595AD3">
      <w:pPr>
        <w:ind w:left="720"/>
        <w:jc w:val="both"/>
      </w:pPr>
      <w:r w:rsidRPr="00FC29A9">
        <w:t>г. "Юности честное зерцало"?</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Самый яркий оппонент патриарха Никона, лидер раскольников:</w:t>
      </w:r>
    </w:p>
    <w:p w:rsidR="00FC29A9" w:rsidRPr="00FC29A9" w:rsidRDefault="00FC29A9" w:rsidP="00595AD3">
      <w:pPr>
        <w:ind w:left="720"/>
        <w:jc w:val="both"/>
      </w:pPr>
      <w:r w:rsidRPr="00FC29A9">
        <w:t>а. протопоп Феофан Прокопович;</w:t>
      </w:r>
    </w:p>
    <w:p w:rsidR="00FC29A9" w:rsidRPr="00FC29A9" w:rsidRDefault="00FC29A9" w:rsidP="00595AD3">
      <w:pPr>
        <w:ind w:left="720"/>
        <w:jc w:val="both"/>
      </w:pPr>
      <w:r w:rsidRPr="00FC29A9">
        <w:t>б. Протопоп Аввакум;</w:t>
      </w:r>
    </w:p>
    <w:p w:rsidR="00FC29A9" w:rsidRPr="00FC29A9" w:rsidRDefault="00FC29A9" w:rsidP="00595AD3">
      <w:pPr>
        <w:ind w:left="720"/>
        <w:jc w:val="both"/>
      </w:pPr>
      <w:r w:rsidRPr="00FC29A9">
        <w:t>в. Протопоп Сильвестр;</w:t>
      </w:r>
    </w:p>
    <w:p w:rsidR="00FC29A9" w:rsidRPr="00FC29A9" w:rsidRDefault="00FC29A9" w:rsidP="00595AD3">
      <w:pPr>
        <w:ind w:left="720"/>
        <w:jc w:val="both"/>
      </w:pPr>
      <w:r w:rsidRPr="00FC29A9">
        <w:t>г. инок Филофей?</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Автор проекта создания Московского университета:</w:t>
      </w:r>
    </w:p>
    <w:p w:rsidR="00FC29A9" w:rsidRPr="00FC29A9" w:rsidRDefault="00FC29A9" w:rsidP="00595AD3">
      <w:pPr>
        <w:ind w:left="720"/>
        <w:jc w:val="both"/>
      </w:pPr>
      <w:r w:rsidRPr="00FC29A9">
        <w:t>а. А.П. Сумароков;</w:t>
      </w:r>
    </w:p>
    <w:p w:rsidR="00FC29A9" w:rsidRPr="00FC29A9" w:rsidRDefault="00FC29A9" w:rsidP="00595AD3">
      <w:pPr>
        <w:ind w:left="720"/>
        <w:jc w:val="both"/>
      </w:pPr>
      <w:r w:rsidRPr="00FC29A9">
        <w:t>б. М.В. Ломоносов;</w:t>
      </w:r>
    </w:p>
    <w:p w:rsidR="00FC29A9" w:rsidRPr="00FC29A9" w:rsidRDefault="00FC29A9" w:rsidP="00595AD3">
      <w:pPr>
        <w:ind w:left="720"/>
        <w:jc w:val="both"/>
      </w:pPr>
      <w:r w:rsidRPr="00FC29A9">
        <w:t>в. А.Н. Радищев;</w:t>
      </w:r>
    </w:p>
    <w:p w:rsidR="00FC29A9" w:rsidRPr="00FC29A9" w:rsidRDefault="00FC29A9" w:rsidP="00595AD3">
      <w:pPr>
        <w:ind w:left="720"/>
        <w:jc w:val="both"/>
      </w:pPr>
      <w:r w:rsidRPr="00FC29A9">
        <w:t>г. Г.А. Потемкин?</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 xml:space="preserve">Ключевая философская дискуссия в русской философии </w:t>
      </w:r>
      <w:r w:rsidRPr="00FC29A9">
        <w:rPr>
          <w:b/>
          <w:lang w:val="en-US"/>
        </w:rPr>
        <w:t>XIX</w:t>
      </w:r>
      <w:r w:rsidRPr="00FC29A9">
        <w:rPr>
          <w:b/>
        </w:rPr>
        <w:t xml:space="preserve"> века:</w:t>
      </w:r>
    </w:p>
    <w:p w:rsidR="00FC29A9" w:rsidRPr="00FC29A9" w:rsidRDefault="00FC29A9" w:rsidP="00595AD3">
      <w:pPr>
        <w:ind w:left="720"/>
        <w:jc w:val="both"/>
      </w:pPr>
      <w:r w:rsidRPr="00FC29A9">
        <w:t>а. между идеалистами и материалистами;</w:t>
      </w:r>
    </w:p>
    <w:p w:rsidR="00FC29A9" w:rsidRPr="00FC29A9" w:rsidRDefault="00FC29A9" w:rsidP="00595AD3">
      <w:pPr>
        <w:ind w:left="720"/>
        <w:jc w:val="both"/>
      </w:pPr>
      <w:r w:rsidRPr="00FC29A9">
        <w:t>б. между консерваторами и либералами;</w:t>
      </w:r>
    </w:p>
    <w:p w:rsidR="00FC29A9" w:rsidRPr="00FC29A9" w:rsidRDefault="00FC29A9" w:rsidP="00595AD3">
      <w:pPr>
        <w:ind w:left="720"/>
        <w:jc w:val="both"/>
      </w:pPr>
      <w:r w:rsidRPr="00FC29A9">
        <w:t>в. между западниками и славянофилами;</w:t>
      </w:r>
    </w:p>
    <w:p w:rsidR="00FC29A9" w:rsidRPr="00FC29A9" w:rsidRDefault="00FC29A9" w:rsidP="00595AD3">
      <w:pPr>
        <w:ind w:left="720"/>
        <w:jc w:val="both"/>
      </w:pPr>
      <w:r w:rsidRPr="00FC29A9">
        <w:t>г. между гегельянцами и шеллингианцами?</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 xml:space="preserve">Основное историософское произведение П.Я. Чаадаева, вызвавшее бурную полемику в российском обществе и длительную дискуссию в истории русской философии: </w:t>
      </w:r>
    </w:p>
    <w:p w:rsidR="00FC29A9" w:rsidRPr="00FC29A9" w:rsidRDefault="00FC29A9" w:rsidP="00595AD3">
      <w:pPr>
        <w:ind w:left="720"/>
        <w:jc w:val="both"/>
      </w:pPr>
      <w:r w:rsidRPr="00FC29A9">
        <w:t>а.</w:t>
      </w:r>
      <w:r w:rsidR="000E7E20">
        <w:t xml:space="preserve"> </w:t>
      </w:r>
      <w:r w:rsidR="005F48C5">
        <w:t>"</w:t>
      </w:r>
      <w:r w:rsidRPr="00FC29A9">
        <w:t>Первое философическое письмо</w:t>
      </w:r>
      <w:r w:rsidR="005F48C5">
        <w:t>"</w:t>
      </w:r>
      <w:r w:rsidRPr="00FC29A9">
        <w:t>;</w:t>
      </w:r>
    </w:p>
    <w:p w:rsidR="00FC29A9" w:rsidRPr="00FC29A9" w:rsidRDefault="00FC29A9" w:rsidP="00595AD3">
      <w:pPr>
        <w:ind w:left="720"/>
        <w:jc w:val="both"/>
      </w:pPr>
      <w:r w:rsidRPr="00FC29A9">
        <w:t xml:space="preserve">б. </w:t>
      </w:r>
      <w:r w:rsidR="005F48C5">
        <w:t>"</w:t>
      </w:r>
      <w:r w:rsidRPr="00FC29A9">
        <w:t>Второе философическое письмо</w:t>
      </w:r>
      <w:r w:rsidR="005F48C5">
        <w:t>"</w:t>
      </w:r>
      <w:r w:rsidRPr="00FC29A9">
        <w:t>;</w:t>
      </w:r>
    </w:p>
    <w:p w:rsidR="00FC29A9" w:rsidRPr="00FC29A9" w:rsidRDefault="00FC29A9" w:rsidP="00595AD3">
      <w:pPr>
        <w:ind w:left="720"/>
        <w:jc w:val="both"/>
      </w:pPr>
      <w:r w:rsidRPr="00FC29A9">
        <w:t xml:space="preserve">в. </w:t>
      </w:r>
      <w:r w:rsidR="005F48C5">
        <w:t>"</w:t>
      </w:r>
      <w:r w:rsidRPr="00FC29A9">
        <w:t>Апология сумасшедшего</w:t>
      </w:r>
      <w:r w:rsidR="005F48C5">
        <w:t>"</w:t>
      </w:r>
      <w:r w:rsidRPr="00FC29A9">
        <w:t>;</w:t>
      </w:r>
    </w:p>
    <w:p w:rsidR="00FC29A9" w:rsidRPr="00FC29A9" w:rsidRDefault="00FC29A9" w:rsidP="00595AD3">
      <w:pPr>
        <w:ind w:left="720"/>
        <w:jc w:val="both"/>
      </w:pPr>
      <w:r w:rsidRPr="00FC29A9">
        <w:t xml:space="preserve">г. </w:t>
      </w:r>
      <w:r w:rsidR="005F48C5">
        <w:t>"</w:t>
      </w:r>
      <w:r w:rsidRPr="00FC29A9">
        <w:t>Выбранные места из переписки с друзьями</w:t>
      </w:r>
      <w:r w:rsidR="005F48C5">
        <w:t>"</w:t>
      </w:r>
      <w:r w:rsidRPr="00FC29A9">
        <w:t>?</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Понятие соборности в понимании А.С. Хомякова, заключает в себе идею:</w:t>
      </w:r>
    </w:p>
    <w:p w:rsidR="00FC29A9" w:rsidRPr="00FC29A9" w:rsidRDefault="00FC29A9" w:rsidP="00595AD3">
      <w:pPr>
        <w:ind w:left="720"/>
        <w:jc w:val="both"/>
      </w:pPr>
      <w:r w:rsidRPr="00FC29A9">
        <w:t>а. о нравственном превосходстве коллективизма над индивидуализмом;</w:t>
      </w:r>
    </w:p>
    <w:p w:rsidR="00FC29A9" w:rsidRPr="00FC29A9" w:rsidRDefault="00FC29A9" w:rsidP="00595AD3">
      <w:pPr>
        <w:ind w:left="720"/>
        <w:jc w:val="both"/>
      </w:pPr>
      <w:r w:rsidRPr="00FC29A9">
        <w:t>б. о необходимости организационного объединения всех христианских конфессий;</w:t>
      </w:r>
    </w:p>
    <w:p w:rsidR="00FC29A9" w:rsidRPr="00FC29A9" w:rsidRDefault="00FC29A9" w:rsidP="00595AD3">
      <w:pPr>
        <w:ind w:left="720"/>
        <w:jc w:val="both"/>
      </w:pPr>
      <w:r w:rsidRPr="00FC29A9">
        <w:t>в. о единении личностей в духе Истины;</w:t>
      </w:r>
    </w:p>
    <w:p w:rsidR="00FC29A9" w:rsidRPr="00FC29A9" w:rsidRDefault="00FC29A9" w:rsidP="00595AD3">
      <w:pPr>
        <w:ind w:left="720"/>
        <w:jc w:val="both"/>
      </w:pPr>
      <w:r w:rsidRPr="00FC29A9">
        <w:t>г. о единении всех народов в христианстве?</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 xml:space="preserve">Первым фундаментальным условием адекватного познания реальности, с точки зрения И.В. Киреевского, является: </w:t>
      </w:r>
    </w:p>
    <w:p w:rsidR="00FC29A9" w:rsidRPr="00FC29A9" w:rsidRDefault="00FC29A9" w:rsidP="00595AD3">
      <w:pPr>
        <w:ind w:left="720"/>
        <w:jc w:val="both"/>
      </w:pPr>
      <w:r w:rsidRPr="00FC29A9">
        <w:t>а. продуктивная сила воображения;</w:t>
      </w:r>
    </w:p>
    <w:p w:rsidR="00FC29A9" w:rsidRPr="00FC29A9" w:rsidRDefault="00FC29A9" w:rsidP="00595AD3">
      <w:pPr>
        <w:ind w:left="720"/>
        <w:jc w:val="both"/>
      </w:pPr>
      <w:r w:rsidRPr="00FC29A9">
        <w:t>б. здравомыслие;</w:t>
      </w:r>
    </w:p>
    <w:p w:rsidR="00FC29A9" w:rsidRPr="00FC29A9" w:rsidRDefault="00FC29A9" w:rsidP="00595AD3">
      <w:pPr>
        <w:ind w:left="720"/>
        <w:jc w:val="both"/>
      </w:pPr>
      <w:r w:rsidRPr="00FC29A9">
        <w:t>в. качественная работа аппарата чувственного восприятия;</w:t>
      </w:r>
    </w:p>
    <w:p w:rsidR="00FC29A9" w:rsidRPr="00FC29A9" w:rsidRDefault="00FC29A9" w:rsidP="00595AD3">
      <w:pPr>
        <w:ind w:left="720"/>
        <w:jc w:val="both"/>
      </w:pPr>
      <w:r w:rsidRPr="00FC29A9">
        <w:t>г. цельность разума?</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 xml:space="preserve">К лидерам славянофилов относятся: </w:t>
      </w:r>
    </w:p>
    <w:p w:rsidR="00FC29A9" w:rsidRPr="00FC29A9" w:rsidRDefault="00FC29A9" w:rsidP="00595AD3">
      <w:pPr>
        <w:ind w:left="720"/>
        <w:jc w:val="both"/>
      </w:pPr>
      <w:r w:rsidRPr="00FC29A9">
        <w:t>а. А.И. Герцена и Н.П. Огарева;</w:t>
      </w:r>
    </w:p>
    <w:p w:rsidR="00FC29A9" w:rsidRPr="00FC29A9" w:rsidRDefault="00FC29A9" w:rsidP="00595AD3">
      <w:pPr>
        <w:ind w:left="720"/>
        <w:jc w:val="both"/>
      </w:pPr>
      <w:r w:rsidRPr="00FC29A9">
        <w:t>б. Н.М. Карамзина и В.А. Жуковского;</w:t>
      </w:r>
    </w:p>
    <w:p w:rsidR="00FC29A9" w:rsidRPr="00FC29A9" w:rsidRDefault="00FC29A9" w:rsidP="00595AD3">
      <w:pPr>
        <w:ind w:left="720"/>
        <w:jc w:val="both"/>
      </w:pPr>
      <w:r w:rsidRPr="00FC29A9">
        <w:t>в. А.С. Хомякова и И.В. Киреевского;</w:t>
      </w:r>
    </w:p>
    <w:p w:rsidR="00FC29A9" w:rsidRPr="00FC29A9" w:rsidRDefault="00FC29A9" w:rsidP="00595AD3">
      <w:pPr>
        <w:ind w:left="720"/>
        <w:jc w:val="both"/>
      </w:pPr>
      <w:r w:rsidRPr="00FC29A9">
        <w:t>г. В.Г. Белинского и М.А. Бакунина?</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Программная философская статья А.С. Хомякова:</w:t>
      </w:r>
    </w:p>
    <w:p w:rsidR="00FC29A9" w:rsidRPr="00FC29A9" w:rsidRDefault="00FC29A9" w:rsidP="00595AD3">
      <w:pPr>
        <w:ind w:left="720"/>
        <w:jc w:val="both"/>
      </w:pPr>
      <w:r w:rsidRPr="00FC29A9">
        <w:t>а.</w:t>
      </w:r>
      <w:r w:rsidR="000E7E20">
        <w:t xml:space="preserve"> </w:t>
      </w:r>
      <w:r w:rsidR="005F48C5">
        <w:t>"</w:t>
      </w:r>
      <w:r w:rsidRPr="00FC29A9">
        <w:t>О старом и новом</w:t>
      </w:r>
      <w:r w:rsidR="005F48C5">
        <w:t>"</w:t>
      </w:r>
      <w:r w:rsidRPr="00FC29A9">
        <w:t>;</w:t>
      </w:r>
    </w:p>
    <w:p w:rsidR="00FC29A9" w:rsidRPr="00FC29A9" w:rsidRDefault="00FC29A9" w:rsidP="00595AD3">
      <w:pPr>
        <w:ind w:left="720"/>
        <w:jc w:val="both"/>
      </w:pPr>
      <w:r w:rsidRPr="00FC29A9">
        <w:t xml:space="preserve">б. </w:t>
      </w:r>
      <w:r w:rsidR="005F48C5">
        <w:t>"</w:t>
      </w:r>
      <w:r w:rsidRPr="00FC29A9">
        <w:t>Луч света в темном царстве</w:t>
      </w:r>
      <w:r w:rsidR="005F48C5">
        <w:t>"</w:t>
      </w:r>
      <w:r w:rsidRPr="00FC29A9">
        <w:t>;</w:t>
      </w:r>
    </w:p>
    <w:p w:rsidR="00FC29A9" w:rsidRPr="00FC29A9" w:rsidRDefault="00FC29A9" w:rsidP="00595AD3">
      <w:pPr>
        <w:ind w:left="720"/>
        <w:jc w:val="both"/>
      </w:pPr>
      <w:r w:rsidRPr="00FC29A9">
        <w:t xml:space="preserve">в. </w:t>
      </w:r>
      <w:r w:rsidR="005F48C5">
        <w:t>"</w:t>
      </w:r>
      <w:r w:rsidRPr="00FC29A9">
        <w:t>Философические письма</w:t>
      </w:r>
      <w:r w:rsidR="005F48C5">
        <w:t>"</w:t>
      </w:r>
      <w:r w:rsidRPr="00FC29A9">
        <w:t>;</w:t>
      </w:r>
    </w:p>
    <w:p w:rsidR="00FC29A9" w:rsidRPr="00FC29A9" w:rsidRDefault="00FC29A9" w:rsidP="00595AD3">
      <w:pPr>
        <w:ind w:left="720"/>
        <w:jc w:val="both"/>
      </w:pPr>
      <w:r w:rsidRPr="00FC29A9">
        <w:t xml:space="preserve">г. </w:t>
      </w:r>
      <w:r w:rsidR="005F48C5">
        <w:t>"</w:t>
      </w:r>
      <w:r w:rsidRPr="00FC29A9">
        <w:t>Россия и Европа</w:t>
      </w:r>
      <w:r w:rsidR="005F48C5">
        <w:t>"</w:t>
      </w:r>
      <w:r w:rsidRPr="00FC29A9">
        <w:t>?</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Русский мыслитель, один из первых теоретиков цивилизационного подхода:</w:t>
      </w:r>
    </w:p>
    <w:p w:rsidR="00FC29A9" w:rsidRPr="00FC29A9" w:rsidRDefault="00FC29A9" w:rsidP="00595AD3">
      <w:pPr>
        <w:ind w:left="720"/>
        <w:jc w:val="both"/>
      </w:pPr>
      <w:r w:rsidRPr="00FC29A9">
        <w:t>а. В.С. Соловьев;</w:t>
      </w:r>
    </w:p>
    <w:p w:rsidR="00FC29A9" w:rsidRPr="00FC29A9" w:rsidRDefault="00FC29A9" w:rsidP="00595AD3">
      <w:pPr>
        <w:ind w:left="720"/>
        <w:jc w:val="both"/>
      </w:pPr>
      <w:r w:rsidRPr="00FC29A9">
        <w:t>б. Л.Н. Толстой;</w:t>
      </w:r>
    </w:p>
    <w:p w:rsidR="00FC29A9" w:rsidRPr="00FC29A9" w:rsidRDefault="00FC29A9" w:rsidP="00595AD3">
      <w:pPr>
        <w:ind w:left="720"/>
        <w:jc w:val="both"/>
      </w:pPr>
      <w:r w:rsidRPr="00FC29A9">
        <w:t>в. Т.Н. Грановский;</w:t>
      </w:r>
    </w:p>
    <w:p w:rsidR="00FC29A9" w:rsidRPr="00FC29A9" w:rsidRDefault="00FC29A9" w:rsidP="00595AD3">
      <w:pPr>
        <w:ind w:left="720"/>
        <w:jc w:val="both"/>
      </w:pPr>
      <w:r w:rsidRPr="00FC29A9">
        <w:t>г. Н.Я. Данилевский?</w:t>
      </w:r>
    </w:p>
    <w:p w:rsidR="00FC29A9" w:rsidRPr="00FC29A9" w:rsidRDefault="00FC29A9" w:rsidP="00595AD3">
      <w:pPr>
        <w:ind w:left="720"/>
        <w:jc w:val="both"/>
      </w:pPr>
    </w:p>
    <w:p w:rsidR="00FC29A9" w:rsidRPr="00FC29A9" w:rsidRDefault="00FC29A9" w:rsidP="00595AD3">
      <w:pPr>
        <w:numPr>
          <w:ilvl w:val="0"/>
          <w:numId w:val="14"/>
        </w:numPr>
        <w:jc w:val="both"/>
      </w:pPr>
      <w:r w:rsidRPr="00FC29A9">
        <w:rPr>
          <w:b/>
        </w:rPr>
        <w:t xml:space="preserve">Автор первого в русской философии значительного труда по логике </w:t>
      </w:r>
      <w:r w:rsidR="005F48C5">
        <w:rPr>
          <w:b/>
        </w:rPr>
        <w:t>"</w:t>
      </w:r>
      <w:r w:rsidRPr="00FC29A9">
        <w:rPr>
          <w:b/>
        </w:rPr>
        <w:t>Классификация</w:t>
      </w:r>
      <w:r w:rsidRPr="00FC29A9">
        <w:t xml:space="preserve"> выводов</w:t>
      </w:r>
      <w:r w:rsidR="005F48C5">
        <w:t>"</w:t>
      </w:r>
      <w:r w:rsidRPr="00FC29A9">
        <w:t xml:space="preserve">: </w:t>
      </w:r>
    </w:p>
    <w:p w:rsidR="00FC29A9" w:rsidRPr="00FC29A9" w:rsidRDefault="00FC29A9" w:rsidP="00595AD3">
      <w:pPr>
        <w:ind w:left="720"/>
        <w:jc w:val="both"/>
      </w:pPr>
      <w:r w:rsidRPr="00FC29A9">
        <w:t>а. Г.В. Чичерин;</w:t>
      </w:r>
    </w:p>
    <w:p w:rsidR="00FC29A9" w:rsidRPr="00FC29A9" w:rsidRDefault="00FC29A9" w:rsidP="00595AD3">
      <w:pPr>
        <w:ind w:left="720"/>
        <w:jc w:val="both"/>
      </w:pPr>
      <w:r w:rsidRPr="00FC29A9">
        <w:t>б. Н.Г. Чернышевский;</w:t>
      </w:r>
    </w:p>
    <w:p w:rsidR="00FC29A9" w:rsidRPr="00FC29A9" w:rsidRDefault="00FC29A9" w:rsidP="00595AD3">
      <w:pPr>
        <w:ind w:left="720"/>
        <w:jc w:val="both"/>
      </w:pPr>
      <w:r w:rsidRPr="00FC29A9">
        <w:t>в. М.И. Каринский;</w:t>
      </w:r>
    </w:p>
    <w:p w:rsidR="00FC29A9" w:rsidRPr="00FC29A9" w:rsidRDefault="00FC29A9" w:rsidP="00595AD3">
      <w:pPr>
        <w:ind w:left="720"/>
        <w:jc w:val="both"/>
      </w:pPr>
      <w:r w:rsidRPr="00FC29A9">
        <w:t>г. Ф.А. Голубинский?</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Русский философ – первый выборный ректор Московского университета:</w:t>
      </w:r>
    </w:p>
    <w:p w:rsidR="00FC29A9" w:rsidRPr="00FC29A9" w:rsidRDefault="00FC29A9" w:rsidP="00595AD3">
      <w:pPr>
        <w:ind w:left="720"/>
        <w:jc w:val="both"/>
      </w:pPr>
      <w:r w:rsidRPr="00FC29A9">
        <w:t>а. А.А. Козлов;</w:t>
      </w:r>
    </w:p>
    <w:p w:rsidR="00FC29A9" w:rsidRPr="00FC29A9" w:rsidRDefault="00FC29A9" w:rsidP="00595AD3">
      <w:pPr>
        <w:ind w:left="720"/>
        <w:jc w:val="both"/>
      </w:pPr>
      <w:r w:rsidRPr="00FC29A9">
        <w:t>б. С.А. Аскольдов;</w:t>
      </w:r>
    </w:p>
    <w:p w:rsidR="00FC29A9" w:rsidRPr="00FC29A9" w:rsidRDefault="00FC29A9" w:rsidP="00595AD3">
      <w:pPr>
        <w:ind w:left="720"/>
        <w:jc w:val="both"/>
      </w:pPr>
      <w:r w:rsidRPr="00FC29A9">
        <w:t>в. С.Н. Трубецкой;</w:t>
      </w:r>
    </w:p>
    <w:p w:rsidR="00FC29A9" w:rsidRPr="00FC29A9" w:rsidRDefault="00FC29A9" w:rsidP="00595AD3">
      <w:pPr>
        <w:ind w:left="720"/>
        <w:jc w:val="both"/>
      </w:pPr>
      <w:r w:rsidRPr="00FC29A9">
        <w:t>г. И.Ф. Анненский?</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Крупнейшее философское произведение В.С. Соловьева:</w:t>
      </w:r>
    </w:p>
    <w:p w:rsidR="00FC29A9" w:rsidRPr="00FC29A9" w:rsidRDefault="00FC29A9" w:rsidP="00595AD3">
      <w:pPr>
        <w:ind w:left="720"/>
        <w:jc w:val="both"/>
      </w:pPr>
      <w:r w:rsidRPr="00FC29A9">
        <w:t>а.</w:t>
      </w:r>
      <w:r w:rsidR="000E7E20">
        <w:t xml:space="preserve"> </w:t>
      </w:r>
      <w:r w:rsidR="005F48C5">
        <w:t>"</w:t>
      </w:r>
      <w:r w:rsidRPr="00FC29A9">
        <w:t>Оправдание добра</w:t>
      </w:r>
      <w:r w:rsidR="005F48C5">
        <w:t>"</w:t>
      </w:r>
      <w:r w:rsidRPr="00FC29A9">
        <w:t>;</w:t>
      </w:r>
    </w:p>
    <w:p w:rsidR="00FC29A9" w:rsidRPr="00FC29A9" w:rsidRDefault="00FC29A9" w:rsidP="00595AD3">
      <w:pPr>
        <w:ind w:left="720"/>
        <w:jc w:val="both"/>
      </w:pPr>
      <w:r w:rsidRPr="00FC29A9">
        <w:t xml:space="preserve">б. </w:t>
      </w:r>
      <w:r w:rsidR="005F48C5">
        <w:t>"</w:t>
      </w:r>
      <w:r w:rsidRPr="00FC29A9">
        <w:t>Смысл любви</w:t>
      </w:r>
      <w:r w:rsidR="005F48C5">
        <w:t>"</w:t>
      </w:r>
      <w:r w:rsidRPr="00FC29A9">
        <w:t>;</w:t>
      </w:r>
    </w:p>
    <w:p w:rsidR="00FC29A9" w:rsidRPr="00FC29A9" w:rsidRDefault="00FC29A9" w:rsidP="00595AD3">
      <w:pPr>
        <w:ind w:left="720"/>
        <w:jc w:val="both"/>
      </w:pPr>
      <w:r w:rsidRPr="00FC29A9">
        <w:t xml:space="preserve">в. </w:t>
      </w:r>
      <w:r w:rsidR="005F48C5">
        <w:t>"</w:t>
      </w:r>
      <w:r w:rsidRPr="00FC29A9">
        <w:t>Красота в природе</w:t>
      </w:r>
      <w:r w:rsidR="005F48C5">
        <w:t>"</w:t>
      </w:r>
      <w:r w:rsidRPr="00FC29A9">
        <w:t>;</w:t>
      </w:r>
    </w:p>
    <w:p w:rsidR="00FC29A9" w:rsidRPr="00FC29A9" w:rsidRDefault="00FC29A9" w:rsidP="00595AD3">
      <w:pPr>
        <w:ind w:left="720"/>
        <w:jc w:val="both"/>
      </w:pPr>
      <w:r w:rsidRPr="00FC29A9">
        <w:t xml:space="preserve">г. </w:t>
      </w:r>
      <w:r w:rsidR="005F48C5">
        <w:t>"</w:t>
      </w:r>
      <w:r w:rsidRPr="00FC29A9">
        <w:t>Три разговора ...</w:t>
      </w:r>
      <w:r w:rsidR="005F48C5">
        <w:t>"</w:t>
      </w:r>
      <w:r w:rsidRPr="00FC29A9">
        <w:t>?</w:t>
      </w:r>
    </w:p>
    <w:p w:rsidR="00FC29A9" w:rsidRPr="00FC29A9" w:rsidRDefault="00FC29A9" w:rsidP="00595AD3">
      <w:pPr>
        <w:ind w:left="720"/>
        <w:jc w:val="center"/>
      </w:pPr>
    </w:p>
    <w:p w:rsidR="00FC29A9" w:rsidRPr="00FC29A9" w:rsidRDefault="00FC29A9" w:rsidP="00595AD3">
      <w:pPr>
        <w:numPr>
          <w:ilvl w:val="0"/>
          <w:numId w:val="14"/>
        </w:numPr>
        <w:jc w:val="both"/>
        <w:rPr>
          <w:b/>
        </w:rPr>
      </w:pPr>
      <w:r w:rsidRPr="00FC29A9">
        <w:rPr>
          <w:b/>
        </w:rPr>
        <w:t>Ключевое понятие философии В.С. Соловьева:</w:t>
      </w:r>
    </w:p>
    <w:p w:rsidR="00FC29A9" w:rsidRPr="00FC29A9" w:rsidRDefault="00FC29A9" w:rsidP="00595AD3">
      <w:pPr>
        <w:ind w:left="720"/>
        <w:jc w:val="both"/>
      </w:pPr>
      <w:r w:rsidRPr="00FC29A9">
        <w:t>а. монада;</w:t>
      </w:r>
    </w:p>
    <w:p w:rsidR="00FC29A9" w:rsidRPr="00FC29A9" w:rsidRDefault="00FC29A9" w:rsidP="00595AD3">
      <w:pPr>
        <w:ind w:left="720"/>
        <w:jc w:val="both"/>
      </w:pPr>
      <w:r w:rsidRPr="00FC29A9">
        <w:t>б. соборность;</w:t>
      </w:r>
    </w:p>
    <w:p w:rsidR="00FC29A9" w:rsidRPr="00FC29A9" w:rsidRDefault="00FC29A9" w:rsidP="00595AD3">
      <w:pPr>
        <w:ind w:left="720"/>
        <w:jc w:val="both"/>
      </w:pPr>
      <w:r w:rsidRPr="00FC29A9">
        <w:t>в. всеединство;</w:t>
      </w:r>
    </w:p>
    <w:p w:rsidR="00FC29A9" w:rsidRPr="00FC29A9" w:rsidRDefault="00FC29A9" w:rsidP="00595AD3">
      <w:pPr>
        <w:ind w:left="720"/>
        <w:jc w:val="both"/>
      </w:pPr>
      <w:r w:rsidRPr="00FC29A9">
        <w:t>г.</w:t>
      </w:r>
      <w:r w:rsidR="000E7E20">
        <w:t xml:space="preserve"> </w:t>
      </w:r>
      <w:r w:rsidRPr="00FC29A9">
        <w:t>всемирность?</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Создатель философии общего дела:</w:t>
      </w:r>
    </w:p>
    <w:p w:rsidR="00FC29A9" w:rsidRPr="00FC29A9" w:rsidRDefault="00FC29A9" w:rsidP="00595AD3">
      <w:pPr>
        <w:ind w:left="720"/>
        <w:jc w:val="both"/>
      </w:pPr>
      <w:r w:rsidRPr="00FC29A9">
        <w:t>а. Н.Ф. Федоров;</w:t>
      </w:r>
    </w:p>
    <w:p w:rsidR="00FC29A9" w:rsidRPr="00FC29A9" w:rsidRDefault="00FC29A9" w:rsidP="00595AD3">
      <w:pPr>
        <w:ind w:left="720"/>
        <w:jc w:val="both"/>
      </w:pPr>
      <w:r w:rsidRPr="00FC29A9">
        <w:t>б. Л.Н. Толстой;</w:t>
      </w:r>
    </w:p>
    <w:p w:rsidR="00FC29A9" w:rsidRPr="00FC29A9" w:rsidRDefault="00FC29A9" w:rsidP="00595AD3">
      <w:pPr>
        <w:ind w:left="720"/>
        <w:jc w:val="both"/>
      </w:pPr>
      <w:r w:rsidRPr="00FC29A9">
        <w:t>в. Д.П. Юркевич;</w:t>
      </w:r>
    </w:p>
    <w:p w:rsidR="00FC29A9" w:rsidRPr="00FC29A9" w:rsidRDefault="00FC29A9" w:rsidP="00595AD3">
      <w:pPr>
        <w:ind w:left="720"/>
        <w:jc w:val="both"/>
      </w:pPr>
      <w:r w:rsidRPr="00FC29A9">
        <w:t>г. Л.М. Лопатин?</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 xml:space="preserve">Автор книги </w:t>
      </w:r>
      <w:r w:rsidR="005F48C5">
        <w:rPr>
          <w:b/>
        </w:rPr>
        <w:t>"</w:t>
      </w:r>
      <w:r w:rsidRPr="00FC29A9">
        <w:rPr>
          <w:b/>
        </w:rPr>
        <w:t>Византизм и славянство</w:t>
      </w:r>
      <w:r w:rsidR="005F48C5">
        <w:rPr>
          <w:b/>
        </w:rPr>
        <w:t>"</w:t>
      </w:r>
      <w:r w:rsidRPr="00FC29A9">
        <w:rPr>
          <w:b/>
        </w:rPr>
        <w:t>:</w:t>
      </w:r>
    </w:p>
    <w:p w:rsidR="00FC29A9" w:rsidRPr="00FC29A9" w:rsidRDefault="00FC29A9" w:rsidP="00595AD3">
      <w:pPr>
        <w:ind w:left="720"/>
        <w:jc w:val="both"/>
      </w:pPr>
      <w:r w:rsidRPr="00FC29A9">
        <w:t>а. И.С. Аксаков;</w:t>
      </w:r>
    </w:p>
    <w:p w:rsidR="00FC29A9" w:rsidRPr="00FC29A9" w:rsidRDefault="00FC29A9" w:rsidP="00595AD3">
      <w:pPr>
        <w:ind w:left="720"/>
        <w:jc w:val="both"/>
      </w:pPr>
      <w:r w:rsidRPr="00FC29A9">
        <w:t>б. К.Н. Леонтьев;</w:t>
      </w:r>
    </w:p>
    <w:p w:rsidR="00FC29A9" w:rsidRPr="00FC29A9" w:rsidRDefault="00FC29A9" w:rsidP="00595AD3">
      <w:pPr>
        <w:ind w:left="720"/>
        <w:jc w:val="both"/>
      </w:pPr>
      <w:r w:rsidRPr="00FC29A9">
        <w:t>в. В.О. Ключевский;</w:t>
      </w:r>
    </w:p>
    <w:p w:rsidR="00FC29A9" w:rsidRPr="00FC29A9" w:rsidRDefault="00FC29A9" w:rsidP="00595AD3">
      <w:pPr>
        <w:ind w:left="720"/>
        <w:jc w:val="both"/>
      </w:pPr>
      <w:r w:rsidRPr="00FC29A9">
        <w:t>г. Ф.М. Достоевский?</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Философское эссе Л.Н. Толстого:</w:t>
      </w:r>
    </w:p>
    <w:p w:rsidR="00FC29A9" w:rsidRPr="00FC29A9" w:rsidRDefault="00FC29A9" w:rsidP="00595AD3">
      <w:pPr>
        <w:ind w:left="720"/>
        <w:jc w:val="both"/>
      </w:pPr>
      <w:r w:rsidRPr="00FC29A9">
        <w:t>а.</w:t>
      </w:r>
      <w:r w:rsidR="000E7E20">
        <w:t xml:space="preserve"> </w:t>
      </w:r>
      <w:r w:rsidR="005F48C5">
        <w:t>"</w:t>
      </w:r>
      <w:r w:rsidRPr="00FC29A9">
        <w:t>Легенда о великом инквизиторе</w:t>
      </w:r>
      <w:r w:rsidR="005F48C5">
        <w:t>"</w:t>
      </w:r>
      <w:r w:rsidRPr="00FC29A9">
        <w:t>;</w:t>
      </w:r>
    </w:p>
    <w:p w:rsidR="00FC29A9" w:rsidRPr="00FC29A9" w:rsidRDefault="00FC29A9" w:rsidP="00595AD3">
      <w:pPr>
        <w:ind w:left="720"/>
        <w:jc w:val="both"/>
      </w:pPr>
      <w:r w:rsidRPr="00FC29A9">
        <w:t xml:space="preserve">б. </w:t>
      </w:r>
      <w:r w:rsidR="005F48C5">
        <w:t>"</w:t>
      </w:r>
      <w:r w:rsidRPr="00FC29A9">
        <w:t>Эссе об абсурде</w:t>
      </w:r>
      <w:r w:rsidR="005F48C5">
        <w:t>"</w:t>
      </w:r>
      <w:r w:rsidRPr="00FC29A9">
        <w:t>;</w:t>
      </w:r>
    </w:p>
    <w:p w:rsidR="00FC29A9" w:rsidRPr="00FC29A9" w:rsidRDefault="00FC29A9" w:rsidP="00595AD3">
      <w:pPr>
        <w:ind w:left="720"/>
        <w:jc w:val="both"/>
      </w:pPr>
      <w:r w:rsidRPr="00FC29A9">
        <w:t xml:space="preserve">в. </w:t>
      </w:r>
      <w:r w:rsidR="005F48C5">
        <w:t>"</w:t>
      </w:r>
      <w:r w:rsidRPr="00FC29A9">
        <w:t>Исповедь</w:t>
      </w:r>
      <w:r w:rsidR="005F48C5">
        <w:t>"</w:t>
      </w:r>
      <w:r w:rsidRPr="00FC29A9">
        <w:t>;</w:t>
      </w:r>
    </w:p>
    <w:p w:rsidR="00FC29A9" w:rsidRPr="00FC29A9" w:rsidRDefault="00FC29A9" w:rsidP="00595AD3">
      <w:pPr>
        <w:ind w:left="720"/>
        <w:jc w:val="both"/>
      </w:pPr>
      <w:r w:rsidRPr="00FC29A9">
        <w:t xml:space="preserve">г. </w:t>
      </w:r>
      <w:r w:rsidR="005F48C5">
        <w:t>"</w:t>
      </w:r>
      <w:r w:rsidRPr="00FC29A9">
        <w:t>Смысл жизни</w:t>
      </w:r>
      <w:r w:rsidR="005F48C5">
        <w:t>"</w:t>
      </w:r>
      <w:r w:rsidRPr="00FC29A9">
        <w:t>?</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Формула Ф.М, Достоевского о русском народе:</w:t>
      </w:r>
    </w:p>
    <w:p w:rsidR="00FC29A9" w:rsidRPr="00FC29A9" w:rsidRDefault="00FC29A9" w:rsidP="00595AD3">
      <w:pPr>
        <w:ind w:left="720"/>
        <w:jc w:val="both"/>
      </w:pPr>
      <w:r w:rsidRPr="00FC29A9">
        <w:t>а. народ-богоносец;</w:t>
      </w:r>
    </w:p>
    <w:p w:rsidR="00FC29A9" w:rsidRPr="00FC29A9" w:rsidRDefault="00FC29A9" w:rsidP="00595AD3">
      <w:pPr>
        <w:ind w:left="720"/>
        <w:jc w:val="both"/>
      </w:pPr>
      <w:r w:rsidRPr="00FC29A9">
        <w:t>б. народ-победитель;</w:t>
      </w:r>
    </w:p>
    <w:p w:rsidR="00FC29A9" w:rsidRPr="00FC29A9" w:rsidRDefault="00FC29A9" w:rsidP="00595AD3">
      <w:pPr>
        <w:ind w:left="720"/>
        <w:jc w:val="both"/>
      </w:pPr>
      <w:r w:rsidRPr="00FC29A9">
        <w:t>в. великий народ;</w:t>
      </w:r>
    </w:p>
    <w:p w:rsidR="00FC29A9" w:rsidRPr="00FC29A9" w:rsidRDefault="00FC29A9" w:rsidP="00595AD3">
      <w:pPr>
        <w:ind w:left="720"/>
        <w:jc w:val="both"/>
      </w:pPr>
      <w:r w:rsidRPr="00FC29A9">
        <w:t>г. малый народ?</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 xml:space="preserve">Философская проблема, по поводу которой Ф.М. Достоевский ставит мысленный эксперимент в романе </w:t>
      </w:r>
      <w:r w:rsidR="005F48C5">
        <w:rPr>
          <w:b/>
        </w:rPr>
        <w:t>"</w:t>
      </w:r>
      <w:r w:rsidRPr="00FC29A9">
        <w:rPr>
          <w:b/>
        </w:rPr>
        <w:t>Преступление и наказание</w:t>
      </w:r>
      <w:r w:rsidR="005F48C5">
        <w:rPr>
          <w:b/>
        </w:rPr>
        <w:t>"</w:t>
      </w:r>
      <w:r w:rsidRPr="00FC29A9">
        <w:rPr>
          <w:b/>
        </w:rPr>
        <w:t>:</w:t>
      </w:r>
    </w:p>
    <w:p w:rsidR="00FC29A9" w:rsidRPr="00FC29A9" w:rsidRDefault="00FC29A9" w:rsidP="00595AD3">
      <w:pPr>
        <w:ind w:left="720"/>
        <w:jc w:val="both"/>
      </w:pPr>
      <w:r w:rsidRPr="00FC29A9">
        <w:t>а. проблема демаркации научного знания;</w:t>
      </w:r>
    </w:p>
    <w:p w:rsidR="00FC29A9" w:rsidRPr="00FC29A9" w:rsidRDefault="00FC29A9" w:rsidP="00595AD3">
      <w:pPr>
        <w:ind w:left="720"/>
        <w:jc w:val="both"/>
      </w:pPr>
      <w:r w:rsidRPr="00FC29A9">
        <w:t>б. проблема определения универсальных категорий;</w:t>
      </w:r>
    </w:p>
    <w:p w:rsidR="00FC29A9" w:rsidRPr="00FC29A9" w:rsidRDefault="00FC29A9" w:rsidP="00595AD3">
      <w:pPr>
        <w:ind w:left="720"/>
        <w:jc w:val="both"/>
      </w:pPr>
      <w:r w:rsidRPr="00FC29A9">
        <w:t>в. проблема установления законов жизни;</w:t>
      </w:r>
    </w:p>
    <w:p w:rsidR="00FC29A9" w:rsidRPr="00FC29A9" w:rsidRDefault="00FC29A9" w:rsidP="00595AD3">
      <w:pPr>
        <w:ind w:left="720"/>
        <w:jc w:val="both"/>
      </w:pPr>
      <w:r w:rsidRPr="00FC29A9">
        <w:t>г. проблема познания чужой душевной жизни?</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Основной источник зла и страданий человека по Ф.М. Достоевскому:</w:t>
      </w:r>
    </w:p>
    <w:p w:rsidR="00FC29A9" w:rsidRPr="00FC29A9" w:rsidRDefault="00FC29A9" w:rsidP="00595AD3">
      <w:pPr>
        <w:ind w:left="720"/>
        <w:jc w:val="both"/>
      </w:pPr>
      <w:r w:rsidRPr="00FC29A9">
        <w:t>а. гордость;</w:t>
      </w:r>
    </w:p>
    <w:p w:rsidR="00FC29A9" w:rsidRPr="00FC29A9" w:rsidRDefault="00FC29A9" w:rsidP="00595AD3">
      <w:pPr>
        <w:ind w:left="720"/>
        <w:jc w:val="both"/>
      </w:pPr>
      <w:r w:rsidRPr="00FC29A9">
        <w:t>б. глупость;</w:t>
      </w:r>
    </w:p>
    <w:p w:rsidR="00FC29A9" w:rsidRPr="00FC29A9" w:rsidRDefault="00FC29A9" w:rsidP="00595AD3">
      <w:pPr>
        <w:ind w:left="720"/>
        <w:jc w:val="both"/>
      </w:pPr>
      <w:r w:rsidRPr="00FC29A9">
        <w:t>в. бедность;</w:t>
      </w:r>
    </w:p>
    <w:p w:rsidR="00FC29A9" w:rsidRPr="00FC29A9" w:rsidRDefault="00FC29A9" w:rsidP="00595AD3">
      <w:pPr>
        <w:ind w:left="720"/>
        <w:jc w:val="both"/>
      </w:pPr>
      <w:r w:rsidRPr="00FC29A9">
        <w:t>г. среда?</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Сборник статей о русской интеллигенции, изданный в 1909 году:</w:t>
      </w:r>
    </w:p>
    <w:p w:rsidR="00FC29A9" w:rsidRPr="00FC29A9" w:rsidRDefault="00FC29A9" w:rsidP="00595AD3">
      <w:pPr>
        <w:ind w:left="720"/>
        <w:jc w:val="both"/>
      </w:pPr>
      <w:r w:rsidRPr="00FC29A9">
        <w:t>а.</w:t>
      </w:r>
      <w:r w:rsidR="000E7E20">
        <w:t xml:space="preserve"> </w:t>
      </w:r>
      <w:r w:rsidR="005F48C5">
        <w:t>"</w:t>
      </w:r>
      <w:r w:rsidRPr="00FC29A9">
        <w:t>Арабески</w:t>
      </w:r>
      <w:r w:rsidR="005F48C5">
        <w:t>"</w:t>
      </w:r>
      <w:r w:rsidRPr="00FC29A9">
        <w:t>;</w:t>
      </w:r>
    </w:p>
    <w:p w:rsidR="00FC29A9" w:rsidRPr="00FC29A9" w:rsidRDefault="00FC29A9" w:rsidP="00595AD3">
      <w:pPr>
        <w:ind w:left="720"/>
        <w:jc w:val="both"/>
      </w:pPr>
      <w:r w:rsidRPr="00FC29A9">
        <w:t xml:space="preserve">б. </w:t>
      </w:r>
      <w:r w:rsidR="005F48C5">
        <w:t>"</w:t>
      </w:r>
      <w:r w:rsidRPr="00FC29A9">
        <w:t>Фрески</w:t>
      </w:r>
      <w:r w:rsidR="005F48C5">
        <w:t>"</w:t>
      </w:r>
      <w:r w:rsidRPr="00FC29A9">
        <w:t>;</w:t>
      </w:r>
    </w:p>
    <w:p w:rsidR="00FC29A9" w:rsidRPr="00FC29A9" w:rsidRDefault="00FC29A9" w:rsidP="00595AD3">
      <w:pPr>
        <w:ind w:left="720"/>
        <w:jc w:val="both"/>
      </w:pPr>
      <w:r w:rsidRPr="00FC29A9">
        <w:t xml:space="preserve">в. </w:t>
      </w:r>
      <w:r w:rsidR="005F48C5">
        <w:t>"</w:t>
      </w:r>
      <w:r w:rsidRPr="00FC29A9">
        <w:t>Вехи</w:t>
      </w:r>
      <w:r w:rsidR="005F48C5">
        <w:t>"</w:t>
      </w:r>
      <w:r w:rsidRPr="00FC29A9">
        <w:t>;</w:t>
      </w:r>
    </w:p>
    <w:p w:rsidR="00FC29A9" w:rsidRPr="00FC29A9" w:rsidRDefault="00FC29A9" w:rsidP="00595AD3">
      <w:pPr>
        <w:ind w:left="720"/>
        <w:jc w:val="both"/>
      </w:pPr>
      <w:r w:rsidRPr="00FC29A9">
        <w:t xml:space="preserve">г. </w:t>
      </w:r>
      <w:r w:rsidR="005F48C5">
        <w:t>"</w:t>
      </w:r>
      <w:r w:rsidRPr="00FC29A9">
        <w:t>Эпохи</w:t>
      </w:r>
      <w:r w:rsidR="005F48C5">
        <w:t>"</w:t>
      </w:r>
      <w:r w:rsidRPr="00FC29A9">
        <w:t>?</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 xml:space="preserve">Лидер русского интуитивизма, автор книг </w:t>
      </w:r>
      <w:r w:rsidR="005F48C5">
        <w:rPr>
          <w:b/>
        </w:rPr>
        <w:t>"</w:t>
      </w:r>
      <w:r w:rsidRPr="00FC29A9">
        <w:rPr>
          <w:b/>
        </w:rPr>
        <w:t>Обоснование интуитивизма</w:t>
      </w:r>
      <w:r w:rsidR="005F48C5">
        <w:rPr>
          <w:b/>
        </w:rPr>
        <w:t>"</w:t>
      </w:r>
      <w:r w:rsidRPr="00FC29A9">
        <w:rPr>
          <w:b/>
        </w:rPr>
        <w:t xml:space="preserve">, </w:t>
      </w:r>
      <w:r w:rsidR="005F48C5">
        <w:rPr>
          <w:b/>
        </w:rPr>
        <w:t>"</w:t>
      </w:r>
      <w:r w:rsidRPr="00FC29A9">
        <w:rPr>
          <w:b/>
        </w:rPr>
        <w:t>Мир как органическое целое</w:t>
      </w:r>
      <w:r w:rsidR="005F48C5">
        <w:rPr>
          <w:b/>
        </w:rPr>
        <w:t>"</w:t>
      </w:r>
      <w:r w:rsidRPr="00FC29A9">
        <w:rPr>
          <w:b/>
        </w:rPr>
        <w:t xml:space="preserve">, </w:t>
      </w:r>
      <w:r w:rsidR="005F48C5">
        <w:rPr>
          <w:b/>
        </w:rPr>
        <w:t>"</w:t>
      </w:r>
      <w:r w:rsidRPr="00FC29A9">
        <w:rPr>
          <w:b/>
        </w:rPr>
        <w:t>О чувственной, интеллектуальной. мистической интуиции</w:t>
      </w:r>
      <w:r w:rsidR="005F48C5">
        <w:rPr>
          <w:b/>
        </w:rPr>
        <w:t>"</w:t>
      </w:r>
      <w:r w:rsidRPr="00FC29A9">
        <w:rPr>
          <w:b/>
        </w:rPr>
        <w:t>:</w:t>
      </w:r>
    </w:p>
    <w:p w:rsidR="00FC29A9" w:rsidRPr="00FC29A9" w:rsidRDefault="00FC29A9" w:rsidP="00595AD3">
      <w:pPr>
        <w:ind w:left="720"/>
        <w:jc w:val="both"/>
      </w:pPr>
      <w:r w:rsidRPr="00FC29A9">
        <w:t>а. В.И. Несмелов;</w:t>
      </w:r>
    </w:p>
    <w:p w:rsidR="00FC29A9" w:rsidRPr="00FC29A9" w:rsidRDefault="00FC29A9" w:rsidP="00595AD3">
      <w:pPr>
        <w:ind w:left="720"/>
        <w:jc w:val="both"/>
      </w:pPr>
      <w:r w:rsidRPr="00FC29A9">
        <w:t>б. В.А. Кистяковский;</w:t>
      </w:r>
    </w:p>
    <w:p w:rsidR="00FC29A9" w:rsidRPr="00FC29A9" w:rsidRDefault="000E7E20" w:rsidP="00595AD3">
      <w:pPr>
        <w:ind w:left="720"/>
        <w:jc w:val="both"/>
      </w:pPr>
      <w:r>
        <w:t>в. А.И. В</w:t>
      </w:r>
      <w:r w:rsidR="00FC29A9" w:rsidRPr="00FC29A9">
        <w:t>веденский;</w:t>
      </w:r>
    </w:p>
    <w:p w:rsidR="00FC29A9" w:rsidRPr="00FC29A9" w:rsidRDefault="00FC29A9" w:rsidP="00595AD3">
      <w:pPr>
        <w:ind w:left="720"/>
        <w:jc w:val="both"/>
      </w:pPr>
      <w:r w:rsidRPr="00FC29A9">
        <w:t>г. Н.О. Лосский?</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 xml:space="preserve">Создатель философской теории идеал-реализма, автор книг </w:t>
      </w:r>
      <w:r w:rsidR="005F48C5">
        <w:rPr>
          <w:b/>
        </w:rPr>
        <w:t>"</w:t>
      </w:r>
      <w:r w:rsidRPr="00FC29A9">
        <w:rPr>
          <w:b/>
        </w:rPr>
        <w:t>Предмет знания</w:t>
      </w:r>
      <w:r w:rsidR="005F48C5">
        <w:rPr>
          <w:b/>
        </w:rPr>
        <w:t>"</w:t>
      </w:r>
      <w:r w:rsidRPr="00FC29A9">
        <w:rPr>
          <w:b/>
        </w:rPr>
        <w:t xml:space="preserve">, </w:t>
      </w:r>
      <w:r w:rsidR="005F48C5">
        <w:rPr>
          <w:b/>
        </w:rPr>
        <w:t>"</w:t>
      </w:r>
      <w:r w:rsidRPr="00FC29A9">
        <w:rPr>
          <w:b/>
        </w:rPr>
        <w:t>Душа человека</w:t>
      </w:r>
      <w:r w:rsidR="005F48C5">
        <w:rPr>
          <w:b/>
        </w:rPr>
        <w:t>"</w:t>
      </w:r>
      <w:r w:rsidRPr="00FC29A9">
        <w:rPr>
          <w:b/>
        </w:rPr>
        <w:t xml:space="preserve">, </w:t>
      </w:r>
      <w:r w:rsidR="005F48C5">
        <w:rPr>
          <w:b/>
        </w:rPr>
        <w:t>"</w:t>
      </w:r>
      <w:r w:rsidRPr="00FC29A9">
        <w:rPr>
          <w:b/>
        </w:rPr>
        <w:t>Духовные основы общества</w:t>
      </w:r>
      <w:r w:rsidR="005F48C5">
        <w:rPr>
          <w:b/>
        </w:rPr>
        <w:t>"</w:t>
      </w:r>
      <w:r w:rsidRPr="00FC29A9">
        <w:rPr>
          <w:b/>
        </w:rPr>
        <w:t xml:space="preserve">, </w:t>
      </w:r>
      <w:r w:rsidR="005F48C5">
        <w:rPr>
          <w:b/>
        </w:rPr>
        <w:t>"</w:t>
      </w:r>
      <w:r w:rsidRPr="00FC29A9">
        <w:rPr>
          <w:b/>
        </w:rPr>
        <w:t>Непостижимое</w:t>
      </w:r>
      <w:r w:rsidR="005F48C5">
        <w:rPr>
          <w:b/>
        </w:rPr>
        <w:t>"</w:t>
      </w:r>
      <w:r w:rsidRPr="00FC29A9">
        <w:rPr>
          <w:b/>
        </w:rPr>
        <w:t>:</w:t>
      </w:r>
    </w:p>
    <w:p w:rsidR="00FC29A9" w:rsidRPr="00FC29A9" w:rsidRDefault="00FC29A9" w:rsidP="00595AD3">
      <w:pPr>
        <w:ind w:left="720"/>
        <w:jc w:val="both"/>
      </w:pPr>
      <w:r w:rsidRPr="00FC29A9">
        <w:t>а. М.О. Струве;</w:t>
      </w:r>
    </w:p>
    <w:p w:rsidR="00FC29A9" w:rsidRPr="00FC29A9" w:rsidRDefault="00FC29A9" w:rsidP="00595AD3">
      <w:pPr>
        <w:ind w:left="720"/>
        <w:jc w:val="both"/>
      </w:pPr>
      <w:r w:rsidRPr="00FC29A9">
        <w:t>б. П.Б. Гершензон;</w:t>
      </w:r>
    </w:p>
    <w:p w:rsidR="00FC29A9" w:rsidRPr="00FC29A9" w:rsidRDefault="00FC29A9" w:rsidP="00595AD3">
      <w:pPr>
        <w:ind w:left="720"/>
        <w:jc w:val="both"/>
      </w:pPr>
      <w:r w:rsidRPr="00FC29A9">
        <w:t>в. С.Л. Франк;</w:t>
      </w:r>
    </w:p>
    <w:p w:rsidR="00FC29A9" w:rsidRPr="00FC29A9" w:rsidRDefault="00FC29A9" w:rsidP="00595AD3">
      <w:pPr>
        <w:ind w:left="720"/>
        <w:jc w:val="both"/>
      </w:pPr>
      <w:r w:rsidRPr="00FC29A9">
        <w:t>г. В.Ф. Эрн?</w:t>
      </w:r>
    </w:p>
    <w:p w:rsidR="00FC29A9" w:rsidRPr="00FC29A9" w:rsidRDefault="00FC29A9" w:rsidP="00595AD3">
      <w:pPr>
        <w:ind w:left="720"/>
        <w:jc w:val="both"/>
      </w:pPr>
    </w:p>
    <w:p w:rsidR="00FC29A9" w:rsidRPr="00FC29A9" w:rsidRDefault="005F48C5" w:rsidP="00595AD3">
      <w:pPr>
        <w:numPr>
          <w:ilvl w:val="0"/>
          <w:numId w:val="14"/>
        </w:numPr>
        <w:jc w:val="both"/>
        <w:rPr>
          <w:b/>
        </w:rPr>
      </w:pPr>
      <w:r>
        <w:rPr>
          <w:b/>
        </w:rPr>
        <w:t>"</w:t>
      </w:r>
      <w:r w:rsidR="00FC29A9" w:rsidRPr="00FC29A9">
        <w:rPr>
          <w:b/>
        </w:rPr>
        <w:t>Символ вещи есть тождество, взаимопронизанность означаемой вещи и означающей её идеальной образности</w:t>
      </w:r>
      <w:r>
        <w:rPr>
          <w:b/>
        </w:rPr>
        <w:t>"</w:t>
      </w:r>
      <w:r w:rsidR="00FC29A9" w:rsidRPr="00FC29A9">
        <w:rPr>
          <w:b/>
        </w:rPr>
        <w:t>. Это определение символа принадлежит:</w:t>
      </w:r>
    </w:p>
    <w:p w:rsidR="00FC29A9" w:rsidRPr="00FC29A9" w:rsidRDefault="00FC29A9" w:rsidP="00595AD3">
      <w:pPr>
        <w:ind w:left="720"/>
        <w:jc w:val="both"/>
      </w:pPr>
      <w:r w:rsidRPr="00FC29A9">
        <w:t>а. Андрею Белому;</w:t>
      </w:r>
    </w:p>
    <w:p w:rsidR="00FC29A9" w:rsidRPr="00FC29A9" w:rsidRDefault="00FC29A9" w:rsidP="00595AD3">
      <w:pPr>
        <w:ind w:left="720"/>
        <w:jc w:val="both"/>
      </w:pPr>
      <w:r w:rsidRPr="00FC29A9">
        <w:t>б. В.В. Иванову;</w:t>
      </w:r>
    </w:p>
    <w:p w:rsidR="00FC29A9" w:rsidRPr="00FC29A9" w:rsidRDefault="00FC29A9" w:rsidP="00595AD3">
      <w:pPr>
        <w:ind w:left="720"/>
        <w:jc w:val="both"/>
      </w:pPr>
      <w:r w:rsidRPr="00FC29A9">
        <w:t>в. А.Ф. Лосеву;</w:t>
      </w:r>
    </w:p>
    <w:p w:rsidR="00FC29A9" w:rsidRPr="00FC29A9" w:rsidRDefault="00FC29A9" w:rsidP="00595AD3">
      <w:pPr>
        <w:ind w:left="720"/>
        <w:jc w:val="both"/>
      </w:pPr>
      <w:r w:rsidRPr="00FC29A9">
        <w:t>г. Д.С. Мережковскому?</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Один из основных философских трактатов А.Ф. Лосева:</w:t>
      </w:r>
    </w:p>
    <w:p w:rsidR="00FC29A9" w:rsidRPr="00FC29A9" w:rsidRDefault="00FC29A9" w:rsidP="00595AD3">
      <w:pPr>
        <w:ind w:left="720"/>
        <w:jc w:val="both"/>
      </w:pPr>
      <w:r w:rsidRPr="00FC29A9">
        <w:t>а.</w:t>
      </w:r>
      <w:r w:rsidR="000E7E20">
        <w:t xml:space="preserve"> </w:t>
      </w:r>
      <w:r w:rsidR="005F48C5">
        <w:t>"</w:t>
      </w:r>
      <w:r w:rsidRPr="00FC29A9">
        <w:t>Философия имени</w:t>
      </w:r>
      <w:r w:rsidR="005F48C5">
        <w:t>"</w:t>
      </w:r>
      <w:r w:rsidRPr="00FC29A9">
        <w:t>;</w:t>
      </w:r>
    </w:p>
    <w:p w:rsidR="00FC29A9" w:rsidRPr="00FC29A9" w:rsidRDefault="00FC29A9" w:rsidP="00595AD3">
      <w:pPr>
        <w:ind w:left="720"/>
        <w:jc w:val="both"/>
      </w:pPr>
      <w:r w:rsidRPr="00FC29A9">
        <w:t xml:space="preserve">б. </w:t>
      </w:r>
      <w:r w:rsidR="005F48C5">
        <w:t>"</w:t>
      </w:r>
      <w:r w:rsidRPr="00FC29A9">
        <w:t>Философия творчества</w:t>
      </w:r>
      <w:r w:rsidR="005F48C5">
        <w:t>"</w:t>
      </w:r>
      <w:r w:rsidRPr="00FC29A9">
        <w:t>;</w:t>
      </w:r>
    </w:p>
    <w:p w:rsidR="00FC29A9" w:rsidRPr="00FC29A9" w:rsidRDefault="00FC29A9" w:rsidP="00595AD3">
      <w:pPr>
        <w:ind w:left="720"/>
        <w:jc w:val="both"/>
      </w:pPr>
      <w:r w:rsidRPr="00FC29A9">
        <w:t xml:space="preserve">в. </w:t>
      </w:r>
      <w:r w:rsidR="005F48C5">
        <w:t>"</w:t>
      </w:r>
      <w:r w:rsidRPr="00FC29A9">
        <w:t>Философия хозяйства</w:t>
      </w:r>
      <w:r w:rsidR="005F48C5">
        <w:t>"</w:t>
      </w:r>
      <w:r w:rsidRPr="00FC29A9">
        <w:t>;</w:t>
      </w:r>
    </w:p>
    <w:p w:rsidR="00FC29A9" w:rsidRPr="00FC29A9" w:rsidRDefault="00FC29A9" w:rsidP="00595AD3">
      <w:pPr>
        <w:ind w:left="720"/>
        <w:jc w:val="both"/>
      </w:pPr>
      <w:r w:rsidRPr="00FC29A9">
        <w:t xml:space="preserve">г. </w:t>
      </w:r>
      <w:r w:rsidR="005F48C5">
        <w:t>"</w:t>
      </w:r>
      <w:r w:rsidRPr="00FC29A9">
        <w:t>Философия изобретения и изобретение в философии</w:t>
      </w:r>
      <w:r w:rsidR="005F48C5">
        <w:t>"</w:t>
      </w:r>
      <w:r w:rsidRPr="00FC29A9">
        <w:t>?</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 xml:space="preserve">Признанный парадоксалист и тонкий стилист в русской философии, автор трактата </w:t>
      </w:r>
      <w:r w:rsidR="005F48C5">
        <w:rPr>
          <w:b/>
        </w:rPr>
        <w:t>"</w:t>
      </w:r>
      <w:r w:rsidRPr="00FC29A9">
        <w:rPr>
          <w:b/>
        </w:rPr>
        <w:t>О понимании</w:t>
      </w:r>
      <w:r w:rsidR="005F48C5">
        <w:rPr>
          <w:b/>
        </w:rPr>
        <w:t>"</w:t>
      </w:r>
      <w:r w:rsidRPr="00FC29A9">
        <w:rPr>
          <w:b/>
        </w:rPr>
        <w:t xml:space="preserve"> и философских эссе </w:t>
      </w:r>
      <w:r w:rsidR="005F48C5">
        <w:rPr>
          <w:b/>
        </w:rPr>
        <w:t>"</w:t>
      </w:r>
      <w:r w:rsidRPr="00FC29A9">
        <w:rPr>
          <w:b/>
        </w:rPr>
        <w:t>Уединённое</w:t>
      </w:r>
      <w:r w:rsidR="005F48C5">
        <w:rPr>
          <w:b/>
        </w:rPr>
        <w:t>"</w:t>
      </w:r>
      <w:r w:rsidRPr="00FC29A9">
        <w:rPr>
          <w:b/>
        </w:rPr>
        <w:t xml:space="preserve">, </w:t>
      </w:r>
      <w:r w:rsidR="005F48C5">
        <w:rPr>
          <w:b/>
        </w:rPr>
        <w:t>"</w:t>
      </w:r>
      <w:r w:rsidRPr="00FC29A9">
        <w:rPr>
          <w:b/>
        </w:rPr>
        <w:t>Опавшие листья</w:t>
      </w:r>
      <w:r w:rsidR="005F48C5">
        <w:rPr>
          <w:b/>
        </w:rPr>
        <w:t>"</w:t>
      </w:r>
      <w:r w:rsidRPr="00FC29A9">
        <w:rPr>
          <w:b/>
        </w:rPr>
        <w:t xml:space="preserve">, </w:t>
      </w:r>
      <w:r w:rsidR="005F48C5">
        <w:rPr>
          <w:b/>
        </w:rPr>
        <w:t>"</w:t>
      </w:r>
      <w:r w:rsidRPr="00FC29A9">
        <w:rPr>
          <w:b/>
        </w:rPr>
        <w:t>Мимолетное</w:t>
      </w:r>
      <w:r w:rsidR="005F48C5">
        <w:rPr>
          <w:b/>
        </w:rPr>
        <w:t>"</w:t>
      </w:r>
      <w:r w:rsidRPr="00FC29A9">
        <w:rPr>
          <w:b/>
        </w:rPr>
        <w:t>:</w:t>
      </w:r>
    </w:p>
    <w:p w:rsidR="00FC29A9" w:rsidRPr="00FC29A9" w:rsidRDefault="00FC29A9" w:rsidP="00595AD3">
      <w:pPr>
        <w:ind w:left="720"/>
        <w:jc w:val="both"/>
      </w:pPr>
      <w:r w:rsidRPr="00FC29A9">
        <w:t>а. Е.Н. Трубецкой;</w:t>
      </w:r>
    </w:p>
    <w:p w:rsidR="00FC29A9" w:rsidRPr="00FC29A9" w:rsidRDefault="00FC29A9" w:rsidP="00595AD3">
      <w:pPr>
        <w:ind w:left="720"/>
        <w:jc w:val="both"/>
      </w:pPr>
      <w:r w:rsidRPr="00FC29A9">
        <w:t>б. В.В. Розанов;</w:t>
      </w:r>
    </w:p>
    <w:p w:rsidR="00FC29A9" w:rsidRPr="00FC29A9" w:rsidRDefault="00FC29A9" w:rsidP="00595AD3">
      <w:pPr>
        <w:ind w:left="720"/>
        <w:jc w:val="both"/>
      </w:pPr>
      <w:r w:rsidRPr="00FC29A9">
        <w:t>в. В.П. Вышеславцев;</w:t>
      </w:r>
    </w:p>
    <w:p w:rsidR="00FC29A9" w:rsidRPr="00FC29A9" w:rsidRDefault="00FC29A9" w:rsidP="00595AD3">
      <w:pPr>
        <w:ind w:left="720"/>
        <w:jc w:val="both"/>
      </w:pPr>
      <w:r w:rsidRPr="00FC29A9">
        <w:t>г. Л.С. Шестов?</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 xml:space="preserve">Русский философ-символист, автор многотомной монографии </w:t>
      </w:r>
      <w:r w:rsidR="005F48C5">
        <w:rPr>
          <w:b/>
        </w:rPr>
        <w:t>"</w:t>
      </w:r>
      <w:r w:rsidRPr="00FC29A9">
        <w:rPr>
          <w:b/>
        </w:rPr>
        <w:t>История античной эстетики</w:t>
      </w:r>
      <w:r w:rsidR="005F48C5">
        <w:rPr>
          <w:b/>
        </w:rPr>
        <w:t>"</w:t>
      </w:r>
      <w:r w:rsidRPr="00FC29A9">
        <w:rPr>
          <w:b/>
        </w:rPr>
        <w:t>:</w:t>
      </w:r>
    </w:p>
    <w:p w:rsidR="00FC29A9" w:rsidRPr="00FC29A9" w:rsidRDefault="00FC29A9" w:rsidP="00595AD3">
      <w:pPr>
        <w:ind w:left="720"/>
        <w:jc w:val="both"/>
      </w:pPr>
      <w:r w:rsidRPr="00FC29A9">
        <w:t>а. А.Ф. Лосев;</w:t>
      </w:r>
    </w:p>
    <w:p w:rsidR="00FC29A9" w:rsidRPr="00FC29A9" w:rsidRDefault="00FC29A9" w:rsidP="00595AD3">
      <w:pPr>
        <w:ind w:left="720"/>
        <w:jc w:val="both"/>
      </w:pPr>
      <w:r w:rsidRPr="00FC29A9">
        <w:t>б. В.Ф. Асмус;</w:t>
      </w:r>
    </w:p>
    <w:p w:rsidR="00FC29A9" w:rsidRPr="00FC29A9" w:rsidRDefault="00FC29A9" w:rsidP="00595AD3">
      <w:pPr>
        <w:ind w:left="720"/>
        <w:jc w:val="both"/>
      </w:pPr>
      <w:r w:rsidRPr="00FC29A9">
        <w:t>в. В.В. Кожевников;</w:t>
      </w:r>
    </w:p>
    <w:p w:rsidR="00FC29A9" w:rsidRPr="00FC29A9" w:rsidRDefault="00FC29A9" w:rsidP="00595AD3">
      <w:pPr>
        <w:ind w:left="720"/>
        <w:jc w:val="both"/>
      </w:pPr>
      <w:r w:rsidRPr="00FC29A9">
        <w:t>г. А.Л. Доброхотов?</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 xml:space="preserve">Представитель русского экзистенциализма, автор книг </w:t>
      </w:r>
      <w:r w:rsidR="005F48C5">
        <w:rPr>
          <w:b/>
        </w:rPr>
        <w:t>"</w:t>
      </w:r>
      <w:r w:rsidRPr="00FC29A9">
        <w:rPr>
          <w:b/>
        </w:rPr>
        <w:t>Философия свободы</w:t>
      </w:r>
      <w:r w:rsidR="005F48C5">
        <w:rPr>
          <w:b/>
        </w:rPr>
        <w:t>"</w:t>
      </w:r>
      <w:r w:rsidRPr="00FC29A9">
        <w:rPr>
          <w:b/>
        </w:rPr>
        <w:t xml:space="preserve">, </w:t>
      </w:r>
      <w:r w:rsidR="005F48C5">
        <w:rPr>
          <w:b/>
        </w:rPr>
        <w:t>"</w:t>
      </w:r>
      <w:r w:rsidRPr="00FC29A9">
        <w:rPr>
          <w:b/>
        </w:rPr>
        <w:t>Философия неравенства</w:t>
      </w:r>
      <w:r w:rsidR="005F48C5">
        <w:rPr>
          <w:b/>
        </w:rPr>
        <w:t>"</w:t>
      </w:r>
      <w:r w:rsidRPr="00FC29A9">
        <w:rPr>
          <w:b/>
        </w:rPr>
        <w:t xml:space="preserve">, </w:t>
      </w:r>
      <w:r w:rsidR="005F48C5">
        <w:rPr>
          <w:b/>
        </w:rPr>
        <w:t>"</w:t>
      </w:r>
      <w:r w:rsidRPr="00FC29A9">
        <w:rPr>
          <w:b/>
        </w:rPr>
        <w:t>Самопознание</w:t>
      </w:r>
      <w:r w:rsidR="005F48C5">
        <w:rPr>
          <w:b/>
        </w:rPr>
        <w:t>"</w:t>
      </w:r>
      <w:r w:rsidRPr="00FC29A9">
        <w:rPr>
          <w:b/>
        </w:rPr>
        <w:t xml:space="preserve">, </w:t>
      </w:r>
      <w:r w:rsidR="005F48C5">
        <w:rPr>
          <w:b/>
        </w:rPr>
        <w:t>"</w:t>
      </w:r>
      <w:r w:rsidRPr="00FC29A9">
        <w:rPr>
          <w:b/>
        </w:rPr>
        <w:t>О казначеи человека</w:t>
      </w:r>
      <w:r w:rsidR="005F48C5">
        <w:rPr>
          <w:b/>
        </w:rPr>
        <w:t>"</w:t>
      </w:r>
      <w:r w:rsidRPr="00FC29A9">
        <w:rPr>
          <w:b/>
        </w:rPr>
        <w:t xml:space="preserve"> и др.:</w:t>
      </w:r>
    </w:p>
    <w:p w:rsidR="00FC29A9" w:rsidRPr="00FC29A9" w:rsidRDefault="00FC29A9" w:rsidP="00595AD3">
      <w:pPr>
        <w:ind w:left="720"/>
        <w:jc w:val="both"/>
      </w:pPr>
      <w:r w:rsidRPr="00FC29A9">
        <w:t>а. П.И. Новгородцев;</w:t>
      </w:r>
    </w:p>
    <w:p w:rsidR="00FC29A9" w:rsidRPr="00FC29A9" w:rsidRDefault="00FC29A9" w:rsidP="00595AD3">
      <w:pPr>
        <w:ind w:left="720"/>
        <w:jc w:val="both"/>
      </w:pPr>
      <w:r w:rsidRPr="00FC29A9">
        <w:t>б.</w:t>
      </w:r>
      <w:r w:rsidR="000E7E20">
        <w:t xml:space="preserve"> </w:t>
      </w:r>
      <w:r w:rsidRPr="00FC29A9">
        <w:t>С.Н.Булгаков;</w:t>
      </w:r>
    </w:p>
    <w:p w:rsidR="00FC29A9" w:rsidRPr="00FC29A9" w:rsidRDefault="00FC29A9" w:rsidP="00595AD3">
      <w:pPr>
        <w:ind w:left="720"/>
        <w:jc w:val="both"/>
      </w:pPr>
      <w:r w:rsidRPr="00FC29A9">
        <w:t>в. Н.А. Бердяев;</w:t>
      </w:r>
    </w:p>
    <w:p w:rsidR="00FC29A9" w:rsidRPr="00FC29A9" w:rsidRDefault="00FC29A9" w:rsidP="00595AD3">
      <w:pPr>
        <w:ind w:left="720"/>
        <w:jc w:val="both"/>
      </w:pPr>
      <w:r w:rsidRPr="00FC29A9">
        <w:t>г. Г.П. Федотов?</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 xml:space="preserve">Русский религиозный философ, один из духовных лидеров консервативной политической мысли, автор книг </w:t>
      </w:r>
      <w:r w:rsidR="005F48C5">
        <w:rPr>
          <w:b/>
        </w:rPr>
        <w:t>"</w:t>
      </w:r>
      <w:r w:rsidRPr="00FC29A9">
        <w:rPr>
          <w:b/>
        </w:rPr>
        <w:t>Путь к очевидности</w:t>
      </w:r>
      <w:r w:rsidR="005F48C5">
        <w:rPr>
          <w:b/>
        </w:rPr>
        <w:t>"</w:t>
      </w:r>
      <w:r w:rsidRPr="00FC29A9">
        <w:rPr>
          <w:b/>
        </w:rPr>
        <w:t xml:space="preserve">, </w:t>
      </w:r>
      <w:r w:rsidR="005F48C5">
        <w:rPr>
          <w:b/>
        </w:rPr>
        <w:t>"</w:t>
      </w:r>
      <w:r w:rsidRPr="00FC29A9">
        <w:rPr>
          <w:b/>
        </w:rPr>
        <w:t>Аксиомы религиозного опыта</w:t>
      </w:r>
      <w:r w:rsidR="005F48C5">
        <w:rPr>
          <w:b/>
        </w:rPr>
        <w:t>"</w:t>
      </w:r>
      <w:r w:rsidRPr="00FC29A9">
        <w:rPr>
          <w:b/>
        </w:rPr>
        <w:t xml:space="preserve"> </w:t>
      </w:r>
      <w:r w:rsidR="005F48C5">
        <w:rPr>
          <w:b/>
        </w:rPr>
        <w:t>"</w:t>
      </w:r>
      <w:r w:rsidRPr="00FC29A9">
        <w:rPr>
          <w:b/>
        </w:rPr>
        <w:t>О противлении злу силой</w:t>
      </w:r>
      <w:r w:rsidR="005F48C5">
        <w:rPr>
          <w:b/>
        </w:rPr>
        <w:t>"</w:t>
      </w:r>
      <w:r w:rsidRPr="00FC29A9">
        <w:rPr>
          <w:b/>
        </w:rPr>
        <w:t xml:space="preserve"> и др.:</w:t>
      </w:r>
    </w:p>
    <w:p w:rsidR="00FC29A9" w:rsidRPr="00FC29A9" w:rsidRDefault="00FC29A9" w:rsidP="00595AD3">
      <w:pPr>
        <w:ind w:left="720"/>
        <w:jc w:val="both"/>
      </w:pPr>
      <w:r w:rsidRPr="00FC29A9">
        <w:t>а. В.В. Кожинов;</w:t>
      </w:r>
    </w:p>
    <w:p w:rsidR="00FC29A9" w:rsidRPr="00FC29A9" w:rsidRDefault="00FC29A9" w:rsidP="00595AD3">
      <w:pPr>
        <w:ind w:left="720"/>
        <w:jc w:val="both"/>
      </w:pPr>
      <w:r w:rsidRPr="00FC29A9">
        <w:t>б. В.В. Ильин;</w:t>
      </w:r>
    </w:p>
    <w:p w:rsidR="00FC29A9" w:rsidRPr="00FC29A9" w:rsidRDefault="00FC29A9" w:rsidP="00595AD3">
      <w:pPr>
        <w:ind w:left="720"/>
        <w:jc w:val="both"/>
      </w:pPr>
      <w:r w:rsidRPr="00FC29A9">
        <w:t>в. Л.А. Тихомиров;</w:t>
      </w:r>
    </w:p>
    <w:p w:rsidR="00FC29A9" w:rsidRPr="00FC29A9" w:rsidRDefault="00FC29A9" w:rsidP="00595AD3">
      <w:pPr>
        <w:ind w:left="720"/>
        <w:jc w:val="both"/>
      </w:pPr>
      <w:r w:rsidRPr="00FC29A9">
        <w:t>г. И.Л. Солоневич?</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 xml:space="preserve">В исследовании которого из русских богословов и философов сформулировано обобщение святоотеческого понимания личности. </w:t>
      </w:r>
      <w:r w:rsidR="005F48C5">
        <w:rPr>
          <w:b/>
        </w:rPr>
        <w:t>"</w:t>
      </w:r>
      <w:r w:rsidRPr="00FC29A9">
        <w:rPr>
          <w:b/>
        </w:rPr>
        <w:t>Личность есть несводимость человека к своей природе</w:t>
      </w:r>
      <w:r w:rsidR="005F48C5">
        <w:rPr>
          <w:b/>
        </w:rPr>
        <w:t>"</w:t>
      </w:r>
      <w:r w:rsidRPr="00FC29A9">
        <w:rPr>
          <w:b/>
        </w:rPr>
        <w:t>:</w:t>
      </w:r>
    </w:p>
    <w:p w:rsidR="00FC29A9" w:rsidRPr="00FC29A9" w:rsidRDefault="00FC29A9" w:rsidP="00595AD3">
      <w:pPr>
        <w:ind w:left="720"/>
        <w:jc w:val="both"/>
      </w:pPr>
      <w:r w:rsidRPr="00FC29A9">
        <w:t>а. архимандрита Киприана Керна;</w:t>
      </w:r>
    </w:p>
    <w:p w:rsidR="00FC29A9" w:rsidRPr="00FC29A9" w:rsidRDefault="00FC29A9" w:rsidP="00595AD3">
      <w:pPr>
        <w:ind w:left="720"/>
        <w:jc w:val="both"/>
      </w:pPr>
      <w:r w:rsidRPr="00FC29A9">
        <w:t>б. архиепископа Василия Кривошеина;</w:t>
      </w:r>
    </w:p>
    <w:p w:rsidR="00FC29A9" w:rsidRPr="00FC29A9" w:rsidRDefault="00FC29A9" w:rsidP="00595AD3">
      <w:pPr>
        <w:ind w:left="720"/>
        <w:jc w:val="both"/>
      </w:pPr>
      <w:r w:rsidRPr="00FC29A9">
        <w:t>в. В.Н. Лосского;</w:t>
      </w:r>
    </w:p>
    <w:p w:rsidR="00FC29A9" w:rsidRPr="00FC29A9" w:rsidRDefault="00FC29A9" w:rsidP="00595AD3">
      <w:pPr>
        <w:ind w:left="720"/>
        <w:jc w:val="both"/>
      </w:pPr>
      <w:r w:rsidRPr="00FC29A9">
        <w:t>г. Л.А. Успенского?</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К какому направлению в рамках русской философии следует отнести творчество В.Н. Лосского:</w:t>
      </w:r>
    </w:p>
    <w:p w:rsidR="00FC29A9" w:rsidRPr="00FC29A9" w:rsidRDefault="00FC29A9" w:rsidP="00595AD3">
      <w:pPr>
        <w:ind w:left="720"/>
        <w:jc w:val="both"/>
      </w:pPr>
      <w:r w:rsidRPr="00FC29A9">
        <w:t>а. символизм;</w:t>
      </w:r>
    </w:p>
    <w:p w:rsidR="00FC29A9" w:rsidRPr="00FC29A9" w:rsidRDefault="00FC29A9" w:rsidP="00595AD3">
      <w:pPr>
        <w:ind w:left="720"/>
        <w:jc w:val="both"/>
      </w:pPr>
      <w:r w:rsidRPr="00FC29A9">
        <w:t>б. интуитивизм;</w:t>
      </w:r>
    </w:p>
    <w:p w:rsidR="00FC29A9" w:rsidRPr="00FC29A9" w:rsidRDefault="00FC29A9" w:rsidP="00595AD3">
      <w:pPr>
        <w:ind w:left="720"/>
        <w:jc w:val="both"/>
      </w:pPr>
      <w:r w:rsidRPr="00FC29A9">
        <w:t>в. диалектический материализм</w:t>
      </w:r>
    </w:p>
    <w:p w:rsidR="00FC29A9" w:rsidRPr="00FC29A9" w:rsidRDefault="00FC29A9" w:rsidP="00595AD3">
      <w:pPr>
        <w:ind w:left="720"/>
        <w:jc w:val="both"/>
      </w:pPr>
      <w:r w:rsidRPr="00FC29A9">
        <w:t>г.; православная антропология?</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 xml:space="preserve">Ключевая категория в модели философии Ф.М. Достоевского, представленной М.М. Бахтиным в книге </w:t>
      </w:r>
      <w:r w:rsidR="005F48C5">
        <w:rPr>
          <w:b/>
        </w:rPr>
        <w:t>"</w:t>
      </w:r>
      <w:r w:rsidRPr="00FC29A9">
        <w:rPr>
          <w:b/>
        </w:rPr>
        <w:t>Проблемы поэтики Ф.М. Достоевского</w:t>
      </w:r>
      <w:r w:rsidR="005F48C5">
        <w:rPr>
          <w:b/>
        </w:rPr>
        <w:t>"</w:t>
      </w:r>
      <w:r w:rsidRPr="00FC29A9">
        <w:rPr>
          <w:b/>
        </w:rPr>
        <w:t>:</w:t>
      </w:r>
    </w:p>
    <w:p w:rsidR="00FC29A9" w:rsidRPr="00FC29A9" w:rsidRDefault="00FC29A9" w:rsidP="00595AD3">
      <w:pPr>
        <w:ind w:left="720"/>
        <w:jc w:val="both"/>
      </w:pPr>
      <w:r w:rsidRPr="00FC29A9">
        <w:t>а. человек;</w:t>
      </w:r>
    </w:p>
    <w:p w:rsidR="00FC29A9" w:rsidRPr="00FC29A9" w:rsidRDefault="00FC29A9" w:rsidP="00595AD3">
      <w:pPr>
        <w:ind w:left="720"/>
        <w:jc w:val="both"/>
      </w:pPr>
      <w:r w:rsidRPr="00FC29A9">
        <w:t>б. общество;</w:t>
      </w:r>
    </w:p>
    <w:p w:rsidR="00FC29A9" w:rsidRPr="00FC29A9" w:rsidRDefault="00FC29A9" w:rsidP="00595AD3">
      <w:pPr>
        <w:ind w:left="720"/>
        <w:jc w:val="both"/>
      </w:pPr>
      <w:r w:rsidRPr="00FC29A9">
        <w:t>в. диалог;</w:t>
      </w:r>
    </w:p>
    <w:p w:rsidR="00FC29A9" w:rsidRPr="00FC29A9" w:rsidRDefault="00FC29A9" w:rsidP="00595AD3">
      <w:pPr>
        <w:ind w:left="720"/>
        <w:jc w:val="both"/>
      </w:pPr>
      <w:r w:rsidRPr="00FC29A9">
        <w:t>г. сознание?</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Название основного философского произведения В.И. Ленина:</w:t>
      </w:r>
    </w:p>
    <w:p w:rsidR="00FC29A9" w:rsidRPr="00FC29A9" w:rsidRDefault="00FC29A9" w:rsidP="00595AD3">
      <w:pPr>
        <w:ind w:left="720"/>
        <w:jc w:val="both"/>
      </w:pPr>
      <w:r w:rsidRPr="00FC29A9">
        <w:t>а.</w:t>
      </w:r>
      <w:r w:rsidR="00B13692">
        <w:t xml:space="preserve"> </w:t>
      </w:r>
      <w:r w:rsidR="005F48C5">
        <w:t>"</w:t>
      </w:r>
      <w:r w:rsidRPr="00FC29A9">
        <w:t>Диалектика природы</w:t>
      </w:r>
      <w:r w:rsidR="005F48C5">
        <w:t>"</w:t>
      </w:r>
      <w:r w:rsidRPr="00FC29A9">
        <w:t>;</w:t>
      </w:r>
    </w:p>
    <w:p w:rsidR="00FC29A9" w:rsidRPr="00FC29A9" w:rsidRDefault="00FC29A9" w:rsidP="00595AD3">
      <w:pPr>
        <w:ind w:left="720"/>
        <w:jc w:val="both"/>
      </w:pPr>
      <w:r w:rsidRPr="00FC29A9">
        <w:t xml:space="preserve">б. </w:t>
      </w:r>
      <w:r w:rsidR="005F48C5">
        <w:t>"</w:t>
      </w:r>
      <w:r w:rsidRPr="00FC29A9">
        <w:t>Материя и память</w:t>
      </w:r>
      <w:r w:rsidR="005F48C5">
        <w:t>"</w:t>
      </w:r>
      <w:r w:rsidRPr="00FC29A9">
        <w:t>;</w:t>
      </w:r>
    </w:p>
    <w:p w:rsidR="00FC29A9" w:rsidRPr="00FC29A9" w:rsidRDefault="00FC29A9" w:rsidP="00595AD3">
      <w:pPr>
        <w:ind w:left="720"/>
        <w:jc w:val="both"/>
      </w:pPr>
      <w:r w:rsidRPr="00FC29A9">
        <w:t xml:space="preserve">в. </w:t>
      </w:r>
      <w:r w:rsidR="005F48C5">
        <w:t>"</w:t>
      </w:r>
      <w:r w:rsidRPr="00FC29A9">
        <w:t>Материализм и эмпириокритицизм</w:t>
      </w:r>
      <w:r w:rsidR="005F48C5">
        <w:t>"</w:t>
      </w:r>
      <w:r w:rsidRPr="00FC29A9">
        <w:t>;</w:t>
      </w:r>
    </w:p>
    <w:p w:rsidR="00FC29A9" w:rsidRPr="00FC29A9" w:rsidRDefault="00FC29A9" w:rsidP="00595AD3">
      <w:pPr>
        <w:ind w:left="720"/>
        <w:jc w:val="both"/>
      </w:pPr>
      <w:r w:rsidRPr="00FC29A9">
        <w:t xml:space="preserve">г. </w:t>
      </w:r>
      <w:r w:rsidR="005F48C5">
        <w:t>"</w:t>
      </w:r>
      <w:r w:rsidRPr="00FC29A9">
        <w:t>Проблемы идеализма</w:t>
      </w:r>
      <w:r w:rsidR="005F48C5">
        <w:t>"</w:t>
      </w:r>
      <w:r w:rsidRPr="00FC29A9">
        <w:t>?</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 xml:space="preserve">Русский философ-марксист, автор </w:t>
      </w:r>
      <w:r w:rsidR="005F48C5">
        <w:rPr>
          <w:b/>
        </w:rPr>
        <w:t>"</w:t>
      </w:r>
      <w:r w:rsidRPr="00FC29A9">
        <w:rPr>
          <w:b/>
        </w:rPr>
        <w:t>Тектологии</w:t>
      </w:r>
      <w:r w:rsidR="005F48C5">
        <w:rPr>
          <w:b/>
        </w:rPr>
        <w:t>"</w:t>
      </w:r>
      <w:r w:rsidRPr="00FC29A9">
        <w:rPr>
          <w:b/>
        </w:rPr>
        <w:t>, книги, в которой изложена одна из первых версий учения о системах и системном подходе как общенаучной методологии:</w:t>
      </w:r>
    </w:p>
    <w:p w:rsidR="00FC29A9" w:rsidRPr="00FC29A9" w:rsidRDefault="00FC29A9" w:rsidP="00595AD3">
      <w:pPr>
        <w:ind w:left="720"/>
        <w:jc w:val="both"/>
      </w:pPr>
      <w:r w:rsidRPr="00FC29A9">
        <w:t>а. А.В. Луначарский;</w:t>
      </w:r>
    </w:p>
    <w:p w:rsidR="00FC29A9" w:rsidRPr="00FC29A9" w:rsidRDefault="00FC29A9" w:rsidP="00595AD3">
      <w:pPr>
        <w:ind w:left="720"/>
        <w:jc w:val="both"/>
      </w:pPr>
      <w:r w:rsidRPr="00FC29A9">
        <w:t>б. Г.В. Плеханов;</w:t>
      </w:r>
    </w:p>
    <w:p w:rsidR="00FC29A9" w:rsidRPr="00FC29A9" w:rsidRDefault="00FC29A9" w:rsidP="00595AD3">
      <w:pPr>
        <w:ind w:left="720"/>
        <w:jc w:val="both"/>
      </w:pPr>
      <w:r w:rsidRPr="00FC29A9">
        <w:t>в. А.А. Богданов;</w:t>
      </w:r>
    </w:p>
    <w:p w:rsidR="00FC29A9" w:rsidRPr="00FC29A9" w:rsidRDefault="00FC29A9" w:rsidP="00595AD3">
      <w:pPr>
        <w:ind w:left="720"/>
        <w:jc w:val="both"/>
      </w:pPr>
      <w:r w:rsidRPr="00FC29A9">
        <w:t>г. И.В. Сталин?</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Философская наука об обществе в советской философии называлась:</w:t>
      </w:r>
    </w:p>
    <w:p w:rsidR="00FC29A9" w:rsidRPr="00FC29A9" w:rsidRDefault="00FC29A9" w:rsidP="00595AD3">
      <w:pPr>
        <w:ind w:left="720"/>
        <w:jc w:val="both"/>
      </w:pPr>
      <w:r w:rsidRPr="00FC29A9">
        <w:t>а. социология;</w:t>
      </w:r>
    </w:p>
    <w:p w:rsidR="00FC29A9" w:rsidRPr="00FC29A9" w:rsidRDefault="00FC29A9" w:rsidP="00595AD3">
      <w:pPr>
        <w:ind w:left="720"/>
        <w:jc w:val="both"/>
      </w:pPr>
      <w:r w:rsidRPr="00FC29A9">
        <w:t>б. диалектический материализм;</w:t>
      </w:r>
    </w:p>
    <w:p w:rsidR="00FC29A9" w:rsidRPr="00FC29A9" w:rsidRDefault="00FC29A9" w:rsidP="00595AD3">
      <w:pPr>
        <w:ind w:left="720"/>
        <w:jc w:val="both"/>
      </w:pPr>
      <w:r w:rsidRPr="00FC29A9">
        <w:t>в. исторический материализм;</w:t>
      </w:r>
    </w:p>
    <w:p w:rsidR="00FC29A9" w:rsidRPr="00FC29A9" w:rsidRDefault="00FC29A9" w:rsidP="00595AD3">
      <w:pPr>
        <w:ind w:left="720"/>
        <w:jc w:val="both"/>
      </w:pPr>
      <w:r w:rsidRPr="00FC29A9">
        <w:t>г. социальная философия?</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Тема продолжительной философской дискуссии в советской философии между Э.В. Ильенковым и В.И. Дубровским:</w:t>
      </w:r>
    </w:p>
    <w:p w:rsidR="00FC29A9" w:rsidRPr="00FC29A9" w:rsidRDefault="00FC29A9" w:rsidP="00595AD3">
      <w:pPr>
        <w:ind w:left="720"/>
        <w:jc w:val="both"/>
      </w:pPr>
      <w:r w:rsidRPr="00FC29A9">
        <w:t>а. проблема клонирования;</w:t>
      </w:r>
    </w:p>
    <w:p w:rsidR="00FC29A9" w:rsidRPr="00FC29A9" w:rsidRDefault="00FC29A9" w:rsidP="00595AD3">
      <w:pPr>
        <w:ind w:left="720"/>
        <w:jc w:val="both"/>
      </w:pPr>
      <w:r w:rsidRPr="00FC29A9">
        <w:t>б. проблема идеального;</w:t>
      </w:r>
    </w:p>
    <w:p w:rsidR="00FC29A9" w:rsidRPr="00FC29A9" w:rsidRDefault="00FC29A9" w:rsidP="00595AD3">
      <w:pPr>
        <w:ind w:left="720"/>
        <w:jc w:val="both"/>
      </w:pPr>
      <w:r w:rsidRPr="00FC29A9">
        <w:t>в. проблема свободы;</w:t>
      </w:r>
    </w:p>
    <w:p w:rsidR="00FC29A9" w:rsidRPr="00FC29A9" w:rsidRDefault="00FC29A9" w:rsidP="00595AD3">
      <w:pPr>
        <w:ind w:left="720"/>
        <w:jc w:val="both"/>
      </w:pPr>
      <w:r w:rsidRPr="00FC29A9">
        <w:t>г. проблема времени?</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Ключевая категория философии истории Л.П. Карсавина:</w:t>
      </w:r>
    </w:p>
    <w:p w:rsidR="00FC29A9" w:rsidRPr="00FC29A9" w:rsidRDefault="00FC29A9" w:rsidP="00595AD3">
      <w:pPr>
        <w:ind w:left="720"/>
        <w:jc w:val="both"/>
      </w:pPr>
      <w:r w:rsidRPr="00FC29A9">
        <w:t>а. симфоническая личность;</w:t>
      </w:r>
    </w:p>
    <w:p w:rsidR="00FC29A9" w:rsidRPr="00FC29A9" w:rsidRDefault="00FC29A9" w:rsidP="00595AD3">
      <w:pPr>
        <w:ind w:left="720"/>
        <w:jc w:val="both"/>
      </w:pPr>
      <w:r w:rsidRPr="00FC29A9">
        <w:t>б. акцентуированная личность;</w:t>
      </w:r>
    </w:p>
    <w:p w:rsidR="00FC29A9" w:rsidRPr="00FC29A9" w:rsidRDefault="00FC29A9" w:rsidP="00595AD3">
      <w:pPr>
        <w:ind w:left="720"/>
        <w:jc w:val="both"/>
      </w:pPr>
      <w:r w:rsidRPr="00FC29A9">
        <w:t>в. героическая личность;</w:t>
      </w:r>
    </w:p>
    <w:p w:rsidR="00FC29A9" w:rsidRPr="00FC29A9" w:rsidRDefault="00FC29A9" w:rsidP="00595AD3">
      <w:pPr>
        <w:ind w:left="720"/>
        <w:jc w:val="both"/>
      </w:pPr>
      <w:r w:rsidRPr="00FC29A9">
        <w:t>г. соборный человек?</w:t>
      </w:r>
    </w:p>
    <w:p w:rsidR="00FC29A9" w:rsidRPr="00FC29A9" w:rsidRDefault="00FC29A9" w:rsidP="00595AD3">
      <w:pPr>
        <w:ind w:left="720"/>
        <w:jc w:val="both"/>
      </w:pPr>
    </w:p>
    <w:p w:rsidR="00FC29A9" w:rsidRPr="00FC29A9" w:rsidRDefault="00FC29A9" w:rsidP="00595AD3">
      <w:pPr>
        <w:numPr>
          <w:ilvl w:val="0"/>
          <w:numId w:val="14"/>
        </w:numPr>
        <w:jc w:val="both"/>
      </w:pPr>
      <w:r w:rsidRPr="00FC29A9">
        <w:rPr>
          <w:b/>
        </w:rPr>
        <w:t>К какому направлению русской социально-философской мысли можно отнести вместе таких разных философов, как Н.С. Трубецкой, о. Георгий Флоровский, Л.Н. Гумилев,</w:t>
      </w:r>
      <w:r w:rsidR="00B13692">
        <w:rPr>
          <w:b/>
        </w:rPr>
        <w:t xml:space="preserve"> </w:t>
      </w:r>
      <w:r w:rsidRPr="00FC29A9">
        <w:rPr>
          <w:b/>
        </w:rPr>
        <w:t>Л.П. Карсавин:</w:t>
      </w:r>
    </w:p>
    <w:p w:rsidR="00FC29A9" w:rsidRPr="00FC29A9" w:rsidRDefault="00FC29A9" w:rsidP="00595AD3">
      <w:pPr>
        <w:ind w:left="720"/>
        <w:jc w:val="both"/>
      </w:pPr>
      <w:r w:rsidRPr="00FC29A9">
        <w:t>а. космизм;</w:t>
      </w:r>
    </w:p>
    <w:p w:rsidR="00FC29A9" w:rsidRPr="00FC29A9" w:rsidRDefault="00FC29A9" w:rsidP="00595AD3">
      <w:pPr>
        <w:ind w:left="720"/>
        <w:jc w:val="both"/>
      </w:pPr>
      <w:r w:rsidRPr="00FC29A9">
        <w:t>б. почвенничество;</w:t>
      </w:r>
    </w:p>
    <w:p w:rsidR="00FC29A9" w:rsidRPr="00FC29A9" w:rsidRDefault="00FC29A9" w:rsidP="00595AD3">
      <w:pPr>
        <w:ind w:left="720"/>
        <w:jc w:val="both"/>
      </w:pPr>
      <w:r w:rsidRPr="00FC29A9">
        <w:t>в. народничество;</w:t>
      </w:r>
    </w:p>
    <w:p w:rsidR="00FC29A9" w:rsidRPr="00FC29A9" w:rsidRDefault="00FC29A9" w:rsidP="00595AD3">
      <w:pPr>
        <w:ind w:left="720"/>
        <w:jc w:val="both"/>
      </w:pPr>
      <w:r w:rsidRPr="00FC29A9">
        <w:t>г.</w:t>
      </w:r>
      <w:r w:rsidR="00B13692">
        <w:t xml:space="preserve"> </w:t>
      </w:r>
      <w:r w:rsidRPr="00FC29A9">
        <w:t>евразийство?</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Капитальное исследование советского психолога А.Н. Леонтьева, в котором на основе деятельностного подхода анализируются феномены сознания и личности:</w:t>
      </w:r>
    </w:p>
    <w:p w:rsidR="00FC29A9" w:rsidRPr="00FC29A9" w:rsidRDefault="00FC29A9" w:rsidP="00595AD3">
      <w:pPr>
        <w:ind w:left="720"/>
        <w:jc w:val="both"/>
      </w:pPr>
      <w:r w:rsidRPr="00FC29A9">
        <w:t>а.</w:t>
      </w:r>
      <w:r w:rsidR="00B13692">
        <w:t xml:space="preserve"> </w:t>
      </w:r>
      <w:r w:rsidR="005F48C5">
        <w:t>"</w:t>
      </w:r>
      <w:r w:rsidRPr="00FC29A9">
        <w:t>Деятельность. Сознание. Личность</w:t>
      </w:r>
      <w:r w:rsidR="005F48C5">
        <w:t>"</w:t>
      </w:r>
      <w:r w:rsidRPr="00FC29A9">
        <w:t>;</w:t>
      </w:r>
    </w:p>
    <w:p w:rsidR="00FC29A9" w:rsidRPr="00FC29A9" w:rsidRDefault="00FC29A9" w:rsidP="00595AD3">
      <w:pPr>
        <w:ind w:left="720"/>
        <w:jc w:val="both"/>
      </w:pPr>
      <w:r w:rsidRPr="00FC29A9">
        <w:t xml:space="preserve">б. </w:t>
      </w:r>
      <w:r w:rsidR="005F48C5">
        <w:t>"</w:t>
      </w:r>
      <w:r w:rsidRPr="00FC29A9">
        <w:t>Мотивация и деятельность</w:t>
      </w:r>
      <w:r w:rsidR="005F48C5">
        <w:t>"</w:t>
      </w:r>
      <w:r w:rsidRPr="00FC29A9">
        <w:t>;</w:t>
      </w:r>
    </w:p>
    <w:p w:rsidR="00FC29A9" w:rsidRPr="00FC29A9" w:rsidRDefault="00FC29A9" w:rsidP="00595AD3">
      <w:pPr>
        <w:ind w:left="720"/>
        <w:jc w:val="both"/>
      </w:pPr>
      <w:r w:rsidRPr="00FC29A9">
        <w:t xml:space="preserve">в. </w:t>
      </w:r>
      <w:r w:rsidR="005F48C5">
        <w:t>"</w:t>
      </w:r>
      <w:r w:rsidRPr="00FC29A9">
        <w:t>Общая теория сознания</w:t>
      </w:r>
      <w:r w:rsidR="005F48C5">
        <w:t>"</w:t>
      </w:r>
      <w:r w:rsidRPr="00FC29A9">
        <w:t>;</w:t>
      </w:r>
    </w:p>
    <w:p w:rsidR="00FC29A9" w:rsidRPr="00FC29A9" w:rsidRDefault="00FC29A9" w:rsidP="00595AD3">
      <w:pPr>
        <w:ind w:left="720"/>
        <w:jc w:val="both"/>
      </w:pPr>
      <w:r w:rsidRPr="00FC29A9">
        <w:t xml:space="preserve">г. </w:t>
      </w:r>
      <w:r w:rsidR="005F48C5">
        <w:t>"</w:t>
      </w:r>
      <w:r w:rsidRPr="00FC29A9">
        <w:t>Деятельностная сущность человека, как философский принцип</w:t>
      </w:r>
      <w:r w:rsidR="005F48C5">
        <w:t>"</w:t>
      </w:r>
      <w:r w:rsidRPr="00FC29A9">
        <w:t>?</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 xml:space="preserve">Один из первых феноменологов в России, автор книги </w:t>
      </w:r>
      <w:r w:rsidR="005F48C5">
        <w:rPr>
          <w:b/>
        </w:rPr>
        <w:t>"</w:t>
      </w:r>
      <w:r w:rsidRPr="00FC29A9">
        <w:rPr>
          <w:b/>
        </w:rPr>
        <w:t>Явление и Смысл</w:t>
      </w:r>
      <w:r w:rsidR="005F48C5">
        <w:rPr>
          <w:b/>
        </w:rPr>
        <w:t>"</w:t>
      </w:r>
      <w:r w:rsidRPr="00FC29A9">
        <w:rPr>
          <w:b/>
        </w:rPr>
        <w:t xml:space="preserve">: </w:t>
      </w:r>
    </w:p>
    <w:p w:rsidR="00FC29A9" w:rsidRPr="00FC29A9" w:rsidRDefault="00FC29A9" w:rsidP="00595AD3">
      <w:pPr>
        <w:ind w:left="720"/>
        <w:jc w:val="both"/>
      </w:pPr>
      <w:r w:rsidRPr="00FC29A9">
        <w:t>а. Р.О. Якобсон;</w:t>
      </w:r>
    </w:p>
    <w:p w:rsidR="00FC29A9" w:rsidRPr="00FC29A9" w:rsidRDefault="00FC29A9" w:rsidP="00595AD3">
      <w:pPr>
        <w:ind w:left="720"/>
        <w:jc w:val="both"/>
      </w:pPr>
      <w:r w:rsidRPr="00FC29A9">
        <w:t>б. С.И. Гессен;</w:t>
      </w:r>
    </w:p>
    <w:p w:rsidR="00FC29A9" w:rsidRPr="00FC29A9" w:rsidRDefault="00FC29A9" w:rsidP="00595AD3">
      <w:pPr>
        <w:ind w:left="720"/>
        <w:jc w:val="both"/>
      </w:pPr>
      <w:r w:rsidRPr="00FC29A9">
        <w:t>в. Г.Г. Шпет;</w:t>
      </w:r>
    </w:p>
    <w:p w:rsidR="00FC29A9" w:rsidRPr="00FC29A9" w:rsidRDefault="00FC29A9" w:rsidP="00595AD3">
      <w:pPr>
        <w:ind w:left="720"/>
        <w:jc w:val="both"/>
      </w:pPr>
      <w:r w:rsidRPr="00FC29A9">
        <w:t>г. П.А. Сорокин?</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 xml:space="preserve">Видный представитель софийного направления в русской философии, автор книги </w:t>
      </w:r>
      <w:r w:rsidR="005F48C5">
        <w:rPr>
          <w:b/>
        </w:rPr>
        <w:t>"</w:t>
      </w:r>
      <w:r w:rsidRPr="00FC29A9">
        <w:rPr>
          <w:b/>
        </w:rPr>
        <w:t>Столп и утверждение истины</w:t>
      </w:r>
      <w:r w:rsidR="005F48C5">
        <w:rPr>
          <w:b/>
        </w:rPr>
        <w:t>"</w:t>
      </w:r>
      <w:r w:rsidRPr="00FC29A9">
        <w:rPr>
          <w:b/>
        </w:rPr>
        <w:t>:</w:t>
      </w:r>
    </w:p>
    <w:p w:rsidR="00FC29A9" w:rsidRPr="00FC29A9" w:rsidRDefault="00FC29A9" w:rsidP="00595AD3">
      <w:pPr>
        <w:ind w:left="720"/>
        <w:jc w:val="both"/>
      </w:pPr>
      <w:r w:rsidRPr="00FC29A9">
        <w:t>а. о. Георгий Флоровский;</w:t>
      </w:r>
    </w:p>
    <w:p w:rsidR="00FC29A9" w:rsidRPr="00FC29A9" w:rsidRDefault="00FC29A9" w:rsidP="00595AD3">
      <w:pPr>
        <w:ind w:left="720"/>
        <w:jc w:val="both"/>
      </w:pPr>
      <w:r w:rsidRPr="00FC29A9">
        <w:t>б. о. Павел Флоренский;</w:t>
      </w:r>
    </w:p>
    <w:p w:rsidR="00FC29A9" w:rsidRPr="00FC29A9" w:rsidRDefault="00FC29A9" w:rsidP="00595AD3">
      <w:pPr>
        <w:ind w:left="720"/>
        <w:jc w:val="both"/>
      </w:pPr>
      <w:r w:rsidRPr="00FC29A9">
        <w:t>в. о. Василий Зеньковский;</w:t>
      </w:r>
    </w:p>
    <w:p w:rsidR="00FC29A9" w:rsidRPr="00FC29A9" w:rsidRDefault="00FC29A9" w:rsidP="00595AD3">
      <w:pPr>
        <w:ind w:left="720"/>
        <w:jc w:val="both"/>
      </w:pPr>
      <w:r w:rsidRPr="00FC29A9">
        <w:t>г. о. Сергей Булгаков?</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С каким одинаковым названием написали свои версии книг на одну тему В.В. Зеньковский и Н.О. Лосский:</w:t>
      </w:r>
    </w:p>
    <w:p w:rsidR="00FC29A9" w:rsidRPr="00FC29A9" w:rsidRDefault="00FC29A9" w:rsidP="00595AD3">
      <w:pPr>
        <w:ind w:left="720"/>
        <w:jc w:val="both"/>
      </w:pPr>
      <w:r w:rsidRPr="00FC29A9">
        <w:t>а. Введение в философию;</w:t>
      </w:r>
    </w:p>
    <w:p w:rsidR="00FC29A9" w:rsidRPr="00FC29A9" w:rsidRDefault="00FC29A9" w:rsidP="00595AD3">
      <w:pPr>
        <w:ind w:left="720"/>
        <w:jc w:val="both"/>
      </w:pPr>
      <w:r w:rsidRPr="00FC29A9">
        <w:t>б. Очерки по истории русской мысли;</w:t>
      </w:r>
    </w:p>
    <w:p w:rsidR="00FC29A9" w:rsidRPr="00FC29A9" w:rsidRDefault="00FC29A9" w:rsidP="00595AD3">
      <w:pPr>
        <w:ind w:left="720"/>
        <w:jc w:val="both"/>
      </w:pPr>
      <w:r w:rsidRPr="00FC29A9">
        <w:t>в. История русской философии;</w:t>
      </w:r>
    </w:p>
    <w:p w:rsidR="00FC29A9" w:rsidRPr="00FC29A9" w:rsidRDefault="00FC29A9" w:rsidP="00595AD3">
      <w:pPr>
        <w:ind w:left="720"/>
        <w:jc w:val="both"/>
      </w:pPr>
      <w:r w:rsidRPr="00FC29A9">
        <w:t>г. Философские этюды?</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Кого из русских писателей часто называют предтечей экзистенциализма:</w:t>
      </w:r>
    </w:p>
    <w:p w:rsidR="00FC29A9" w:rsidRPr="00FC29A9" w:rsidRDefault="00FC29A9" w:rsidP="00595AD3">
      <w:pPr>
        <w:ind w:left="720"/>
        <w:jc w:val="both"/>
      </w:pPr>
      <w:r w:rsidRPr="00FC29A9">
        <w:t>а. И.С. Тургенева;</w:t>
      </w:r>
    </w:p>
    <w:p w:rsidR="00FC29A9" w:rsidRPr="00FC29A9" w:rsidRDefault="00FC29A9" w:rsidP="00595AD3">
      <w:pPr>
        <w:ind w:left="720"/>
        <w:jc w:val="both"/>
      </w:pPr>
      <w:r w:rsidRPr="00FC29A9">
        <w:t>б. И.С. Гончарова;</w:t>
      </w:r>
    </w:p>
    <w:p w:rsidR="00FC29A9" w:rsidRPr="00FC29A9" w:rsidRDefault="00FC29A9" w:rsidP="00595AD3">
      <w:pPr>
        <w:ind w:left="720"/>
        <w:jc w:val="both"/>
      </w:pPr>
      <w:r w:rsidRPr="00FC29A9">
        <w:t>в. Ф.М. Достоевского;</w:t>
      </w:r>
    </w:p>
    <w:p w:rsidR="00FC29A9" w:rsidRPr="00FC29A9" w:rsidRDefault="00FC29A9" w:rsidP="00595AD3">
      <w:pPr>
        <w:ind w:left="720"/>
        <w:jc w:val="both"/>
      </w:pPr>
      <w:r w:rsidRPr="00FC29A9">
        <w:t>г. Н.С. Лескова?</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Русский ученый-естествоиспытатель и философ, основоположник теории биосферы, автор учения о переходе биосферы в ноосферу:</w:t>
      </w:r>
    </w:p>
    <w:p w:rsidR="00FC29A9" w:rsidRPr="00FC29A9" w:rsidRDefault="00FC29A9" w:rsidP="00595AD3">
      <w:pPr>
        <w:ind w:left="720"/>
        <w:jc w:val="both"/>
      </w:pPr>
      <w:r w:rsidRPr="00FC29A9">
        <w:t>а. К.А. Тимирязев;</w:t>
      </w:r>
    </w:p>
    <w:p w:rsidR="00FC29A9" w:rsidRPr="00FC29A9" w:rsidRDefault="00FC29A9" w:rsidP="00595AD3">
      <w:pPr>
        <w:ind w:left="720"/>
        <w:jc w:val="both"/>
      </w:pPr>
      <w:r w:rsidRPr="00FC29A9">
        <w:t>б. Д.И. Менделеев;</w:t>
      </w:r>
    </w:p>
    <w:p w:rsidR="00FC29A9" w:rsidRPr="00FC29A9" w:rsidRDefault="00FC29A9" w:rsidP="00595AD3">
      <w:pPr>
        <w:ind w:left="720"/>
        <w:jc w:val="both"/>
      </w:pPr>
      <w:r w:rsidRPr="00FC29A9">
        <w:t>в. В.И. Вернадский;</w:t>
      </w:r>
    </w:p>
    <w:p w:rsidR="00FC29A9" w:rsidRPr="00FC29A9" w:rsidRDefault="00FC29A9" w:rsidP="00595AD3">
      <w:pPr>
        <w:ind w:left="720"/>
        <w:jc w:val="both"/>
      </w:pPr>
      <w:r w:rsidRPr="00FC29A9">
        <w:t>г. Л.С. Выготский?</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Основное религиозно-философское произведение о. Сергия Булгаков:</w:t>
      </w:r>
    </w:p>
    <w:p w:rsidR="00FC29A9" w:rsidRPr="00FC29A9" w:rsidRDefault="00FC29A9" w:rsidP="00595AD3">
      <w:pPr>
        <w:ind w:left="720"/>
        <w:jc w:val="both"/>
      </w:pPr>
      <w:r w:rsidRPr="00FC29A9">
        <w:t>а.</w:t>
      </w:r>
      <w:r w:rsidR="00B13692">
        <w:t xml:space="preserve"> </w:t>
      </w:r>
      <w:r w:rsidR="005F48C5">
        <w:t>"</w:t>
      </w:r>
      <w:r w:rsidRPr="00FC29A9">
        <w:t>Свет во тьме</w:t>
      </w:r>
      <w:r w:rsidR="005F48C5">
        <w:t>"</w:t>
      </w:r>
      <w:r w:rsidRPr="00FC29A9">
        <w:t>;</w:t>
      </w:r>
    </w:p>
    <w:p w:rsidR="00FC29A9" w:rsidRPr="00FC29A9" w:rsidRDefault="00FC29A9" w:rsidP="00595AD3">
      <w:pPr>
        <w:ind w:left="720"/>
        <w:jc w:val="both"/>
      </w:pPr>
      <w:r w:rsidRPr="00FC29A9">
        <w:t xml:space="preserve">б. </w:t>
      </w:r>
      <w:r w:rsidR="005F48C5">
        <w:t>"</w:t>
      </w:r>
      <w:r w:rsidRPr="00FC29A9">
        <w:t>Свет невечерний</w:t>
      </w:r>
      <w:r w:rsidR="005F48C5">
        <w:t>"</w:t>
      </w:r>
      <w:r w:rsidRPr="00FC29A9">
        <w:t>;</w:t>
      </w:r>
    </w:p>
    <w:p w:rsidR="00FC29A9" w:rsidRPr="00FC29A9" w:rsidRDefault="00FC29A9" w:rsidP="00595AD3">
      <w:pPr>
        <w:ind w:left="720"/>
        <w:jc w:val="both"/>
      </w:pPr>
      <w:r w:rsidRPr="00FC29A9">
        <w:t xml:space="preserve">в. </w:t>
      </w:r>
      <w:r w:rsidR="005F48C5">
        <w:t>"</w:t>
      </w:r>
      <w:r w:rsidRPr="00FC29A9">
        <w:t>Этика преображенного эроса</w:t>
      </w:r>
      <w:r w:rsidR="005F48C5">
        <w:t>"</w:t>
      </w:r>
      <w:r w:rsidRPr="00FC29A9">
        <w:t>;</w:t>
      </w:r>
    </w:p>
    <w:p w:rsidR="00FC29A9" w:rsidRPr="00FC29A9" w:rsidRDefault="00FC29A9" w:rsidP="00595AD3">
      <w:pPr>
        <w:ind w:left="720"/>
        <w:jc w:val="both"/>
      </w:pPr>
      <w:r w:rsidRPr="00FC29A9">
        <w:t xml:space="preserve">г. </w:t>
      </w:r>
      <w:r w:rsidR="005F48C5">
        <w:t>"</w:t>
      </w:r>
      <w:r w:rsidRPr="00FC29A9">
        <w:t>Апокалипсис нашего времени</w:t>
      </w:r>
      <w:r w:rsidR="005F48C5">
        <w:t>"</w:t>
      </w:r>
      <w:r w:rsidRPr="00FC29A9">
        <w:t>?</w:t>
      </w:r>
    </w:p>
    <w:p w:rsidR="00FC29A9" w:rsidRPr="00FC29A9" w:rsidRDefault="00FC29A9" w:rsidP="00595AD3">
      <w:pPr>
        <w:ind w:left="720"/>
        <w:jc w:val="both"/>
      </w:pPr>
    </w:p>
    <w:p w:rsidR="00FC29A9" w:rsidRPr="00FC29A9" w:rsidRDefault="00FC29A9" w:rsidP="00595AD3">
      <w:pPr>
        <w:numPr>
          <w:ilvl w:val="0"/>
          <w:numId w:val="14"/>
        </w:numPr>
        <w:jc w:val="both"/>
        <w:rPr>
          <w:b/>
        </w:rPr>
      </w:pPr>
      <w:r w:rsidRPr="00FC29A9">
        <w:rPr>
          <w:b/>
        </w:rPr>
        <w:t xml:space="preserve">Автор фундаментального исследования диалектико-логической основы философской теории К. Маркса </w:t>
      </w:r>
      <w:r w:rsidR="005F48C5">
        <w:rPr>
          <w:b/>
        </w:rPr>
        <w:t>"</w:t>
      </w:r>
      <w:r w:rsidRPr="00FC29A9">
        <w:rPr>
          <w:b/>
        </w:rPr>
        <w:t xml:space="preserve">Логика </w:t>
      </w:r>
      <w:r w:rsidR="005F48C5">
        <w:rPr>
          <w:b/>
        </w:rPr>
        <w:t>"</w:t>
      </w:r>
      <w:r w:rsidRPr="00FC29A9">
        <w:rPr>
          <w:b/>
        </w:rPr>
        <w:t>Капитала</w:t>
      </w:r>
      <w:r w:rsidR="005F48C5">
        <w:rPr>
          <w:b/>
        </w:rPr>
        <w:t>"</w:t>
      </w:r>
      <w:r w:rsidRPr="00FC29A9">
        <w:rPr>
          <w:b/>
        </w:rPr>
        <w:t xml:space="preserve"> Карла Маркса</w:t>
      </w:r>
      <w:r w:rsidR="005F48C5">
        <w:rPr>
          <w:b/>
        </w:rPr>
        <w:t>"</w:t>
      </w:r>
      <w:r w:rsidRPr="00FC29A9">
        <w:rPr>
          <w:b/>
        </w:rPr>
        <w:t>:</w:t>
      </w:r>
    </w:p>
    <w:p w:rsidR="00FC29A9" w:rsidRPr="00FC29A9" w:rsidRDefault="00FC29A9" w:rsidP="00595AD3">
      <w:pPr>
        <w:ind w:left="720"/>
        <w:jc w:val="both"/>
      </w:pPr>
      <w:r w:rsidRPr="00FC29A9">
        <w:t>а. С.Т. Мелюхин;</w:t>
      </w:r>
    </w:p>
    <w:p w:rsidR="00FC29A9" w:rsidRPr="00FC29A9" w:rsidRDefault="00FC29A9" w:rsidP="00595AD3">
      <w:pPr>
        <w:ind w:left="720"/>
        <w:jc w:val="both"/>
      </w:pPr>
      <w:r w:rsidRPr="00FC29A9">
        <w:t>б. Б.М. Кедров;</w:t>
      </w:r>
    </w:p>
    <w:p w:rsidR="00FC29A9" w:rsidRPr="00FC29A9" w:rsidRDefault="00FC29A9" w:rsidP="00595AD3">
      <w:pPr>
        <w:ind w:left="720"/>
        <w:jc w:val="both"/>
      </w:pPr>
      <w:r w:rsidRPr="00FC29A9">
        <w:t>в. П.В. Копнин;</w:t>
      </w:r>
    </w:p>
    <w:p w:rsidR="00FC29A9" w:rsidRPr="00FC29A9" w:rsidRDefault="00FC29A9" w:rsidP="00595AD3">
      <w:pPr>
        <w:ind w:left="720"/>
        <w:jc w:val="both"/>
      </w:pPr>
      <w:r w:rsidRPr="00FC29A9">
        <w:t>г. В.А. Вазюлин?</w:t>
      </w:r>
    </w:p>
    <w:p w:rsidR="00FC29A9" w:rsidRPr="00FC29A9" w:rsidRDefault="00FC29A9" w:rsidP="00595AD3">
      <w:r w:rsidRPr="00FC29A9">
        <w:br w:type="page"/>
      </w:r>
    </w:p>
    <w:p w:rsidR="00FC29A9" w:rsidRPr="00FC29A9" w:rsidRDefault="00FC29A9" w:rsidP="00595AD3">
      <w:pPr>
        <w:jc w:val="center"/>
        <w:rPr>
          <w:i/>
        </w:rPr>
      </w:pPr>
      <w:r w:rsidRPr="00FC29A9">
        <w:rPr>
          <w:b/>
        </w:rPr>
        <w:t xml:space="preserve">Компетентностно-ориентированное задание № 9 </w:t>
      </w:r>
      <w:r w:rsidRPr="00FC29A9">
        <w:rPr>
          <w:i/>
        </w:rPr>
        <w:t>(обязательное)</w:t>
      </w:r>
    </w:p>
    <w:p w:rsidR="00FC29A9" w:rsidRPr="00FC29A9" w:rsidRDefault="00FC29A9" w:rsidP="00595AD3">
      <w:pPr>
        <w:jc w:val="both"/>
      </w:pPr>
    </w:p>
    <w:p w:rsidR="00FC29A9" w:rsidRPr="00FC29A9" w:rsidRDefault="00FC29A9" w:rsidP="00595AD3">
      <w:pPr>
        <w:jc w:val="center"/>
        <w:rPr>
          <w:b/>
        </w:rPr>
      </w:pPr>
      <w:r w:rsidRPr="00FC29A9">
        <w:rPr>
          <w:b/>
        </w:rPr>
        <w:t>Персональный и терминологический минимум для подготовки глоссария</w:t>
      </w:r>
    </w:p>
    <w:p w:rsidR="00FC29A9" w:rsidRPr="00FC29A9" w:rsidRDefault="00FC29A9" w:rsidP="00FC29A9">
      <w:pPr>
        <w:jc w:val="center"/>
        <w:rPr>
          <w:b/>
        </w:rPr>
      </w:pPr>
    </w:p>
    <w:tbl>
      <w:tblPr>
        <w:tblStyle w:val="a9"/>
        <w:tblW w:w="10063" w:type="dxa"/>
        <w:tblLayout w:type="fixed"/>
        <w:tblLook w:val="04A0" w:firstRow="1" w:lastRow="0" w:firstColumn="1" w:lastColumn="0" w:noHBand="0" w:noVBand="1"/>
      </w:tblPr>
      <w:tblGrid>
        <w:gridCol w:w="2660"/>
        <w:gridCol w:w="2239"/>
        <w:gridCol w:w="171"/>
        <w:gridCol w:w="175"/>
        <w:gridCol w:w="2126"/>
        <w:gridCol w:w="142"/>
        <w:gridCol w:w="142"/>
        <w:gridCol w:w="14"/>
        <w:gridCol w:w="161"/>
        <w:gridCol w:w="2058"/>
        <w:gridCol w:w="175"/>
      </w:tblGrid>
      <w:tr w:rsidR="00FC29A9" w:rsidRPr="00595AD3" w:rsidTr="00FC29A9">
        <w:trPr>
          <w:gridAfter w:val="1"/>
          <w:wAfter w:w="175" w:type="dxa"/>
        </w:trPr>
        <w:tc>
          <w:tcPr>
            <w:tcW w:w="9888" w:type="dxa"/>
            <w:gridSpan w:val="10"/>
            <w:tcBorders>
              <w:top w:val="nil"/>
              <w:left w:val="nil"/>
              <w:bottom w:val="nil"/>
              <w:right w:val="nil"/>
            </w:tcBorders>
          </w:tcPr>
          <w:p w:rsidR="00FC29A9" w:rsidRPr="00595AD3" w:rsidRDefault="00FC29A9" w:rsidP="00FC29A9">
            <w:pPr>
              <w:spacing w:after="240"/>
              <w:rPr>
                <w:b/>
                <w:i/>
                <w:u w:val="single"/>
              </w:rPr>
            </w:pPr>
            <w:r w:rsidRPr="00595AD3">
              <w:rPr>
                <w:b/>
                <w:i/>
                <w:u w:val="single"/>
              </w:rPr>
              <w:t>Часть №</w:t>
            </w:r>
            <w:r w:rsidR="001B66D8">
              <w:rPr>
                <w:b/>
                <w:i/>
                <w:u w:val="single"/>
              </w:rPr>
              <w:t xml:space="preserve"> </w:t>
            </w:r>
            <w:r w:rsidRPr="00595AD3">
              <w:rPr>
                <w:b/>
                <w:i/>
                <w:u w:val="single"/>
              </w:rPr>
              <w:t>1</w:t>
            </w:r>
          </w:p>
        </w:tc>
      </w:tr>
      <w:tr w:rsidR="00FC29A9" w:rsidRPr="00FC29A9" w:rsidTr="00FC29A9">
        <w:trPr>
          <w:gridAfter w:val="1"/>
          <w:wAfter w:w="175" w:type="dxa"/>
        </w:trPr>
        <w:tc>
          <w:tcPr>
            <w:tcW w:w="2660" w:type="dxa"/>
            <w:tcBorders>
              <w:top w:val="nil"/>
              <w:left w:val="nil"/>
              <w:bottom w:val="nil"/>
              <w:right w:val="nil"/>
            </w:tcBorders>
          </w:tcPr>
          <w:p w:rsidR="00FC29A9" w:rsidRPr="00FC29A9" w:rsidRDefault="00FC29A9" w:rsidP="00FC29A9">
            <w:r w:rsidRPr="00FC29A9">
              <w:t>Фалес,</w:t>
            </w:r>
          </w:p>
          <w:p w:rsidR="00FC29A9" w:rsidRPr="00FC29A9" w:rsidRDefault="00FC29A9" w:rsidP="00FC29A9">
            <w:r w:rsidRPr="00FC29A9">
              <w:t>Анаксимен,</w:t>
            </w:r>
          </w:p>
          <w:p w:rsidR="00FC29A9" w:rsidRPr="00FC29A9" w:rsidRDefault="00FC29A9" w:rsidP="00FC29A9">
            <w:r w:rsidRPr="00FC29A9">
              <w:t>Анаксимандр,</w:t>
            </w:r>
          </w:p>
          <w:p w:rsidR="00FC29A9" w:rsidRPr="00FC29A9" w:rsidRDefault="00FC29A9" w:rsidP="00FC29A9">
            <w:r w:rsidRPr="00FC29A9">
              <w:t>Гераклит,</w:t>
            </w:r>
          </w:p>
          <w:p w:rsidR="00FC29A9" w:rsidRPr="00FC29A9" w:rsidRDefault="00FC29A9" w:rsidP="00FC29A9">
            <w:r w:rsidRPr="00FC29A9">
              <w:t>Пифагор,</w:t>
            </w:r>
          </w:p>
          <w:p w:rsidR="00FC29A9" w:rsidRPr="00FC29A9" w:rsidRDefault="00FC29A9" w:rsidP="00FC29A9">
            <w:r w:rsidRPr="00FC29A9">
              <w:t>Парменид,</w:t>
            </w:r>
          </w:p>
          <w:p w:rsidR="00FC29A9" w:rsidRPr="00FC29A9" w:rsidRDefault="00FC29A9" w:rsidP="00FC29A9">
            <w:r w:rsidRPr="00FC29A9">
              <w:t>Зенон Элейский,</w:t>
            </w:r>
          </w:p>
          <w:p w:rsidR="00FC29A9" w:rsidRPr="00FC29A9" w:rsidRDefault="00FC29A9" w:rsidP="00FC29A9">
            <w:r w:rsidRPr="00FC29A9">
              <w:t>Г</w:t>
            </w:r>
            <w:r w:rsidR="00B13692">
              <w:t>е</w:t>
            </w:r>
            <w:r w:rsidRPr="00FC29A9">
              <w:t>оргий,</w:t>
            </w:r>
          </w:p>
        </w:tc>
        <w:tc>
          <w:tcPr>
            <w:tcW w:w="2239" w:type="dxa"/>
            <w:tcBorders>
              <w:top w:val="nil"/>
              <w:left w:val="nil"/>
              <w:bottom w:val="nil"/>
              <w:right w:val="nil"/>
            </w:tcBorders>
          </w:tcPr>
          <w:p w:rsidR="00FC29A9" w:rsidRPr="00FC29A9" w:rsidRDefault="00FC29A9" w:rsidP="00FC29A9">
            <w:r w:rsidRPr="00FC29A9">
              <w:t>Протагор,</w:t>
            </w:r>
          </w:p>
          <w:p w:rsidR="00FC29A9" w:rsidRPr="00FC29A9" w:rsidRDefault="00FC29A9" w:rsidP="00FC29A9">
            <w:r w:rsidRPr="00FC29A9">
              <w:t>Анаксагор,</w:t>
            </w:r>
          </w:p>
          <w:p w:rsidR="00FC29A9" w:rsidRPr="00FC29A9" w:rsidRDefault="00FC29A9" w:rsidP="00FC29A9">
            <w:r w:rsidRPr="00FC29A9">
              <w:t>Эмпедокл,</w:t>
            </w:r>
          </w:p>
          <w:p w:rsidR="00FC29A9" w:rsidRPr="00FC29A9" w:rsidRDefault="00FC29A9" w:rsidP="00FC29A9">
            <w:r w:rsidRPr="00FC29A9">
              <w:t>Демокрит,</w:t>
            </w:r>
          </w:p>
          <w:p w:rsidR="00FC29A9" w:rsidRPr="00FC29A9" w:rsidRDefault="00FC29A9" w:rsidP="00FC29A9">
            <w:r w:rsidRPr="00FC29A9">
              <w:t>Сократ,</w:t>
            </w:r>
          </w:p>
          <w:p w:rsidR="00FC29A9" w:rsidRPr="00FC29A9" w:rsidRDefault="00FC29A9" w:rsidP="00FC29A9">
            <w:r w:rsidRPr="00FC29A9">
              <w:t>Платон,</w:t>
            </w:r>
          </w:p>
          <w:p w:rsidR="00FC29A9" w:rsidRPr="00FC29A9" w:rsidRDefault="00FC29A9" w:rsidP="00FC29A9">
            <w:r w:rsidRPr="00FC29A9">
              <w:t>натурфилософы,</w:t>
            </w:r>
          </w:p>
          <w:p w:rsidR="00FC29A9" w:rsidRPr="00FC29A9" w:rsidRDefault="00FC29A9" w:rsidP="00FC29A9">
            <w:r w:rsidRPr="00FC29A9">
              <w:t>архе,</w:t>
            </w:r>
          </w:p>
        </w:tc>
        <w:tc>
          <w:tcPr>
            <w:tcW w:w="2770" w:type="dxa"/>
            <w:gridSpan w:val="6"/>
            <w:tcBorders>
              <w:top w:val="nil"/>
              <w:left w:val="nil"/>
              <w:bottom w:val="nil"/>
              <w:right w:val="nil"/>
            </w:tcBorders>
          </w:tcPr>
          <w:p w:rsidR="00FC29A9" w:rsidRPr="00FC29A9" w:rsidRDefault="00FC29A9" w:rsidP="00FC29A9">
            <w:r w:rsidRPr="00FC29A9">
              <w:t>апейрон,</w:t>
            </w:r>
          </w:p>
          <w:p w:rsidR="00FC29A9" w:rsidRPr="00FC29A9" w:rsidRDefault="00FC29A9" w:rsidP="00FC29A9">
            <w:r w:rsidRPr="00FC29A9">
              <w:t>логос,</w:t>
            </w:r>
          </w:p>
          <w:p w:rsidR="00FC29A9" w:rsidRPr="00FC29A9" w:rsidRDefault="00FC29A9" w:rsidP="00FC29A9">
            <w:r w:rsidRPr="00FC29A9">
              <w:t>бытие,</w:t>
            </w:r>
          </w:p>
          <w:p w:rsidR="00FC29A9" w:rsidRPr="00FC29A9" w:rsidRDefault="00FC29A9" w:rsidP="00FC29A9">
            <w:r w:rsidRPr="00FC29A9">
              <w:t>космология,</w:t>
            </w:r>
          </w:p>
          <w:p w:rsidR="00FC29A9" w:rsidRPr="00FC29A9" w:rsidRDefault="00FC29A9" w:rsidP="00FC29A9">
            <w:r w:rsidRPr="00FC29A9">
              <w:t>онтология,</w:t>
            </w:r>
          </w:p>
          <w:p w:rsidR="00FC29A9" w:rsidRPr="00FC29A9" w:rsidRDefault="00FC29A9" w:rsidP="00FC29A9">
            <w:r w:rsidRPr="00FC29A9">
              <w:t>апория,</w:t>
            </w:r>
          </w:p>
          <w:p w:rsidR="00FC29A9" w:rsidRPr="00FC29A9" w:rsidRDefault="00FC29A9" w:rsidP="00FC29A9">
            <w:r w:rsidRPr="00FC29A9">
              <w:t>атом,</w:t>
            </w:r>
          </w:p>
          <w:p w:rsidR="00FC29A9" w:rsidRPr="00FC29A9" w:rsidRDefault="00FC29A9" w:rsidP="00FC29A9">
            <w:r w:rsidRPr="00FC29A9">
              <w:t>софистика,</w:t>
            </w:r>
          </w:p>
        </w:tc>
        <w:tc>
          <w:tcPr>
            <w:tcW w:w="2219" w:type="dxa"/>
            <w:gridSpan w:val="2"/>
            <w:tcBorders>
              <w:top w:val="nil"/>
              <w:left w:val="nil"/>
              <w:bottom w:val="nil"/>
              <w:right w:val="nil"/>
            </w:tcBorders>
          </w:tcPr>
          <w:p w:rsidR="00FC29A9" w:rsidRPr="00FC29A9" w:rsidRDefault="00FC29A9" w:rsidP="00FC29A9">
            <w:r w:rsidRPr="00FC29A9">
              <w:t>философия,</w:t>
            </w:r>
          </w:p>
          <w:p w:rsidR="00FC29A9" w:rsidRPr="00FC29A9" w:rsidRDefault="00FC29A9" w:rsidP="00FC29A9">
            <w:r w:rsidRPr="00FC29A9">
              <w:t>диалог,</w:t>
            </w:r>
          </w:p>
          <w:p w:rsidR="00FC29A9" w:rsidRPr="00FC29A9" w:rsidRDefault="00FC29A9" w:rsidP="00FC29A9">
            <w:r w:rsidRPr="00FC29A9">
              <w:t>ирония,</w:t>
            </w:r>
          </w:p>
          <w:p w:rsidR="00FC29A9" w:rsidRPr="00FC29A9" w:rsidRDefault="00FC29A9" w:rsidP="00FC29A9">
            <w:r w:rsidRPr="00FC29A9">
              <w:t>гипотеза,</w:t>
            </w:r>
          </w:p>
          <w:p w:rsidR="00FC29A9" w:rsidRPr="00FC29A9" w:rsidRDefault="00FC29A9" w:rsidP="00FC29A9">
            <w:r w:rsidRPr="00FC29A9">
              <w:t>индукция,</w:t>
            </w:r>
          </w:p>
          <w:p w:rsidR="00FC29A9" w:rsidRPr="00FC29A9" w:rsidRDefault="00FC29A9" w:rsidP="00FC29A9">
            <w:r w:rsidRPr="00FC29A9">
              <w:t>дедукция,</w:t>
            </w:r>
          </w:p>
          <w:p w:rsidR="00FC29A9" w:rsidRPr="00FC29A9" w:rsidRDefault="00FC29A9" w:rsidP="00FC29A9">
            <w:r w:rsidRPr="00FC29A9">
              <w:t>аналогия,</w:t>
            </w:r>
          </w:p>
          <w:p w:rsidR="00FC29A9" w:rsidRPr="00FC29A9" w:rsidRDefault="00FC29A9" w:rsidP="00FC29A9">
            <w:r w:rsidRPr="00FC29A9">
              <w:t>дефиниция.</w:t>
            </w:r>
          </w:p>
        </w:tc>
      </w:tr>
      <w:tr w:rsidR="00FC29A9" w:rsidRPr="001B66D8" w:rsidTr="00FC29A9">
        <w:trPr>
          <w:gridAfter w:val="1"/>
          <w:wAfter w:w="175" w:type="dxa"/>
        </w:trPr>
        <w:tc>
          <w:tcPr>
            <w:tcW w:w="9888" w:type="dxa"/>
            <w:gridSpan w:val="10"/>
            <w:tcBorders>
              <w:top w:val="nil"/>
              <w:left w:val="nil"/>
              <w:bottom w:val="nil"/>
              <w:right w:val="nil"/>
            </w:tcBorders>
          </w:tcPr>
          <w:p w:rsidR="00FC29A9" w:rsidRPr="001B66D8" w:rsidRDefault="00FC29A9" w:rsidP="00FC29A9">
            <w:pPr>
              <w:rPr>
                <w:b/>
                <w:i/>
                <w:u w:val="single"/>
              </w:rPr>
            </w:pPr>
          </w:p>
          <w:p w:rsidR="00FC29A9" w:rsidRPr="001B66D8" w:rsidRDefault="00FC29A9" w:rsidP="00FC29A9">
            <w:pPr>
              <w:rPr>
                <w:b/>
                <w:i/>
                <w:u w:val="single"/>
              </w:rPr>
            </w:pPr>
            <w:r w:rsidRPr="001B66D8">
              <w:rPr>
                <w:b/>
                <w:i/>
                <w:u w:val="single"/>
              </w:rPr>
              <w:t>Часть №</w:t>
            </w:r>
            <w:r w:rsidR="001B66D8">
              <w:rPr>
                <w:b/>
                <w:i/>
                <w:u w:val="single"/>
              </w:rPr>
              <w:t xml:space="preserve"> </w:t>
            </w:r>
            <w:r w:rsidRPr="001B66D8">
              <w:rPr>
                <w:b/>
                <w:i/>
                <w:u w:val="single"/>
              </w:rPr>
              <w:t>2</w:t>
            </w:r>
          </w:p>
          <w:p w:rsidR="00FC29A9" w:rsidRPr="001B66D8" w:rsidRDefault="00FC29A9" w:rsidP="00FC29A9">
            <w:pPr>
              <w:rPr>
                <w:b/>
                <w:u w:val="single"/>
              </w:rPr>
            </w:pPr>
          </w:p>
        </w:tc>
      </w:tr>
      <w:tr w:rsidR="00FC29A9" w:rsidRPr="00FC29A9" w:rsidTr="00FC29A9">
        <w:trPr>
          <w:gridAfter w:val="1"/>
          <w:wAfter w:w="175" w:type="dxa"/>
          <w:trHeight w:val="2857"/>
        </w:trPr>
        <w:tc>
          <w:tcPr>
            <w:tcW w:w="2660" w:type="dxa"/>
            <w:tcBorders>
              <w:top w:val="nil"/>
              <w:left w:val="nil"/>
              <w:bottom w:val="nil"/>
              <w:right w:val="nil"/>
            </w:tcBorders>
          </w:tcPr>
          <w:p w:rsidR="00FC29A9" w:rsidRPr="00FC29A9" w:rsidRDefault="00FC29A9" w:rsidP="00FC29A9">
            <w:r w:rsidRPr="00FC29A9">
              <w:t>Аристотель,</w:t>
            </w:r>
          </w:p>
          <w:p w:rsidR="00FC29A9" w:rsidRPr="00FC29A9" w:rsidRDefault="00FC29A9" w:rsidP="00FC29A9">
            <w:r w:rsidRPr="00FC29A9">
              <w:t>Эпикур,</w:t>
            </w:r>
          </w:p>
          <w:p w:rsidR="00FC29A9" w:rsidRPr="00FC29A9" w:rsidRDefault="00FC29A9" w:rsidP="00FC29A9">
            <w:r w:rsidRPr="00FC29A9">
              <w:t>Плотин,</w:t>
            </w:r>
          </w:p>
          <w:p w:rsidR="00FC29A9" w:rsidRPr="00FC29A9" w:rsidRDefault="00FC29A9" w:rsidP="00FC29A9">
            <w:r w:rsidRPr="00FC29A9">
              <w:t>Зенон из Китиона,</w:t>
            </w:r>
          </w:p>
          <w:p w:rsidR="00FC29A9" w:rsidRPr="00FC29A9" w:rsidRDefault="00FC29A9" w:rsidP="00FC29A9">
            <w:r w:rsidRPr="00FC29A9">
              <w:t>Пиррон,</w:t>
            </w:r>
          </w:p>
          <w:p w:rsidR="00FC29A9" w:rsidRPr="00FC29A9" w:rsidRDefault="00FC29A9" w:rsidP="00FC29A9">
            <w:r w:rsidRPr="00FC29A9">
              <w:t>Сенека,</w:t>
            </w:r>
          </w:p>
          <w:p w:rsidR="00FC29A9" w:rsidRPr="00FC29A9" w:rsidRDefault="00FC29A9" w:rsidP="00FC29A9">
            <w:r w:rsidRPr="00FC29A9">
              <w:t>Св. Василий Великий,</w:t>
            </w:r>
          </w:p>
          <w:p w:rsidR="00FC29A9" w:rsidRPr="00FC29A9" w:rsidRDefault="00FC29A9" w:rsidP="00FC29A9">
            <w:r w:rsidRPr="00FC29A9">
              <w:t>Св. Григорий Богослов,</w:t>
            </w:r>
          </w:p>
          <w:p w:rsidR="00FC29A9" w:rsidRPr="00FC29A9" w:rsidRDefault="00FC29A9" w:rsidP="00FC29A9"/>
        </w:tc>
        <w:tc>
          <w:tcPr>
            <w:tcW w:w="2410" w:type="dxa"/>
            <w:gridSpan w:val="2"/>
            <w:tcBorders>
              <w:top w:val="nil"/>
              <w:left w:val="nil"/>
              <w:bottom w:val="nil"/>
              <w:right w:val="nil"/>
            </w:tcBorders>
          </w:tcPr>
          <w:p w:rsidR="00FC29A9" w:rsidRPr="00FC29A9" w:rsidRDefault="00FC29A9" w:rsidP="00FC29A9">
            <w:r w:rsidRPr="00FC29A9">
              <w:t>Св. Григорий Нисский,</w:t>
            </w:r>
          </w:p>
          <w:p w:rsidR="00FC29A9" w:rsidRPr="00FC29A9" w:rsidRDefault="00FC29A9" w:rsidP="00FC29A9">
            <w:r w:rsidRPr="00FC29A9">
              <w:t>Августин Блаженный,</w:t>
            </w:r>
          </w:p>
          <w:p w:rsidR="00FC29A9" w:rsidRPr="00FC29A9" w:rsidRDefault="00FC29A9" w:rsidP="00FC29A9">
            <w:r w:rsidRPr="00FC29A9">
              <w:t>Тертуллиан,</w:t>
            </w:r>
          </w:p>
          <w:p w:rsidR="00FC29A9" w:rsidRPr="00FC29A9" w:rsidRDefault="00FC29A9" w:rsidP="00FC29A9">
            <w:r w:rsidRPr="00FC29A9">
              <w:t>Ансельм Кентерберийский,</w:t>
            </w:r>
          </w:p>
          <w:p w:rsidR="00FC29A9" w:rsidRPr="00FC29A9" w:rsidRDefault="00FC29A9" w:rsidP="00FC29A9">
            <w:r w:rsidRPr="00FC29A9">
              <w:t>Пьер Абеляр,</w:t>
            </w:r>
          </w:p>
          <w:p w:rsidR="00FC29A9" w:rsidRPr="00FC29A9" w:rsidRDefault="00FC29A9" w:rsidP="00FC29A9">
            <w:r w:rsidRPr="00FC29A9">
              <w:t>Уильям Оккам,</w:t>
            </w:r>
          </w:p>
          <w:p w:rsidR="00FC29A9" w:rsidRPr="00FC29A9" w:rsidRDefault="00FC29A9" w:rsidP="00FC29A9"/>
        </w:tc>
        <w:tc>
          <w:tcPr>
            <w:tcW w:w="2585" w:type="dxa"/>
            <w:gridSpan w:val="4"/>
            <w:tcBorders>
              <w:top w:val="nil"/>
              <w:left w:val="nil"/>
              <w:bottom w:val="nil"/>
              <w:right w:val="nil"/>
            </w:tcBorders>
          </w:tcPr>
          <w:p w:rsidR="00FC29A9" w:rsidRPr="00FC29A9" w:rsidRDefault="00FC29A9" w:rsidP="00FC29A9">
            <w:r w:rsidRPr="00FC29A9">
              <w:t>майевтика,</w:t>
            </w:r>
          </w:p>
          <w:p w:rsidR="00FC29A9" w:rsidRPr="00FC29A9" w:rsidRDefault="00FC29A9" w:rsidP="00FC29A9">
            <w:r w:rsidRPr="00FC29A9">
              <w:t>метод,</w:t>
            </w:r>
          </w:p>
          <w:p w:rsidR="00FC29A9" w:rsidRPr="00FC29A9" w:rsidRDefault="00FC29A9" w:rsidP="00FC29A9">
            <w:r w:rsidRPr="00FC29A9">
              <w:t>этика,</w:t>
            </w:r>
          </w:p>
          <w:p w:rsidR="00FC29A9" w:rsidRPr="00FC29A9" w:rsidRDefault="00FC29A9" w:rsidP="00FC29A9">
            <w:r w:rsidRPr="00FC29A9">
              <w:t>добродетель,</w:t>
            </w:r>
          </w:p>
          <w:p w:rsidR="00FC29A9" w:rsidRPr="00FC29A9" w:rsidRDefault="00FC29A9" w:rsidP="00FC29A9">
            <w:r w:rsidRPr="00FC29A9">
              <w:t>идея,</w:t>
            </w:r>
          </w:p>
          <w:p w:rsidR="00FC29A9" w:rsidRPr="00FC29A9" w:rsidRDefault="00FC29A9" w:rsidP="00FC29A9">
            <w:r w:rsidRPr="00FC29A9">
              <w:t>идеализм,</w:t>
            </w:r>
          </w:p>
          <w:p w:rsidR="00FC29A9" w:rsidRPr="00FC29A9" w:rsidRDefault="00FC29A9" w:rsidP="00FC29A9">
            <w:r w:rsidRPr="00FC29A9">
              <w:t>знание,</w:t>
            </w:r>
          </w:p>
          <w:p w:rsidR="00FC29A9" w:rsidRPr="00FC29A9" w:rsidRDefault="00FC29A9" w:rsidP="00FC29A9">
            <w:r w:rsidRPr="00FC29A9">
              <w:t>познание,</w:t>
            </w:r>
          </w:p>
          <w:p w:rsidR="00FC29A9" w:rsidRPr="00FC29A9" w:rsidRDefault="00FC29A9" w:rsidP="00FC29A9">
            <w:r w:rsidRPr="00FC29A9">
              <w:t>гносеология,</w:t>
            </w:r>
          </w:p>
          <w:p w:rsidR="00FC29A9" w:rsidRPr="00FC29A9" w:rsidRDefault="00FC29A9" w:rsidP="00FC29A9"/>
          <w:p w:rsidR="00FC29A9" w:rsidRPr="00FC29A9" w:rsidRDefault="00FC29A9" w:rsidP="00FC29A9"/>
        </w:tc>
        <w:tc>
          <w:tcPr>
            <w:tcW w:w="2233" w:type="dxa"/>
            <w:gridSpan w:val="3"/>
            <w:tcBorders>
              <w:top w:val="nil"/>
              <w:left w:val="nil"/>
              <w:bottom w:val="nil"/>
              <w:right w:val="nil"/>
            </w:tcBorders>
          </w:tcPr>
          <w:p w:rsidR="00FC29A9" w:rsidRPr="00FC29A9" w:rsidRDefault="00FC29A9" w:rsidP="00FC29A9">
            <w:r w:rsidRPr="00FC29A9">
              <w:t>сознание,</w:t>
            </w:r>
          </w:p>
          <w:p w:rsidR="00FC29A9" w:rsidRPr="00FC29A9" w:rsidRDefault="00FC29A9" w:rsidP="00FC29A9">
            <w:r w:rsidRPr="00FC29A9">
              <w:t>материя,</w:t>
            </w:r>
          </w:p>
          <w:p w:rsidR="00FC29A9" w:rsidRPr="00FC29A9" w:rsidRDefault="00FC29A9" w:rsidP="00FC29A9">
            <w:r w:rsidRPr="00FC29A9">
              <w:t>материализм,</w:t>
            </w:r>
          </w:p>
          <w:p w:rsidR="00FC29A9" w:rsidRPr="00FC29A9" w:rsidRDefault="00FC29A9" w:rsidP="00FC29A9">
            <w:r w:rsidRPr="00FC29A9">
              <w:t>душа,</w:t>
            </w:r>
          </w:p>
          <w:p w:rsidR="00FC29A9" w:rsidRPr="00FC29A9" w:rsidRDefault="00FC29A9" w:rsidP="00FC29A9">
            <w:r w:rsidRPr="00FC29A9">
              <w:t>разум,</w:t>
            </w:r>
          </w:p>
          <w:p w:rsidR="00FC29A9" w:rsidRPr="00FC29A9" w:rsidRDefault="00FC29A9" w:rsidP="00FC29A9">
            <w:r w:rsidRPr="00FC29A9">
              <w:t>воля,</w:t>
            </w:r>
          </w:p>
          <w:p w:rsidR="00FC29A9" w:rsidRPr="00FC29A9" w:rsidRDefault="00FC29A9" w:rsidP="00FC29A9">
            <w:r w:rsidRPr="00FC29A9">
              <w:t>чувство,</w:t>
            </w:r>
          </w:p>
          <w:p w:rsidR="00FC29A9" w:rsidRPr="00FC29A9" w:rsidRDefault="00FC29A9" w:rsidP="00FC29A9">
            <w:r w:rsidRPr="00FC29A9">
              <w:t>диалектика,</w:t>
            </w:r>
          </w:p>
          <w:p w:rsidR="00FC29A9" w:rsidRPr="00FC29A9" w:rsidRDefault="00FC29A9" w:rsidP="00FC29A9">
            <w:r w:rsidRPr="00FC29A9">
              <w:t>справедливость.</w:t>
            </w:r>
          </w:p>
          <w:p w:rsidR="00FC29A9" w:rsidRPr="00FC29A9" w:rsidRDefault="00FC29A9" w:rsidP="00FC29A9"/>
        </w:tc>
      </w:tr>
      <w:tr w:rsidR="00FC29A9" w:rsidRPr="001B66D8" w:rsidTr="00FC29A9">
        <w:trPr>
          <w:gridAfter w:val="1"/>
          <w:wAfter w:w="175" w:type="dxa"/>
        </w:trPr>
        <w:tc>
          <w:tcPr>
            <w:tcW w:w="9888" w:type="dxa"/>
            <w:gridSpan w:val="10"/>
            <w:tcBorders>
              <w:top w:val="nil"/>
              <w:left w:val="nil"/>
              <w:bottom w:val="nil"/>
              <w:right w:val="nil"/>
            </w:tcBorders>
          </w:tcPr>
          <w:p w:rsidR="00FC29A9" w:rsidRPr="001B66D8" w:rsidRDefault="00FC29A9" w:rsidP="00FC29A9">
            <w:pPr>
              <w:rPr>
                <w:b/>
                <w:i/>
                <w:u w:val="single"/>
              </w:rPr>
            </w:pPr>
          </w:p>
          <w:p w:rsidR="00FC29A9" w:rsidRPr="001B66D8" w:rsidRDefault="00FC29A9" w:rsidP="00FC29A9">
            <w:pPr>
              <w:rPr>
                <w:b/>
                <w:i/>
                <w:u w:val="single"/>
              </w:rPr>
            </w:pPr>
            <w:r w:rsidRPr="001B66D8">
              <w:rPr>
                <w:b/>
                <w:i/>
                <w:u w:val="single"/>
              </w:rPr>
              <w:t>Часть №</w:t>
            </w:r>
            <w:r w:rsidR="001B66D8">
              <w:rPr>
                <w:b/>
                <w:i/>
                <w:u w:val="single"/>
              </w:rPr>
              <w:t xml:space="preserve"> </w:t>
            </w:r>
            <w:r w:rsidRPr="001B66D8">
              <w:rPr>
                <w:b/>
                <w:i/>
                <w:u w:val="single"/>
              </w:rPr>
              <w:t>3</w:t>
            </w:r>
          </w:p>
          <w:p w:rsidR="00FC29A9" w:rsidRPr="001B66D8" w:rsidRDefault="00FC29A9" w:rsidP="00FC29A9">
            <w:pPr>
              <w:rPr>
                <w:b/>
                <w:i/>
                <w:u w:val="single"/>
              </w:rPr>
            </w:pPr>
          </w:p>
        </w:tc>
      </w:tr>
      <w:tr w:rsidR="00FC29A9" w:rsidRPr="00FC29A9" w:rsidTr="00FC29A9">
        <w:trPr>
          <w:gridAfter w:val="1"/>
          <w:wAfter w:w="175" w:type="dxa"/>
        </w:trPr>
        <w:tc>
          <w:tcPr>
            <w:tcW w:w="2660" w:type="dxa"/>
            <w:tcBorders>
              <w:top w:val="nil"/>
              <w:left w:val="nil"/>
              <w:bottom w:val="nil"/>
              <w:right w:val="nil"/>
            </w:tcBorders>
          </w:tcPr>
          <w:p w:rsidR="00FC29A9" w:rsidRPr="00FC29A9" w:rsidRDefault="00FC29A9" w:rsidP="00FC29A9">
            <w:pPr>
              <w:rPr>
                <w:sz w:val="22"/>
                <w:szCs w:val="22"/>
              </w:rPr>
            </w:pPr>
            <w:r w:rsidRPr="00FC29A9">
              <w:rPr>
                <w:sz w:val="22"/>
                <w:szCs w:val="22"/>
              </w:rPr>
              <w:t>Св. Дионисий Ареопагит,</w:t>
            </w:r>
          </w:p>
          <w:p w:rsidR="00FC29A9" w:rsidRPr="00FC29A9" w:rsidRDefault="00FC29A9" w:rsidP="00FC29A9">
            <w:r w:rsidRPr="00FC29A9">
              <w:t>Прдб. Максим Исповедник,</w:t>
            </w:r>
          </w:p>
          <w:p w:rsidR="00FC29A9" w:rsidRPr="00FC29A9" w:rsidRDefault="00FC29A9" w:rsidP="00FC29A9">
            <w:r w:rsidRPr="00FC29A9">
              <w:t>Св. Григорий Палама, Аквинский Фома,</w:t>
            </w:r>
          </w:p>
          <w:p w:rsidR="00FC29A9" w:rsidRPr="00FC29A9" w:rsidRDefault="00FC29A9" w:rsidP="00FC29A9">
            <w:r w:rsidRPr="00FC29A9">
              <w:t xml:space="preserve">Валла Лоренцо, </w:t>
            </w:r>
          </w:p>
          <w:p w:rsidR="00FC29A9" w:rsidRPr="00FC29A9" w:rsidRDefault="00FC29A9" w:rsidP="00FC29A9">
            <w:r w:rsidRPr="00FC29A9">
              <w:t>Кузанский Николай,</w:t>
            </w:r>
          </w:p>
          <w:p w:rsidR="00FC29A9" w:rsidRPr="00FC29A9" w:rsidRDefault="00FC29A9" w:rsidP="00FC29A9">
            <w:r w:rsidRPr="00FC29A9">
              <w:t>Лютер Мартин,</w:t>
            </w:r>
          </w:p>
          <w:p w:rsidR="00FC29A9" w:rsidRPr="00FC29A9" w:rsidRDefault="00FC29A9" w:rsidP="00FC29A9">
            <w:r w:rsidRPr="00FC29A9">
              <w:t>Роттердамский Эразм</w:t>
            </w:r>
          </w:p>
        </w:tc>
        <w:tc>
          <w:tcPr>
            <w:tcW w:w="2410" w:type="dxa"/>
            <w:gridSpan w:val="2"/>
            <w:tcBorders>
              <w:top w:val="nil"/>
              <w:left w:val="nil"/>
              <w:bottom w:val="nil"/>
              <w:right w:val="nil"/>
            </w:tcBorders>
          </w:tcPr>
          <w:p w:rsidR="00FC29A9" w:rsidRPr="00FC29A9" w:rsidRDefault="00FC29A9" w:rsidP="00FC29A9">
            <w:r w:rsidRPr="00FC29A9">
              <w:t>Бэкон Фрэнсис,</w:t>
            </w:r>
          </w:p>
          <w:p w:rsidR="00FC29A9" w:rsidRPr="00FC29A9" w:rsidRDefault="00FC29A9" w:rsidP="00FC29A9">
            <w:r w:rsidRPr="00FC29A9">
              <w:t>Декарт</w:t>
            </w:r>
            <w:r w:rsidR="00B13692">
              <w:t xml:space="preserve"> </w:t>
            </w:r>
            <w:r w:rsidRPr="00FC29A9">
              <w:t>Рене,</w:t>
            </w:r>
          </w:p>
          <w:p w:rsidR="00FC29A9" w:rsidRPr="00FC29A9" w:rsidRDefault="00FC29A9" w:rsidP="00FC29A9">
            <w:r w:rsidRPr="00FC29A9">
              <w:t>Спиноза</w:t>
            </w:r>
            <w:r w:rsidR="00B13692">
              <w:t xml:space="preserve"> </w:t>
            </w:r>
            <w:r w:rsidRPr="00FC29A9">
              <w:t>Бенедикт,</w:t>
            </w:r>
          </w:p>
          <w:p w:rsidR="00FC29A9" w:rsidRPr="00FC29A9" w:rsidRDefault="00FC29A9" w:rsidP="00FC29A9">
            <w:r w:rsidRPr="00FC29A9">
              <w:t>Локк</w:t>
            </w:r>
            <w:r w:rsidR="00B13692">
              <w:t xml:space="preserve"> </w:t>
            </w:r>
            <w:r w:rsidRPr="00FC29A9">
              <w:t>Джон,</w:t>
            </w:r>
          </w:p>
          <w:p w:rsidR="00FC29A9" w:rsidRPr="00FC29A9" w:rsidRDefault="00FC29A9" w:rsidP="00FC29A9">
            <w:r w:rsidRPr="00FC29A9">
              <w:t>Лейбниц</w:t>
            </w:r>
            <w:r w:rsidR="00B13692">
              <w:t xml:space="preserve"> </w:t>
            </w:r>
            <w:r w:rsidRPr="00FC29A9">
              <w:t>Готфрид,</w:t>
            </w:r>
          </w:p>
          <w:p w:rsidR="00FC29A9" w:rsidRPr="00FC29A9" w:rsidRDefault="00FC29A9" w:rsidP="00FC29A9">
            <w:r w:rsidRPr="00FC29A9">
              <w:t>Юм</w:t>
            </w:r>
            <w:r w:rsidR="00B13692">
              <w:t xml:space="preserve"> </w:t>
            </w:r>
            <w:r w:rsidRPr="00FC29A9">
              <w:t>Дэвид,</w:t>
            </w:r>
          </w:p>
          <w:p w:rsidR="00FC29A9" w:rsidRPr="00FC29A9" w:rsidRDefault="00FC29A9" w:rsidP="00FC29A9">
            <w:r w:rsidRPr="00FC29A9">
              <w:t>Беркли</w:t>
            </w:r>
            <w:r w:rsidR="00B13692">
              <w:t xml:space="preserve"> </w:t>
            </w:r>
            <w:r w:rsidRPr="00FC29A9">
              <w:t>Джордж,</w:t>
            </w:r>
          </w:p>
          <w:p w:rsidR="00FC29A9" w:rsidRPr="00FC29A9" w:rsidRDefault="00FC29A9" w:rsidP="00FC29A9">
            <w:r w:rsidRPr="00FC29A9">
              <w:t>Кант Иммануил,</w:t>
            </w:r>
          </w:p>
          <w:p w:rsidR="00FC29A9" w:rsidRPr="00FC29A9" w:rsidRDefault="00FC29A9" w:rsidP="00FC29A9">
            <w:r w:rsidRPr="00FC29A9">
              <w:t>Фихте Иоганн,</w:t>
            </w:r>
          </w:p>
          <w:p w:rsidR="00FC29A9" w:rsidRPr="00FC29A9" w:rsidRDefault="00FC29A9" w:rsidP="00FC29A9"/>
        </w:tc>
        <w:tc>
          <w:tcPr>
            <w:tcW w:w="2585" w:type="dxa"/>
            <w:gridSpan w:val="4"/>
            <w:tcBorders>
              <w:top w:val="nil"/>
              <w:left w:val="nil"/>
              <w:bottom w:val="nil"/>
              <w:right w:val="nil"/>
            </w:tcBorders>
          </w:tcPr>
          <w:p w:rsidR="00FC29A9" w:rsidRPr="00FC29A9" w:rsidRDefault="00FC29A9" w:rsidP="00FC29A9">
            <w:r w:rsidRPr="00FC29A9">
              <w:t>Шеллинг Фридрих,</w:t>
            </w:r>
          </w:p>
          <w:p w:rsidR="00FC29A9" w:rsidRPr="00FC29A9" w:rsidRDefault="00FC29A9" w:rsidP="00FC29A9">
            <w:r w:rsidRPr="00FC29A9">
              <w:t>мудрость,</w:t>
            </w:r>
          </w:p>
          <w:p w:rsidR="00FC29A9" w:rsidRPr="00FC29A9" w:rsidRDefault="00FC29A9" w:rsidP="00FC29A9">
            <w:r w:rsidRPr="00FC29A9">
              <w:t>метафизика,</w:t>
            </w:r>
          </w:p>
          <w:p w:rsidR="00FC29A9" w:rsidRPr="00FC29A9" w:rsidRDefault="00FC29A9" w:rsidP="00FC29A9">
            <w:r w:rsidRPr="00FC29A9">
              <w:t>сущность,</w:t>
            </w:r>
          </w:p>
          <w:p w:rsidR="00FC29A9" w:rsidRPr="00FC29A9" w:rsidRDefault="00FC29A9" w:rsidP="00FC29A9">
            <w:r w:rsidRPr="00FC29A9">
              <w:t>причина,</w:t>
            </w:r>
          </w:p>
          <w:p w:rsidR="00FC29A9" w:rsidRPr="00FC29A9" w:rsidRDefault="00FC29A9" w:rsidP="00FC29A9">
            <w:r w:rsidRPr="00FC29A9">
              <w:t>демиург,</w:t>
            </w:r>
          </w:p>
          <w:p w:rsidR="00FC29A9" w:rsidRPr="00FC29A9" w:rsidRDefault="00FC29A9" w:rsidP="00FC29A9">
            <w:r w:rsidRPr="00FC29A9">
              <w:t>энтелехия,</w:t>
            </w:r>
          </w:p>
          <w:p w:rsidR="00FC29A9" w:rsidRPr="00FC29A9" w:rsidRDefault="00FC29A9" w:rsidP="00FC29A9">
            <w:r w:rsidRPr="00FC29A9">
              <w:t>телеологизм,</w:t>
            </w:r>
          </w:p>
          <w:p w:rsidR="00FC29A9" w:rsidRPr="00FC29A9" w:rsidRDefault="00FC29A9" w:rsidP="00FC29A9">
            <w:r w:rsidRPr="00FC29A9">
              <w:t>детерминизм,</w:t>
            </w:r>
          </w:p>
          <w:p w:rsidR="00FC29A9" w:rsidRPr="00FC29A9" w:rsidRDefault="00FC29A9" w:rsidP="00FC29A9"/>
        </w:tc>
        <w:tc>
          <w:tcPr>
            <w:tcW w:w="2233" w:type="dxa"/>
            <w:gridSpan w:val="3"/>
            <w:tcBorders>
              <w:top w:val="nil"/>
              <w:left w:val="nil"/>
              <w:bottom w:val="nil"/>
              <w:right w:val="nil"/>
            </w:tcBorders>
          </w:tcPr>
          <w:p w:rsidR="00FC29A9" w:rsidRPr="00FC29A9" w:rsidRDefault="00FC29A9" w:rsidP="00FC29A9">
            <w:r w:rsidRPr="00FC29A9">
              <w:t>неоплатонизм,</w:t>
            </w:r>
          </w:p>
          <w:p w:rsidR="00FC29A9" w:rsidRPr="00FC29A9" w:rsidRDefault="00FC29A9" w:rsidP="00FC29A9">
            <w:r w:rsidRPr="00FC29A9">
              <w:t>единое,</w:t>
            </w:r>
          </w:p>
          <w:p w:rsidR="00FC29A9" w:rsidRPr="00FC29A9" w:rsidRDefault="00FC29A9" w:rsidP="00FC29A9">
            <w:r w:rsidRPr="00FC29A9">
              <w:t>эманация,</w:t>
            </w:r>
          </w:p>
          <w:p w:rsidR="00FC29A9" w:rsidRPr="00FC29A9" w:rsidRDefault="00FC29A9" w:rsidP="00FC29A9">
            <w:r w:rsidRPr="00FC29A9">
              <w:t>стоицизм,</w:t>
            </w:r>
          </w:p>
          <w:p w:rsidR="00FC29A9" w:rsidRPr="00FC29A9" w:rsidRDefault="00FC29A9" w:rsidP="00FC29A9">
            <w:r w:rsidRPr="00FC29A9">
              <w:t>скептицизм,</w:t>
            </w:r>
          </w:p>
          <w:p w:rsidR="00FC29A9" w:rsidRPr="00FC29A9" w:rsidRDefault="00FC29A9" w:rsidP="00FC29A9">
            <w:r w:rsidRPr="00FC29A9">
              <w:t>теизм,</w:t>
            </w:r>
          </w:p>
          <w:p w:rsidR="00FC29A9" w:rsidRPr="00FC29A9" w:rsidRDefault="00FC29A9" w:rsidP="00FC29A9">
            <w:r w:rsidRPr="00FC29A9">
              <w:t>Бог,</w:t>
            </w:r>
          </w:p>
          <w:p w:rsidR="00FC29A9" w:rsidRPr="00FC29A9" w:rsidRDefault="00FC29A9" w:rsidP="00FC29A9">
            <w:r w:rsidRPr="00FC29A9">
              <w:t>Святая Троица,</w:t>
            </w:r>
          </w:p>
          <w:p w:rsidR="00FC29A9" w:rsidRPr="00FC29A9" w:rsidRDefault="00FC29A9" w:rsidP="00FC29A9">
            <w:r w:rsidRPr="00FC29A9">
              <w:t>Библия.</w:t>
            </w:r>
          </w:p>
          <w:p w:rsidR="00FC29A9" w:rsidRPr="00FC29A9" w:rsidRDefault="00FC29A9" w:rsidP="00FC29A9"/>
        </w:tc>
      </w:tr>
      <w:tr w:rsidR="00FC29A9" w:rsidRPr="001B66D8" w:rsidTr="00FC29A9">
        <w:trPr>
          <w:gridAfter w:val="1"/>
          <w:wAfter w:w="175" w:type="dxa"/>
        </w:trPr>
        <w:tc>
          <w:tcPr>
            <w:tcW w:w="9888" w:type="dxa"/>
            <w:gridSpan w:val="10"/>
            <w:tcBorders>
              <w:top w:val="nil"/>
              <w:left w:val="nil"/>
              <w:bottom w:val="nil"/>
              <w:right w:val="nil"/>
            </w:tcBorders>
          </w:tcPr>
          <w:p w:rsidR="00FC29A9" w:rsidRPr="001B66D8" w:rsidRDefault="00FC29A9" w:rsidP="00FC29A9">
            <w:pPr>
              <w:rPr>
                <w:b/>
                <w:i/>
                <w:u w:val="single"/>
              </w:rPr>
            </w:pPr>
          </w:p>
          <w:p w:rsidR="00FC29A9" w:rsidRPr="001B66D8" w:rsidRDefault="00FC29A9" w:rsidP="00FC29A9">
            <w:pPr>
              <w:rPr>
                <w:b/>
                <w:i/>
                <w:u w:val="single"/>
              </w:rPr>
            </w:pPr>
            <w:r w:rsidRPr="001B66D8">
              <w:rPr>
                <w:b/>
                <w:i/>
                <w:u w:val="single"/>
              </w:rPr>
              <w:t>Часть №</w:t>
            </w:r>
            <w:r w:rsidR="001B66D8">
              <w:rPr>
                <w:b/>
                <w:i/>
                <w:u w:val="single"/>
              </w:rPr>
              <w:t xml:space="preserve"> </w:t>
            </w:r>
            <w:r w:rsidRPr="001B66D8">
              <w:rPr>
                <w:b/>
                <w:i/>
                <w:u w:val="single"/>
              </w:rPr>
              <w:t>4</w:t>
            </w:r>
          </w:p>
          <w:p w:rsidR="00FC29A9" w:rsidRPr="001B66D8" w:rsidRDefault="00FC29A9" w:rsidP="00FC29A9">
            <w:pPr>
              <w:rPr>
                <w:b/>
                <w:i/>
                <w:u w:val="single"/>
              </w:rPr>
            </w:pPr>
          </w:p>
        </w:tc>
      </w:tr>
      <w:tr w:rsidR="00FC29A9" w:rsidRPr="00FC29A9" w:rsidTr="00FC29A9">
        <w:trPr>
          <w:gridAfter w:val="1"/>
          <w:wAfter w:w="175" w:type="dxa"/>
        </w:trPr>
        <w:tc>
          <w:tcPr>
            <w:tcW w:w="2660" w:type="dxa"/>
            <w:tcBorders>
              <w:top w:val="nil"/>
              <w:left w:val="nil"/>
              <w:bottom w:val="nil"/>
              <w:right w:val="nil"/>
            </w:tcBorders>
          </w:tcPr>
          <w:p w:rsidR="00FC29A9" w:rsidRPr="00FC29A9" w:rsidRDefault="00FC29A9" w:rsidP="00FC29A9">
            <w:r w:rsidRPr="00FC29A9">
              <w:t>Вольтер</w:t>
            </w:r>
          </w:p>
          <w:p w:rsidR="00FC29A9" w:rsidRPr="00FC29A9" w:rsidRDefault="00FC29A9" w:rsidP="00FC29A9">
            <w:r w:rsidRPr="00FC29A9">
              <w:t>Руссо Жан Жак</w:t>
            </w:r>
          </w:p>
          <w:p w:rsidR="00FC29A9" w:rsidRPr="00FC29A9" w:rsidRDefault="00FC29A9" w:rsidP="00FC29A9">
            <w:r w:rsidRPr="00FC29A9">
              <w:t>Гегель</w:t>
            </w:r>
            <w:r w:rsidR="00B13692">
              <w:t xml:space="preserve"> </w:t>
            </w:r>
            <w:r w:rsidRPr="00FC29A9">
              <w:t>Георг,</w:t>
            </w:r>
          </w:p>
          <w:p w:rsidR="00FC29A9" w:rsidRPr="00FC29A9" w:rsidRDefault="00FC29A9" w:rsidP="00FC29A9">
            <w:r w:rsidRPr="00FC29A9">
              <w:t>Фейербах</w:t>
            </w:r>
            <w:r w:rsidR="00B13692">
              <w:t xml:space="preserve"> </w:t>
            </w:r>
            <w:r w:rsidRPr="00FC29A9">
              <w:t>Людвиг,</w:t>
            </w:r>
          </w:p>
          <w:p w:rsidR="00FC29A9" w:rsidRPr="00FC29A9" w:rsidRDefault="00FC29A9" w:rsidP="00FC29A9">
            <w:r w:rsidRPr="00FC29A9">
              <w:t>Конт Огюст,</w:t>
            </w:r>
          </w:p>
          <w:p w:rsidR="00FC29A9" w:rsidRPr="00FC29A9" w:rsidRDefault="00FC29A9" w:rsidP="00FC29A9">
            <w:r w:rsidRPr="00FC29A9">
              <w:t>Шопенгауэр Артур,</w:t>
            </w:r>
          </w:p>
          <w:p w:rsidR="00FC29A9" w:rsidRPr="00FC29A9" w:rsidRDefault="00FC29A9" w:rsidP="00FC29A9">
            <w:r w:rsidRPr="00FC29A9">
              <w:t>Кьеркегор Сёрен,</w:t>
            </w:r>
          </w:p>
          <w:p w:rsidR="00FC29A9" w:rsidRPr="00FC29A9" w:rsidRDefault="00FC29A9" w:rsidP="00FC29A9">
            <w:r w:rsidRPr="00FC29A9">
              <w:t>Ницше Фридрих,</w:t>
            </w:r>
          </w:p>
          <w:p w:rsidR="00FC29A9" w:rsidRPr="00FC29A9" w:rsidRDefault="00FC29A9" w:rsidP="00FC29A9">
            <w:r w:rsidRPr="00FC29A9">
              <w:t>Маркс Карл,</w:t>
            </w:r>
          </w:p>
          <w:p w:rsidR="00FC29A9" w:rsidRPr="00FC29A9" w:rsidRDefault="00FC29A9" w:rsidP="00FC29A9"/>
        </w:tc>
        <w:tc>
          <w:tcPr>
            <w:tcW w:w="2410" w:type="dxa"/>
            <w:gridSpan w:val="2"/>
            <w:tcBorders>
              <w:top w:val="nil"/>
              <w:left w:val="nil"/>
              <w:bottom w:val="nil"/>
              <w:right w:val="nil"/>
            </w:tcBorders>
          </w:tcPr>
          <w:p w:rsidR="00FC29A9" w:rsidRPr="00FC29A9" w:rsidRDefault="00FC29A9" w:rsidP="00FC29A9">
            <w:r w:rsidRPr="00FC29A9">
              <w:t>Фрейд Зигмунд,</w:t>
            </w:r>
          </w:p>
          <w:p w:rsidR="00FC29A9" w:rsidRPr="00FC29A9" w:rsidRDefault="00FC29A9" w:rsidP="00FC29A9">
            <w:r w:rsidRPr="00FC29A9">
              <w:t>Риккерт Генрих,</w:t>
            </w:r>
          </w:p>
          <w:p w:rsidR="00FC29A9" w:rsidRPr="00FC29A9" w:rsidRDefault="00FC29A9" w:rsidP="00FC29A9">
            <w:r w:rsidRPr="00FC29A9">
              <w:t>Пирс Чарльз,</w:t>
            </w:r>
          </w:p>
          <w:p w:rsidR="00FC29A9" w:rsidRPr="00FC29A9" w:rsidRDefault="00FC29A9" w:rsidP="00FC29A9">
            <w:r w:rsidRPr="00FC29A9">
              <w:t>Джеймс Уильем,</w:t>
            </w:r>
          </w:p>
          <w:p w:rsidR="00FC29A9" w:rsidRPr="00FC29A9" w:rsidRDefault="00FC29A9" w:rsidP="00FC29A9">
            <w:r w:rsidRPr="00FC29A9">
              <w:t>Бергсон Анри,</w:t>
            </w:r>
          </w:p>
          <w:p w:rsidR="00FC29A9" w:rsidRPr="00FC29A9" w:rsidRDefault="00FC29A9" w:rsidP="00FC29A9">
            <w:r w:rsidRPr="00FC29A9">
              <w:t>Дильтей Вильгельм,</w:t>
            </w:r>
          </w:p>
          <w:p w:rsidR="00FC29A9" w:rsidRPr="00FC29A9" w:rsidRDefault="00FC29A9" w:rsidP="00FC29A9">
            <w:r w:rsidRPr="00FC29A9">
              <w:t>Шпенглер Освальд,</w:t>
            </w:r>
          </w:p>
          <w:p w:rsidR="00FC29A9" w:rsidRPr="00FC29A9" w:rsidRDefault="00FC29A9" w:rsidP="00FC29A9">
            <w:r w:rsidRPr="00FC29A9">
              <w:t>христоцентризм,</w:t>
            </w:r>
          </w:p>
          <w:p w:rsidR="00FC29A9" w:rsidRPr="00FC29A9" w:rsidRDefault="00FC29A9" w:rsidP="00FC29A9">
            <w:r w:rsidRPr="00FC29A9">
              <w:t>креационизм,</w:t>
            </w:r>
          </w:p>
          <w:p w:rsidR="00FC29A9" w:rsidRPr="00FC29A9" w:rsidRDefault="00FC29A9" w:rsidP="00FC29A9">
            <w:pPr>
              <w:spacing w:line="276" w:lineRule="auto"/>
            </w:pPr>
          </w:p>
        </w:tc>
        <w:tc>
          <w:tcPr>
            <w:tcW w:w="2599" w:type="dxa"/>
            <w:gridSpan w:val="5"/>
            <w:tcBorders>
              <w:top w:val="nil"/>
              <w:left w:val="nil"/>
              <w:bottom w:val="nil"/>
              <w:right w:val="nil"/>
            </w:tcBorders>
          </w:tcPr>
          <w:p w:rsidR="00FC29A9" w:rsidRPr="00FC29A9" w:rsidRDefault="00FC29A9" w:rsidP="00FC29A9">
            <w:r w:rsidRPr="00FC29A9">
              <w:t>провиденциализм,</w:t>
            </w:r>
          </w:p>
          <w:p w:rsidR="00FC29A9" w:rsidRPr="00FC29A9" w:rsidRDefault="00FC29A9" w:rsidP="00FC29A9">
            <w:r w:rsidRPr="00FC29A9">
              <w:t>эсхатологизм,</w:t>
            </w:r>
          </w:p>
          <w:p w:rsidR="00FC29A9" w:rsidRPr="00FC29A9" w:rsidRDefault="00FC29A9" w:rsidP="00FC29A9">
            <w:r w:rsidRPr="00FC29A9">
              <w:t>схоластика,</w:t>
            </w:r>
          </w:p>
          <w:p w:rsidR="00FC29A9" w:rsidRPr="00FC29A9" w:rsidRDefault="00FC29A9" w:rsidP="00FC29A9">
            <w:r w:rsidRPr="00FC29A9">
              <w:t>реализм (логический),</w:t>
            </w:r>
          </w:p>
          <w:p w:rsidR="00FC29A9" w:rsidRPr="00FC29A9" w:rsidRDefault="00FC29A9" w:rsidP="00FC29A9">
            <w:r w:rsidRPr="00FC29A9">
              <w:t>концептуализм,</w:t>
            </w:r>
          </w:p>
          <w:p w:rsidR="00FC29A9" w:rsidRPr="00FC29A9" w:rsidRDefault="00FC29A9" w:rsidP="00FC29A9">
            <w:r w:rsidRPr="00FC29A9">
              <w:t>номинализм,</w:t>
            </w:r>
          </w:p>
          <w:p w:rsidR="00FC29A9" w:rsidRPr="00FC29A9" w:rsidRDefault="00FC29A9" w:rsidP="00FC29A9">
            <w:r w:rsidRPr="00FC29A9">
              <w:t>личность,</w:t>
            </w:r>
          </w:p>
          <w:p w:rsidR="00FC29A9" w:rsidRPr="00FC29A9" w:rsidRDefault="00FC29A9" w:rsidP="00FC29A9">
            <w:r w:rsidRPr="00FC29A9">
              <w:t>природа,</w:t>
            </w:r>
          </w:p>
          <w:p w:rsidR="00FC29A9" w:rsidRPr="00FC29A9" w:rsidRDefault="00FC29A9" w:rsidP="00FC29A9">
            <w:r w:rsidRPr="00FC29A9">
              <w:t>энергия,</w:t>
            </w:r>
          </w:p>
          <w:p w:rsidR="00FC29A9" w:rsidRPr="00FC29A9" w:rsidRDefault="00FC29A9" w:rsidP="00FC29A9"/>
        </w:tc>
        <w:tc>
          <w:tcPr>
            <w:tcW w:w="2219" w:type="dxa"/>
            <w:gridSpan w:val="2"/>
            <w:tcBorders>
              <w:top w:val="nil"/>
              <w:left w:val="nil"/>
              <w:bottom w:val="nil"/>
              <w:right w:val="nil"/>
            </w:tcBorders>
          </w:tcPr>
          <w:p w:rsidR="00FC29A9" w:rsidRPr="00FC29A9" w:rsidRDefault="00FC29A9" w:rsidP="00FC29A9">
            <w:r w:rsidRPr="00FC29A9">
              <w:t>обожение,</w:t>
            </w:r>
          </w:p>
          <w:p w:rsidR="00FC29A9" w:rsidRPr="00FC29A9" w:rsidRDefault="00FC29A9" w:rsidP="00FC29A9">
            <w:r w:rsidRPr="00FC29A9">
              <w:t>исихазм,</w:t>
            </w:r>
          </w:p>
          <w:p w:rsidR="00FC29A9" w:rsidRPr="00FC29A9" w:rsidRDefault="00FC29A9" w:rsidP="00FC29A9">
            <w:r w:rsidRPr="00FC29A9">
              <w:t>ипостась,</w:t>
            </w:r>
          </w:p>
          <w:p w:rsidR="00FC29A9" w:rsidRPr="00FC29A9" w:rsidRDefault="00FC29A9" w:rsidP="00FC29A9">
            <w:r w:rsidRPr="00FC29A9">
              <w:t>патристика,</w:t>
            </w:r>
          </w:p>
          <w:p w:rsidR="00FC29A9" w:rsidRPr="00FC29A9" w:rsidRDefault="00FC29A9" w:rsidP="00FC29A9">
            <w:r w:rsidRPr="00FC29A9">
              <w:t>герменевтика,</w:t>
            </w:r>
          </w:p>
          <w:p w:rsidR="00FC29A9" w:rsidRPr="00FC29A9" w:rsidRDefault="00FC29A9" w:rsidP="00FC29A9">
            <w:r w:rsidRPr="00FC29A9">
              <w:t>человек,</w:t>
            </w:r>
          </w:p>
          <w:p w:rsidR="00FC29A9" w:rsidRPr="00FC29A9" w:rsidRDefault="00FC29A9" w:rsidP="00FC29A9">
            <w:r w:rsidRPr="00FC29A9">
              <w:t>просвещение,</w:t>
            </w:r>
          </w:p>
          <w:p w:rsidR="00FC29A9" w:rsidRPr="00FC29A9" w:rsidRDefault="00FC29A9" w:rsidP="00FC29A9">
            <w:r w:rsidRPr="00FC29A9">
              <w:t>гуманизм,</w:t>
            </w:r>
          </w:p>
          <w:p w:rsidR="00FC29A9" w:rsidRPr="00FC29A9" w:rsidRDefault="00FC29A9" w:rsidP="00FC29A9">
            <w:r w:rsidRPr="00FC29A9">
              <w:t>прогресс.</w:t>
            </w:r>
          </w:p>
        </w:tc>
      </w:tr>
      <w:tr w:rsidR="00FC29A9" w:rsidRPr="001B66D8" w:rsidTr="00FC29A9">
        <w:trPr>
          <w:gridAfter w:val="1"/>
          <w:wAfter w:w="175" w:type="dxa"/>
        </w:trPr>
        <w:tc>
          <w:tcPr>
            <w:tcW w:w="9888" w:type="dxa"/>
            <w:gridSpan w:val="10"/>
            <w:tcBorders>
              <w:top w:val="nil"/>
              <w:left w:val="nil"/>
              <w:bottom w:val="nil"/>
              <w:right w:val="nil"/>
            </w:tcBorders>
          </w:tcPr>
          <w:p w:rsidR="00FC29A9" w:rsidRPr="001B66D8" w:rsidRDefault="00FC29A9" w:rsidP="00FC29A9">
            <w:pPr>
              <w:rPr>
                <w:b/>
                <w:i/>
                <w:u w:val="single"/>
              </w:rPr>
            </w:pPr>
          </w:p>
          <w:p w:rsidR="00FC29A9" w:rsidRPr="001B66D8" w:rsidRDefault="00FC29A9" w:rsidP="00FC29A9">
            <w:pPr>
              <w:rPr>
                <w:b/>
                <w:i/>
                <w:u w:val="single"/>
              </w:rPr>
            </w:pPr>
            <w:r w:rsidRPr="001B66D8">
              <w:rPr>
                <w:b/>
                <w:i/>
                <w:u w:val="single"/>
              </w:rPr>
              <w:t>Часть №</w:t>
            </w:r>
            <w:r w:rsidR="001B66D8">
              <w:rPr>
                <w:b/>
                <w:i/>
                <w:u w:val="single"/>
              </w:rPr>
              <w:t xml:space="preserve"> </w:t>
            </w:r>
            <w:r w:rsidRPr="001B66D8">
              <w:rPr>
                <w:b/>
                <w:i/>
                <w:u w:val="single"/>
              </w:rPr>
              <w:t>5</w:t>
            </w:r>
          </w:p>
          <w:p w:rsidR="00FC29A9" w:rsidRPr="001B66D8" w:rsidRDefault="00FC29A9" w:rsidP="00FC29A9">
            <w:pPr>
              <w:rPr>
                <w:b/>
                <w:i/>
                <w:u w:val="single"/>
              </w:rPr>
            </w:pPr>
          </w:p>
        </w:tc>
      </w:tr>
      <w:tr w:rsidR="00FC29A9" w:rsidRPr="00FC29A9" w:rsidTr="00FC29A9">
        <w:trPr>
          <w:gridAfter w:val="1"/>
          <w:wAfter w:w="175" w:type="dxa"/>
        </w:trPr>
        <w:tc>
          <w:tcPr>
            <w:tcW w:w="2660" w:type="dxa"/>
            <w:tcBorders>
              <w:top w:val="nil"/>
              <w:left w:val="nil"/>
              <w:bottom w:val="nil"/>
              <w:right w:val="nil"/>
            </w:tcBorders>
          </w:tcPr>
          <w:p w:rsidR="00FC29A9" w:rsidRPr="00FC29A9" w:rsidRDefault="00FC29A9" w:rsidP="00FC29A9">
            <w:r w:rsidRPr="00FC29A9">
              <w:t>Гуссерль Эдмунд,</w:t>
            </w:r>
          </w:p>
          <w:p w:rsidR="00FC29A9" w:rsidRPr="00FC29A9" w:rsidRDefault="00FC29A9" w:rsidP="00FC29A9">
            <w:r w:rsidRPr="00FC29A9">
              <w:t>Мах Эрнст,</w:t>
            </w:r>
          </w:p>
          <w:p w:rsidR="00FC29A9" w:rsidRPr="00FC29A9" w:rsidRDefault="00FC29A9" w:rsidP="00FC29A9">
            <w:r w:rsidRPr="00FC29A9">
              <w:t>Хайдеггер Мартин,</w:t>
            </w:r>
          </w:p>
          <w:p w:rsidR="00FC29A9" w:rsidRPr="00FC29A9" w:rsidRDefault="00FC29A9" w:rsidP="00FC29A9">
            <w:r w:rsidRPr="00FC29A9">
              <w:t>Ясперс Карл,</w:t>
            </w:r>
          </w:p>
          <w:p w:rsidR="00FC29A9" w:rsidRPr="00FC29A9" w:rsidRDefault="00FC29A9" w:rsidP="00FC29A9">
            <w:r w:rsidRPr="00FC29A9">
              <w:t>Сартр Жан Поль,</w:t>
            </w:r>
          </w:p>
          <w:p w:rsidR="00FC29A9" w:rsidRPr="00FC29A9" w:rsidRDefault="00FC29A9" w:rsidP="00FC29A9">
            <w:r w:rsidRPr="00FC29A9">
              <w:t>Камю Альбер,</w:t>
            </w:r>
          </w:p>
          <w:p w:rsidR="00FC29A9" w:rsidRPr="00FC29A9" w:rsidRDefault="00FC29A9" w:rsidP="00FC29A9">
            <w:r w:rsidRPr="00FC29A9">
              <w:t>Марсель Габриэль,</w:t>
            </w:r>
          </w:p>
          <w:p w:rsidR="00FC29A9" w:rsidRPr="00FC29A9" w:rsidRDefault="00FC29A9" w:rsidP="00FC29A9">
            <w:r w:rsidRPr="00FC29A9">
              <w:t>Мунье Эммануэль,</w:t>
            </w:r>
          </w:p>
          <w:p w:rsidR="00FC29A9" w:rsidRPr="00FC29A9" w:rsidRDefault="00FC29A9" w:rsidP="00FC29A9">
            <w:r w:rsidRPr="00FC29A9">
              <w:t>Шелер Макс,</w:t>
            </w:r>
          </w:p>
          <w:p w:rsidR="00FC29A9" w:rsidRPr="00FC29A9" w:rsidRDefault="00FC29A9" w:rsidP="00FC29A9"/>
        </w:tc>
        <w:tc>
          <w:tcPr>
            <w:tcW w:w="2410" w:type="dxa"/>
            <w:gridSpan w:val="2"/>
            <w:tcBorders>
              <w:top w:val="nil"/>
              <w:left w:val="nil"/>
              <w:bottom w:val="nil"/>
              <w:right w:val="nil"/>
            </w:tcBorders>
          </w:tcPr>
          <w:p w:rsidR="00FC29A9" w:rsidRPr="00FC29A9" w:rsidRDefault="00FC29A9" w:rsidP="00FC29A9">
            <w:r w:rsidRPr="00FC29A9">
              <w:t>Ортега-и-Гассет Хосе,</w:t>
            </w:r>
          </w:p>
          <w:p w:rsidR="00FC29A9" w:rsidRPr="00FC29A9" w:rsidRDefault="00FC29A9" w:rsidP="00FC29A9">
            <w:r w:rsidRPr="00FC29A9">
              <w:t>Гадамер Ганс Георг,</w:t>
            </w:r>
          </w:p>
          <w:p w:rsidR="00FC29A9" w:rsidRPr="00FC29A9" w:rsidRDefault="00FC29A9" w:rsidP="00FC29A9">
            <w:r w:rsidRPr="00FC29A9">
              <w:t>Жильсон</w:t>
            </w:r>
            <w:r w:rsidR="00B13692">
              <w:t xml:space="preserve"> </w:t>
            </w:r>
            <w:r w:rsidRPr="00FC29A9">
              <w:t>Этьен,</w:t>
            </w:r>
          </w:p>
          <w:p w:rsidR="00FC29A9" w:rsidRPr="00FC29A9" w:rsidRDefault="00FC29A9" w:rsidP="00FC29A9">
            <w:r w:rsidRPr="00FC29A9">
              <w:t>Витгенштейн Людвиг,</w:t>
            </w:r>
          </w:p>
          <w:p w:rsidR="00FC29A9" w:rsidRPr="00FC29A9" w:rsidRDefault="00FC29A9" w:rsidP="00FC29A9">
            <w:r w:rsidRPr="00FC29A9">
              <w:t>Чалмерс Дэвид,</w:t>
            </w:r>
          </w:p>
          <w:p w:rsidR="00FC29A9" w:rsidRPr="00FC29A9" w:rsidRDefault="00FC29A9" w:rsidP="00FC29A9">
            <w:r w:rsidRPr="00FC29A9">
              <w:t>рационализм,</w:t>
            </w:r>
          </w:p>
          <w:p w:rsidR="00FC29A9" w:rsidRPr="00FC29A9" w:rsidRDefault="00FC29A9" w:rsidP="00FC29A9">
            <w:r w:rsidRPr="00FC29A9">
              <w:t>эмпиризм,</w:t>
            </w:r>
          </w:p>
        </w:tc>
        <w:tc>
          <w:tcPr>
            <w:tcW w:w="2585" w:type="dxa"/>
            <w:gridSpan w:val="4"/>
            <w:tcBorders>
              <w:top w:val="nil"/>
              <w:left w:val="nil"/>
              <w:bottom w:val="nil"/>
              <w:right w:val="nil"/>
            </w:tcBorders>
          </w:tcPr>
          <w:p w:rsidR="00FC29A9" w:rsidRPr="00FC29A9" w:rsidRDefault="00FC29A9" w:rsidP="00FC29A9">
            <w:r w:rsidRPr="00FC29A9">
              <w:t>солипсизм,</w:t>
            </w:r>
          </w:p>
          <w:p w:rsidR="00FC29A9" w:rsidRPr="00FC29A9" w:rsidRDefault="00FC29A9" w:rsidP="00FC29A9">
            <w:r w:rsidRPr="00FC29A9">
              <w:t>монизм,</w:t>
            </w:r>
          </w:p>
          <w:p w:rsidR="00FC29A9" w:rsidRPr="00FC29A9" w:rsidRDefault="00FC29A9" w:rsidP="00FC29A9">
            <w:r w:rsidRPr="00FC29A9">
              <w:t>дуализм,</w:t>
            </w:r>
          </w:p>
          <w:p w:rsidR="00FC29A9" w:rsidRPr="00FC29A9" w:rsidRDefault="00FC29A9" w:rsidP="00FC29A9">
            <w:r w:rsidRPr="00FC29A9">
              <w:t>плюрализм,</w:t>
            </w:r>
          </w:p>
          <w:p w:rsidR="00FC29A9" w:rsidRPr="00FC29A9" w:rsidRDefault="00FC29A9" w:rsidP="00FC29A9">
            <w:r w:rsidRPr="00FC29A9">
              <w:t>деизм,</w:t>
            </w:r>
          </w:p>
          <w:p w:rsidR="00FC29A9" w:rsidRPr="00FC29A9" w:rsidRDefault="00FC29A9" w:rsidP="00FC29A9">
            <w:r w:rsidRPr="00FC29A9">
              <w:t>сомнение,</w:t>
            </w:r>
          </w:p>
          <w:p w:rsidR="00FC29A9" w:rsidRPr="00FC29A9" w:rsidRDefault="00FC29A9" w:rsidP="00FC29A9">
            <w:r w:rsidRPr="00FC29A9">
              <w:t>опыт,</w:t>
            </w:r>
          </w:p>
          <w:p w:rsidR="00FC29A9" w:rsidRPr="00FC29A9" w:rsidRDefault="00FC29A9" w:rsidP="00FC29A9">
            <w:r w:rsidRPr="00FC29A9">
              <w:t>аффект,</w:t>
            </w:r>
          </w:p>
          <w:p w:rsidR="00FC29A9" w:rsidRPr="00FC29A9" w:rsidRDefault="00FC29A9" w:rsidP="00FC29A9">
            <w:r w:rsidRPr="00FC29A9">
              <w:t>монада,</w:t>
            </w:r>
          </w:p>
          <w:p w:rsidR="00FC29A9" w:rsidRPr="00FC29A9" w:rsidRDefault="00FC29A9" w:rsidP="00FC29A9"/>
        </w:tc>
        <w:tc>
          <w:tcPr>
            <w:tcW w:w="2233" w:type="dxa"/>
            <w:gridSpan w:val="3"/>
            <w:tcBorders>
              <w:top w:val="nil"/>
              <w:left w:val="nil"/>
              <w:bottom w:val="nil"/>
              <w:right w:val="nil"/>
            </w:tcBorders>
          </w:tcPr>
          <w:p w:rsidR="00FC29A9" w:rsidRPr="00FC29A9" w:rsidRDefault="00FC29A9" w:rsidP="00FC29A9">
            <w:r w:rsidRPr="00FC29A9">
              <w:t>субстанция</w:t>
            </w:r>
          </w:p>
          <w:p w:rsidR="00FC29A9" w:rsidRPr="00FC29A9" w:rsidRDefault="00FC29A9" w:rsidP="00FC29A9">
            <w:r w:rsidRPr="00FC29A9">
              <w:t>впечатление,</w:t>
            </w:r>
          </w:p>
          <w:p w:rsidR="00FC29A9" w:rsidRPr="00FC29A9" w:rsidRDefault="00FC29A9" w:rsidP="00FC29A9">
            <w:r w:rsidRPr="00FC29A9">
              <w:t>субъективный идеализм,</w:t>
            </w:r>
          </w:p>
          <w:p w:rsidR="00FC29A9" w:rsidRPr="00FC29A9" w:rsidRDefault="00FC29A9" w:rsidP="00FC29A9">
            <w:r w:rsidRPr="00FC29A9">
              <w:t>объективный идеализм,</w:t>
            </w:r>
          </w:p>
          <w:p w:rsidR="00FC29A9" w:rsidRPr="00FC29A9" w:rsidRDefault="00FC29A9" w:rsidP="00FC29A9">
            <w:r w:rsidRPr="00FC29A9">
              <w:t>субъект,</w:t>
            </w:r>
          </w:p>
          <w:p w:rsidR="00FC29A9" w:rsidRPr="00FC29A9" w:rsidRDefault="00FC29A9" w:rsidP="00FC29A9">
            <w:r w:rsidRPr="00FC29A9">
              <w:t>объект,</w:t>
            </w:r>
          </w:p>
          <w:p w:rsidR="00FC29A9" w:rsidRPr="00FC29A9" w:rsidRDefault="00FC29A9" w:rsidP="00FC29A9">
            <w:r w:rsidRPr="00FC29A9">
              <w:t>априорное.</w:t>
            </w:r>
          </w:p>
        </w:tc>
      </w:tr>
      <w:tr w:rsidR="00FC29A9" w:rsidRPr="001B66D8" w:rsidTr="00FC29A9">
        <w:trPr>
          <w:gridAfter w:val="1"/>
          <w:wAfter w:w="175" w:type="dxa"/>
        </w:trPr>
        <w:tc>
          <w:tcPr>
            <w:tcW w:w="9888" w:type="dxa"/>
            <w:gridSpan w:val="10"/>
            <w:tcBorders>
              <w:top w:val="nil"/>
              <w:left w:val="nil"/>
              <w:bottom w:val="nil"/>
              <w:right w:val="nil"/>
            </w:tcBorders>
          </w:tcPr>
          <w:p w:rsidR="00FC29A9" w:rsidRPr="001B66D8" w:rsidRDefault="00FC29A9" w:rsidP="00FC29A9">
            <w:pPr>
              <w:rPr>
                <w:b/>
                <w:i/>
                <w:u w:val="single"/>
              </w:rPr>
            </w:pPr>
          </w:p>
          <w:p w:rsidR="00FC29A9" w:rsidRPr="001B66D8" w:rsidRDefault="00FC29A9" w:rsidP="00FC29A9">
            <w:pPr>
              <w:rPr>
                <w:b/>
                <w:i/>
                <w:u w:val="single"/>
              </w:rPr>
            </w:pPr>
            <w:r w:rsidRPr="001B66D8">
              <w:rPr>
                <w:b/>
                <w:i/>
                <w:u w:val="single"/>
              </w:rPr>
              <w:t>Часть №</w:t>
            </w:r>
            <w:r w:rsidR="001B66D8">
              <w:rPr>
                <w:b/>
                <w:i/>
                <w:u w:val="single"/>
              </w:rPr>
              <w:t xml:space="preserve"> </w:t>
            </w:r>
            <w:r w:rsidRPr="001B66D8">
              <w:rPr>
                <w:b/>
                <w:i/>
                <w:u w:val="single"/>
              </w:rPr>
              <w:t>6</w:t>
            </w:r>
          </w:p>
          <w:p w:rsidR="00FC29A9" w:rsidRPr="001B66D8" w:rsidRDefault="00FC29A9" w:rsidP="00FC29A9">
            <w:pPr>
              <w:rPr>
                <w:b/>
                <w:u w:val="single"/>
              </w:rPr>
            </w:pPr>
          </w:p>
        </w:tc>
      </w:tr>
      <w:tr w:rsidR="00FC29A9" w:rsidRPr="00FC29A9" w:rsidTr="00FC29A9">
        <w:tc>
          <w:tcPr>
            <w:tcW w:w="2660" w:type="dxa"/>
            <w:tcBorders>
              <w:top w:val="nil"/>
              <w:left w:val="nil"/>
              <w:bottom w:val="nil"/>
              <w:right w:val="nil"/>
            </w:tcBorders>
          </w:tcPr>
          <w:p w:rsidR="00FC29A9" w:rsidRPr="00FC29A9" w:rsidRDefault="00FC29A9" w:rsidP="00FC29A9">
            <w:r w:rsidRPr="00FC29A9">
              <w:t>Остин Джон,</w:t>
            </w:r>
          </w:p>
          <w:p w:rsidR="00FC29A9" w:rsidRPr="00FC29A9" w:rsidRDefault="00FC29A9" w:rsidP="00FC29A9">
            <w:r w:rsidRPr="00FC29A9">
              <w:t>Хабермас Юрген,</w:t>
            </w:r>
          </w:p>
          <w:p w:rsidR="00FC29A9" w:rsidRPr="00FC29A9" w:rsidRDefault="00FC29A9" w:rsidP="00FC29A9">
            <w:r w:rsidRPr="00FC29A9">
              <w:t>Поппер Карл,</w:t>
            </w:r>
          </w:p>
          <w:p w:rsidR="00FC29A9" w:rsidRPr="00FC29A9" w:rsidRDefault="00FC29A9" w:rsidP="00FC29A9">
            <w:r w:rsidRPr="00FC29A9">
              <w:t>Кун Томас,</w:t>
            </w:r>
          </w:p>
          <w:p w:rsidR="00FC29A9" w:rsidRPr="00FC29A9" w:rsidRDefault="00FC29A9" w:rsidP="00FC29A9">
            <w:r w:rsidRPr="00FC29A9">
              <w:t>Фейерабенд Пол,</w:t>
            </w:r>
          </w:p>
          <w:p w:rsidR="00FC29A9" w:rsidRPr="00FC29A9" w:rsidRDefault="00FC29A9" w:rsidP="00FC29A9">
            <w:r w:rsidRPr="00FC29A9">
              <w:t>Фуко Мишель,</w:t>
            </w:r>
          </w:p>
          <w:p w:rsidR="00FC29A9" w:rsidRPr="00FC29A9" w:rsidRDefault="00FC29A9" w:rsidP="00FC29A9">
            <w:r w:rsidRPr="00FC29A9">
              <w:t>Деррида Жак,</w:t>
            </w:r>
          </w:p>
          <w:p w:rsidR="00FC29A9" w:rsidRPr="00FC29A9" w:rsidRDefault="00FC29A9" w:rsidP="00FC29A9">
            <w:r w:rsidRPr="00FC29A9">
              <w:t>св. Илларион митрополит,</w:t>
            </w:r>
          </w:p>
        </w:tc>
        <w:tc>
          <w:tcPr>
            <w:tcW w:w="2585" w:type="dxa"/>
            <w:gridSpan w:val="3"/>
            <w:tcBorders>
              <w:top w:val="nil"/>
              <w:left w:val="nil"/>
              <w:bottom w:val="nil"/>
              <w:right w:val="nil"/>
            </w:tcBorders>
          </w:tcPr>
          <w:p w:rsidR="00FC29A9" w:rsidRPr="00FC29A9" w:rsidRDefault="00FC29A9" w:rsidP="00FC29A9">
            <w:r w:rsidRPr="00FC29A9">
              <w:t>св. Нил Сорский,</w:t>
            </w:r>
          </w:p>
          <w:p w:rsidR="00FC29A9" w:rsidRPr="00FC29A9" w:rsidRDefault="00FC29A9" w:rsidP="00FC29A9">
            <w:r w:rsidRPr="00FC29A9">
              <w:t>св. Иосиф Волоцкий,</w:t>
            </w:r>
          </w:p>
          <w:p w:rsidR="00FC29A9" w:rsidRPr="00FC29A9" w:rsidRDefault="00FC29A9" w:rsidP="00FC29A9">
            <w:r w:rsidRPr="00FC29A9">
              <w:t>инок Филофей,</w:t>
            </w:r>
          </w:p>
          <w:p w:rsidR="00FC29A9" w:rsidRPr="00FC29A9" w:rsidRDefault="00FC29A9" w:rsidP="00FC29A9">
            <w:r w:rsidRPr="00FC29A9">
              <w:t>Ломоносов М.В.,</w:t>
            </w:r>
          </w:p>
          <w:p w:rsidR="00FC29A9" w:rsidRPr="00FC29A9" w:rsidRDefault="00FC29A9" w:rsidP="00FC29A9">
            <w:r w:rsidRPr="00FC29A9">
              <w:t>Чаадаев П.Я.,</w:t>
            </w:r>
          </w:p>
          <w:p w:rsidR="00FC29A9" w:rsidRPr="00FC29A9" w:rsidRDefault="00FC29A9" w:rsidP="00FC29A9">
            <w:r w:rsidRPr="00FC29A9">
              <w:t>Хомяков А.С.,</w:t>
            </w:r>
          </w:p>
          <w:p w:rsidR="00FC29A9" w:rsidRPr="00FC29A9" w:rsidRDefault="00FC29A9" w:rsidP="00FC29A9">
            <w:r w:rsidRPr="00FC29A9">
              <w:t>трансцендентное,</w:t>
            </w:r>
          </w:p>
          <w:p w:rsidR="00FC29A9" w:rsidRPr="00FC29A9" w:rsidRDefault="00FC29A9" w:rsidP="00FC29A9">
            <w:r w:rsidRPr="00FC29A9">
              <w:t>трансцендентальное,</w:t>
            </w:r>
          </w:p>
          <w:p w:rsidR="00FC29A9" w:rsidRPr="00FC29A9" w:rsidRDefault="00FC29A9" w:rsidP="00FC29A9">
            <w:pPr>
              <w:spacing w:line="276" w:lineRule="auto"/>
            </w:pPr>
          </w:p>
        </w:tc>
        <w:tc>
          <w:tcPr>
            <w:tcW w:w="2585" w:type="dxa"/>
            <w:gridSpan w:val="5"/>
            <w:tcBorders>
              <w:top w:val="nil"/>
              <w:left w:val="nil"/>
              <w:bottom w:val="nil"/>
              <w:right w:val="nil"/>
            </w:tcBorders>
          </w:tcPr>
          <w:p w:rsidR="00FC29A9" w:rsidRPr="00FC29A9" w:rsidRDefault="00FC29A9" w:rsidP="00FC29A9">
            <w:r w:rsidRPr="00FC29A9">
              <w:t>категорический императив,</w:t>
            </w:r>
          </w:p>
          <w:p w:rsidR="00FC29A9" w:rsidRPr="00FC29A9" w:rsidRDefault="00FC29A9" w:rsidP="00FC29A9">
            <w:pPr>
              <w:rPr>
                <w:b/>
              </w:rPr>
            </w:pPr>
            <w:r w:rsidRPr="00FC29A9">
              <w:t>свобода,</w:t>
            </w:r>
          </w:p>
          <w:p w:rsidR="00FC29A9" w:rsidRPr="00FC29A9" w:rsidRDefault="00FC29A9" w:rsidP="00FC29A9">
            <w:r w:rsidRPr="00FC29A9">
              <w:t>мораль,</w:t>
            </w:r>
          </w:p>
          <w:p w:rsidR="00FC29A9" w:rsidRPr="00FC29A9" w:rsidRDefault="005F48C5" w:rsidP="00FC29A9">
            <w:r>
              <w:t>"</w:t>
            </w:r>
            <w:r w:rsidR="00FC29A9" w:rsidRPr="00FC29A9">
              <w:t>я</w:t>
            </w:r>
            <w:r>
              <w:t>"</w:t>
            </w:r>
            <w:r w:rsidR="00FC29A9" w:rsidRPr="00FC29A9">
              <w:t>,</w:t>
            </w:r>
          </w:p>
          <w:p w:rsidR="00FC29A9" w:rsidRPr="00FC29A9" w:rsidRDefault="00FC29A9" w:rsidP="00FC29A9">
            <w:r w:rsidRPr="00FC29A9">
              <w:t>естественное откровение,</w:t>
            </w:r>
          </w:p>
          <w:p w:rsidR="00FC29A9" w:rsidRPr="00FC29A9" w:rsidRDefault="00FC29A9" w:rsidP="00FC29A9">
            <w:r w:rsidRPr="00FC29A9">
              <w:t>абстрактное,</w:t>
            </w:r>
          </w:p>
          <w:p w:rsidR="00FC29A9" w:rsidRPr="00FC29A9" w:rsidRDefault="00FC29A9" w:rsidP="00FC29A9">
            <w:r w:rsidRPr="00FC29A9">
              <w:t>конкретное,</w:t>
            </w:r>
          </w:p>
          <w:p w:rsidR="00FC29A9" w:rsidRPr="00FC29A9" w:rsidRDefault="00FC29A9" w:rsidP="00FC29A9">
            <w:r w:rsidRPr="00FC29A9">
              <w:t>панлогизм,</w:t>
            </w:r>
          </w:p>
        </w:tc>
        <w:tc>
          <w:tcPr>
            <w:tcW w:w="2233" w:type="dxa"/>
            <w:gridSpan w:val="2"/>
            <w:tcBorders>
              <w:top w:val="nil"/>
              <w:left w:val="nil"/>
              <w:bottom w:val="nil"/>
              <w:right w:val="nil"/>
            </w:tcBorders>
          </w:tcPr>
          <w:p w:rsidR="00FC29A9" w:rsidRPr="00FC29A9" w:rsidRDefault="00FC29A9" w:rsidP="00FC29A9">
            <w:r w:rsidRPr="00FC29A9">
              <w:t>антропология,</w:t>
            </w:r>
          </w:p>
          <w:p w:rsidR="00FC29A9" w:rsidRPr="00FC29A9" w:rsidRDefault="00FC29A9" w:rsidP="00FC29A9">
            <w:r w:rsidRPr="00FC29A9">
              <w:t>позитивизм,</w:t>
            </w:r>
          </w:p>
          <w:p w:rsidR="00FC29A9" w:rsidRPr="00FC29A9" w:rsidRDefault="00FC29A9" w:rsidP="00FC29A9">
            <w:r w:rsidRPr="00FC29A9">
              <w:t>иррационализм,</w:t>
            </w:r>
          </w:p>
          <w:p w:rsidR="00FC29A9" w:rsidRPr="00FC29A9" w:rsidRDefault="00FC29A9" w:rsidP="00FC29A9">
            <w:r w:rsidRPr="00FC29A9">
              <w:t>диалектический материализм,</w:t>
            </w:r>
          </w:p>
          <w:p w:rsidR="00FC29A9" w:rsidRPr="00FC29A9" w:rsidRDefault="00FC29A9" w:rsidP="00FC29A9">
            <w:r w:rsidRPr="00FC29A9">
              <w:t>бессознательное,</w:t>
            </w:r>
          </w:p>
          <w:p w:rsidR="00FC29A9" w:rsidRPr="00FC29A9" w:rsidRDefault="00FC29A9" w:rsidP="00FC29A9">
            <w:r w:rsidRPr="00FC29A9">
              <w:t>ценность,</w:t>
            </w:r>
          </w:p>
          <w:p w:rsidR="00FC29A9" w:rsidRPr="00FC29A9" w:rsidRDefault="00FC29A9" w:rsidP="00FC29A9">
            <w:r w:rsidRPr="00FC29A9">
              <w:t>неокантианство,</w:t>
            </w:r>
          </w:p>
          <w:p w:rsidR="00FC29A9" w:rsidRPr="00FC29A9" w:rsidRDefault="00FC29A9" w:rsidP="00FC29A9">
            <w:r w:rsidRPr="00FC29A9">
              <w:t>эволюция</w:t>
            </w:r>
          </w:p>
        </w:tc>
      </w:tr>
      <w:tr w:rsidR="00FC29A9" w:rsidRPr="001B66D8" w:rsidTr="00FC29A9">
        <w:trPr>
          <w:gridAfter w:val="1"/>
          <w:wAfter w:w="175" w:type="dxa"/>
        </w:trPr>
        <w:tc>
          <w:tcPr>
            <w:tcW w:w="9888" w:type="dxa"/>
            <w:gridSpan w:val="10"/>
            <w:tcBorders>
              <w:top w:val="nil"/>
              <w:left w:val="nil"/>
              <w:bottom w:val="nil"/>
              <w:right w:val="nil"/>
            </w:tcBorders>
          </w:tcPr>
          <w:p w:rsidR="00FC29A9" w:rsidRPr="001B66D8" w:rsidRDefault="00FC29A9" w:rsidP="00FC29A9">
            <w:pPr>
              <w:rPr>
                <w:b/>
                <w:i/>
                <w:u w:val="single"/>
              </w:rPr>
            </w:pPr>
          </w:p>
          <w:p w:rsidR="00FC29A9" w:rsidRPr="001B66D8" w:rsidRDefault="00FC29A9" w:rsidP="00FC29A9">
            <w:pPr>
              <w:rPr>
                <w:b/>
                <w:i/>
                <w:u w:val="single"/>
              </w:rPr>
            </w:pPr>
            <w:r w:rsidRPr="001B66D8">
              <w:rPr>
                <w:b/>
                <w:i/>
                <w:u w:val="single"/>
              </w:rPr>
              <w:t>Часть №</w:t>
            </w:r>
            <w:r w:rsidR="001B66D8">
              <w:rPr>
                <w:b/>
                <w:i/>
                <w:u w:val="single"/>
              </w:rPr>
              <w:t xml:space="preserve"> </w:t>
            </w:r>
            <w:r w:rsidRPr="001B66D8">
              <w:rPr>
                <w:b/>
                <w:i/>
                <w:u w:val="single"/>
              </w:rPr>
              <w:t>7</w:t>
            </w:r>
          </w:p>
          <w:p w:rsidR="00FC29A9" w:rsidRPr="001B66D8" w:rsidRDefault="00FC29A9" w:rsidP="00FC29A9">
            <w:pPr>
              <w:rPr>
                <w:b/>
                <w:i/>
                <w:u w:val="single"/>
              </w:rPr>
            </w:pPr>
          </w:p>
        </w:tc>
      </w:tr>
      <w:tr w:rsidR="00FC29A9" w:rsidRPr="00FC29A9" w:rsidTr="00FC29A9">
        <w:trPr>
          <w:gridAfter w:val="1"/>
          <w:wAfter w:w="175" w:type="dxa"/>
        </w:trPr>
        <w:tc>
          <w:tcPr>
            <w:tcW w:w="2660" w:type="dxa"/>
            <w:tcBorders>
              <w:top w:val="nil"/>
              <w:left w:val="nil"/>
              <w:bottom w:val="nil"/>
              <w:right w:val="nil"/>
            </w:tcBorders>
          </w:tcPr>
          <w:p w:rsidR="00FC29A9" w:rsidRPr="00FC29A9" w:rsidRDefault="00FC29A9" w:rsidP="00FC29A9">
            <w:r w:rsidRPr="00FC29A9">
              <w:t>Киреевский И.В.,</w:t>
            </w:r>
          </w:p>
          <w:p w:rsidR="00FC29A9" w:rsidRPr="00FC29A9" w:rsidRDefault="00FC29A9" w:rsidP="00FC29A9">
            <w:r w:rsidRPr="00FC29A9">
              <w:t>Данилевский Н.Я.,</w:t>
            </w:r>
          </w:p>
          <w:p w:rsidR="00FC29A9" w:rsidRPr="00FC29A9" w:rsidRDefault="00FC29A9" w:rsidP="00FC29A9">
            <w:r w:rsidRPr="00FC29A9">
              <w:t>Герцен А.И.,</w:t>
            </w:r>
          </w:p>
          <w:p w:rsidR="00FC29A9" w:rsidRPr="00FC29A9" w:rsidRDefault="00FC29A9" w:rsidP="00FC29A9">
            <w:r w:rsidRPr="00FC29A9">
              <w:t>Леонтьев К.Н.,</w:t>
            </w:r>
          </w:p>
          <w:p w:rsidR="00FC29A9" w:rsidRPr="00FC29A9" w:rsidRDefault="00FC29A9" w:rsidP="00FC29A9">
            <w:r w:rsidRPr="00FC29A9">
              <w:t>Соловьев В.С.,</w:t>
            </w:r>
          </w:p>
          <w:p w:rsidR="00FC29A9" w:rsidRPr="00FC29A9" w:rsidRDefault="00FC29A9" w:rsidP="00FC29A9">
            <w:r w:rsidRPr="00FC29A9">
              <w:t>Каринский М.И.,</w:t>
            </w:r>
          </w:p>
          <w:p w:rsidR="00FC29A9" w:rsidRPr="00FC29A9" w:rsidRDefault="00FC29A9" w:rsidP="00FC29A9">
            <w:r w:rsidRPr="00FC29A9">
              <w:t>Несмелов В.И.,</w:t>
            </w:r>
          </w:p>
          <w:p w:rsidR="00FC29A9" w:rsidRPr="00FC29A9" w:rsidRDefault="00FC29A9" w:rsidP="00FC29A9">
            <w:r w:rsidRPr="00FC29A9">
              <w:t>Трубецкой С.Н.,</w:t>
            </w:r>
          </w:p>
        </w:tc>
        <w:tc>
          <w:tcPr>
            <w:tcW w:w="2410" w:type="dxa"/>
            <w:gridSpan w:val="2"/>
            <w:tcBorders>
              <w:top w:val="nil"/>
              <w:left w:val="nil"/>
              <w:bottom w:val="nil"/>
              <w:right w:val="nil"/>
            </w:tcBorders>
          </w:tcPr>
          <w:p w:rsidR="00FC29A9" w:rsidRPr="00FC29A9" w:rsidRDefault="00FC29A9" w:rsidP="00FC29A9">
            <w:r w:rsidRPr="00FC29A9">
              <w:t>Федоров Н.Ф.,</w:t>
            </w:r>
          </w:p>
          <w:p w:rsidR="00FC29A9" w:rsidRPr="00FC29A9" w:rsidRDefault="00FC29A9" w:rsidP="00FC29A9">
            <w:r w:rsidRPr="00FC29A9">
              <w:t>Розанов В.В.,</w:t>
            </w:r>
          </w:p>
          <w:p w:rsidR="00FC29A9" w:rsidRPr="00FC29A9" w:rsidRDefault="00FC29A9" w:rsidP="00FC29A9">
            <w:r w:rsidRPr="00FC29A9">
              <w:t>Бердяев Н.А.,</w:t>
            </w:r>
          </w:p>
          <w:p w:rsidR="00FC29A9" w:rsidRPr="00FC29A9" w:rsidRDefault="00FC29A9" w:rsidP="00FC29A9">
            <w:r w:rsidRPr="00FC29A9">
              <w:t>Ильин И.А.,</w:t>
            </w:r>
          </w:p>
          <w:p w:rsidR="00FC29A9" w:rsidRPr="00FC29A9" w:rsidRDefault="00FC29A9" w:rsidP="00FC29A9">
            <w:r w:rsidRPr="00FC29A9">
              <w:t>Лосский Н.О.,</w:t>
            </w:r>
          </w:p>
          <w:p w:rsidR="00FC29A9" w:rsidRPr="00FC29A9" w:rsidRDefault="00FC29A9" w:rsidP="00FC29A9">
            <w:r w:rsidRPr="00FC29A9">
              <w:t>Франк С.Л.,</w:t>
            </w:r>
          </w:p>
          <w:p w:rsidR="00FC29A9" w:rsidRPr="00FC29A9" w:rsidRDefault="00FC29A9" w:rsidP="00FC29A9">
            <w:r w:rsidRPr="00FC29A9">
              <w:t>прагматизм,</w:t>
            </w:r>
          </w:p>
          <w:p w:rsidR="00FC29A9" w:rsidRPr="00FC29A9" w:rsidRDefault="00FC29A9" w:rsidP="00FC29A9">
            <w:r w:rsidRPr="00FC29A9">
              <w:t>неотомизм,</w:t>
            </w:r>
          </w:p>
        </w:tc>
        <w:tc>
          <w:tcPr>
            <w:tcW w:w="2301" w:type="dxa"/>
            <w:gridSpan w:val="2"/>
            <w:tcBorders>
              <w:top w:val="nil"/>
              <w:left w:val="nil"/>
              <w:bottom w:val="nil"/>
              <w:right w:val="nil"/>
            </w:tcBorders>
          </w:tcPr>
          <w:p w:rsidR="00FC29A9" w:rsidRPr="00FC29A9" w:rsidRDefault="00FC29A9" w:rsidP="00FC29A9">
            <w:r w:rsidRPr="00FC29A9">
              <w:t>сциентизм,</w:t>
            </w:r>
          </w:p>
          <w:p w:rsidR="00FC29A9" w:rsidRPr="00FC29A9" w:rsidRDefault="00FC29A9" w:rsidP="00FC29A9">
            <w:r w:rsidRPr="00FC29A9">
              <w:t>асциентиз,</w:t>
            </w:r>
          </w:p>
          <w:p w:rsidR="00FC29A9" w:rsidRPr="00FC29A9" w:rsidRDefault="00FC29A9" w:rsidP="00FC29A9">
            <w:r w:rsidRPr="00FC29A9">
              <w:t>историзм,</w:t>
            </w:r>
          </w:p>
          <w:p w:rsidR="00FC29A9" w:rsidRPr="00FC29A9" w:rsidRDefault="00FC29A9" w:rsidP="00FC29A9">
            <w:r w:rsidRPr="00FC29A9">
              <w:t>натурализм,</w:t>
            </w:r>
          </w:p>
          <w:p w:rsidR="00FC29A9" w:rsidRPr="00FC29A9" w:rsidRDefault="00FC29A9" w:rsidP="00FC29A9">
            <w:r w:rsidRPr="00FC29A9">
              <w:t>психологизм,</w:t>
            </w:r>
          </w:p>
          <w:p w:rsidR="00FC29A9" w:rsidRPr="00FC29A9" w:rsidRDefault="00FC29A9" w:rsidP="00FC29A9">
            <w:r w:rsidRPr="00FC29A9">
              <w:t>философия жизни,</w:t>
            </w:r>
          </w:p>
          <w:p w:rsidR="00FC29A9" w:rsidRPr="00FC29A9" w:rsidRDefault="00FC29A9" w:rsidP="00FC29A9">
            <w:r w:rsidRPr="00FC29A9">
              <w:t>время,</w:t>
            </w:r>
          </w:p>
          <w:p w:rsidR="00FC29A9" w:rsidRPr="00FC29A9" w:rsidRDefault="00FC29A9" w:rsidP="00FC29A9">
            <w:pPr>
              <w:jc w:val="right"/>
            </w:pPr>
          </w:p>
        </w:tc>
        <w:tc>
          <w:tcPr>
            <w:tcW w:w="2517" w:type="dxa"/>
            <w:gridSpan w:val="5"/>
            <w:tcBorders>
              <w:top w:val="nil"/>
              <w:left w:val="nil"/>
              <w:bottom w:val="nil"/>
              <w:right w:val="nil"/>
            </w:tcBorders>
          </w:tcPr>
          <w:p w:rsidR="00FC29A9" w:rsidRPr="00FC29A9" w:rsidRDefault="00FC29A9" w:rsidP="00FC29A9">
            <w:r w:rsidRPr="00FC29A9">
              <w:t>пространство,</w:t>
            </w:r>
          </w:p>
          <w:p w:rsidR="00FC29A9" w:rsidRPr="00FC29A9" w:rsidRDefault="00FC29A9" w:rsidP="00FC29A9">
            <w:r w:rsidRPr="00FC29A9">
              <w:t>движение,</w:t>
            </w:r>
          </w:p>
          <w:p w:rsidR="00FC29A9" w:rsidRPr="00FC29A9" w:rsidRDefault="00FC29A9" w:rsidP="00FC29A9">
            <w:r w:rsidRPr="00FC29A9">
              <w:t>феноменологическая редукция,</w:t>
            </w:r>
          </w:p>
          <w:p w:rsidR="00FC29A9" w:rsidRPr="00FC29A9" w:rsidRDefault="00FC29A9" w:rsidP="00FC29A9">
            <w:r w:rsidRPr="00FC29A9">
              <w:t>интеациональность,</w:t>
            </w:r>
          </w:p>
          <w:p w:rsidR="00FC29A9" w:rsidRPr="00FC29A9" w:rsidRDefault="00FC29A9" w:rsidP="00FC29A9">
            <w:r w:rsidRPr="00FC29A9">
              <w:t>интерсубъективность,</w:t>
            </w:r>
          </w:p>
          <w:p w:rsidR="00FC29A9" w:rsidRPr="00FC29A9" w:rsidRDefault="00FC29A9" w:rsidP="00FC29A9">
            <w:r w:rsidRPr="00FC29A9">
              <w:t>эпохе,</w:t>
            </w:r>
          </w:p>
          <w:p w:rsidR="00FC29A9" w:rsidRPr="00FC29A9" w:rsidRDefault="00FC29A9" w:rsidP="00FC29A9">
            <w:r w:rsidRPr="00FC29A9">
              <w:t>ноэма,</w:t>
            </w:r>
          </w:p>
          <w:p w:rsidR="00FC29A9" w:rsidRPr="00FC29A9" w:rsidRDefault="00FC29A9" w:rsidP="00FC29A9">
            <w:r w:rsidRPr="00FC29A9">
              <w:t>ноэсис,</w:t>
            </w:r>
          </w:p>
        </w:tc>
      </w:tr>
      <w:tr w:rsidR="00FC29A9" w:rsidRPr="001B66D8" w:rsidTr="00FC29A9">
        <w:trPr>
          <w:gridAfter w:val="1"/>
          <w:wAfter w:w="175" w:type="dxa"/>
        </w:trPr>
        <w:tc>
          <w:tcPr>
            <w:tcW w:w="9888" w:type="dxa"/>
            <w:gridSpan w:val="10"/>
            <w:tcBorders>
              <w:top w:val="nil"/>
              <w:left w:val="nil"/>
              <w:bottom w:val="nil"/>
              <w:right w:val="nil"/>
            </w:tcBorders>
          </w:tcPr>
          <w:p w:rsidR="00FC29A9" w:rsidRPr="001B66D8" w:rsidRDefault="00FC29A9" w:rsidP="00FC29A9">
            <w:pPr>
              <w:rPr>
                <w:b/>
                <w:i/>
                <w:u w:val="single"/>
              </w:rPr>
            </w:pPr>
          </w:p>
          <w:p w:rsidR="00FC29A9" w:rsidRPr="001B66D8" w:rsidRDefault="00FC29A9" w:rsidP="00FC29A9">
            <w:pPr>
              <w:rPr>
                <w:b/>
                <w:i/>
                <w:u w:val="single"/>
              </w:rPr>
            </w:pPr>
            <w:r w:rsidRPr="001B66D8">
              <w:rPr>
                <w:b/>
                <w:i/>
                <w:u w:val="single"/>
              </w:rPr>
              <w:t>Часть №</w:t>
            </w:r>
            <w:r w:rsidR="001B66D8">
              <w:rPr>
                <w:b/>
                <w:i/>
                <w:u w:val="single"/>
              </w:rPr>
              <w:t xml:space="preserve"> </w:t>
            </w:r>
            <w:r w:rsidRPr="001B66D8">
              <w:rPr>
                <w:b/>
                <w:i/>
                <w:u w:val="single"/>
              </w:rPr>
              <w:t>8</w:t>
            </w:r>
          </w:p>
          <w:p w:rsidR="00FC29A9" w:rsidRPr="001B66D8" w:rsidRDefault="00FC29A9" w:rsidP="00FC29A9">
            <w:pPr>
              <w:rPr>
                <w:b/>
                <w:u w:val="single"/>
              </w:rPr>
            </w:pPr>
          </w:p>
        </w:tc>
      </w:tr>
      <w:tr w:rsidR="00FC29A9" w:rsidRPr="00FC29A9" w:rsidTr="00FC29A9">
        <w:trPr>
          <w:gridAfter w:val="1"/>
          <w:wAfter w:w="175" w:type="dxa"/>
        </w:trPr>
        <w:tc>
          <w:tcPr>
            <w:tcW w:w="2660" w:type="dxa"/>
            <w:tcBorders>
              <w:top w:val="nil"/>
              <w:left w:val="nil"/>
              <w:bottom w:val="nil"/>
              <w:right w:val="nil"/>
            </w:tcBorders>
          </w:tcPr>
          <w:p w:rsidR="00FC29A9" w:rsidRPr="00FC29A9" w:rsidRDefault="00FC29A9" w:rsidP="00FC29A9">
            <w:r w:rsidRPr="00FC29A9">
              <w:t>Лосский В.Н.,</w:t>
            </w:r>
          </w:p>
          <w:p w:rsidR="00FC29A9" w:rsidRPr="00FC29A9" w:rsidRDefault="00FC29A9" w:rsidP="00FC29A9">
            <w:r w:rsidRPr="00FC29A9">
              <w:t>о. Павел Флоренский,</w:t>
            </w:r>
          </w:p>
          <w:p w:rsidR="00FC29A9" w:rsidRPr="00FC29A9" w:rsidRDefault="00FC29A9" w:rsidP="00FC29A9">
            <w:r w:rsidRPr="00FC29A9">
              <w:t>о. Сергей Булгаков,</w:t>
            </w:r>
          </w:p>
          <w:p w:rsidR="00FC29A9" w:rsidRPr="00FC29A9" w:rsidRDefault="00FC29A9" w:rsidP="00FC29A9">
            <w:r w:rsidRPr="00FC29A9">
              <w:t>Лосев А.Ф.,</w:t>
            </w:r>
          </w:p>
          <w:p w:rsidR="00FC29A9" w:rsidRPr="00FC29A9" w:rsidRDefault="00FC29A9" w:rsidP="00FC29A9">
            <w:r w:rsidRPr="00FC29A9">
              <w:t>Ухтомский А.А.,</w:t>
            </w:r>
          </w:p>
          <w:p w:rsidR="00FC29A9" w:rsidRPr="00FC29A9" w:rsidRDefault="00FC29A9" w:rsidP="00FC29A9">
            <w:r w:rsidRPr="00FC29A9">
              <w:t>Бахтин М.М.,</w:t>
            </w:r>
          </w:p>
          <w:p w:rsidR="00FC29A9" w:rsidRPr="00FC29A9" w:rsidRDefault="00FC29A9" w:rsidP="00FC29A9">
            <w:r w:rsidRPr="00FC29A9">
              <w:t>о. Георгий Флоровский,</w:t>
            </w:r>
          </w:p>
          <w:p w:rsidR="00FC29A9" w:rsidRPr="00FC29A9" w:rsidRDefault="00FC29A9" w:rsidP="00FC29A9">
            <w:r w:rsidRPr="00FC29A9">
              <w:t>Хоружий С.С.,</w:t>
            </w:r>
          </w:p>
        </w:tc>
        <w:tc>
          <w:tcPr>
            <w:tcW w:w="2410" w:type="dxa"/>
            <w:gridSpan w:val="2"/>
            <w:tcBorders>
              <w:top w:val="nil"/>
              <w:left w:val="nil"/>
              <w:bottom w:val="nil"/>
              <w:right w:val="nil"/>
            </w:tcBorders>
          </w:tcPr>
          <w:p w:rsidR="00FC29A9" w:rsidRPr="00FC29A9" w:rsidRDefault="00FC29A9" w:rsidP="00FC29A9">
            <w:r w:rsidRPr="00FC29A9">
              <w:t>Ленин В.И.,</w:t>
            </w:r>
          </w:p>
          <w:p w:rsidR="00FC29A9" w:rsidRPr="00FC29A9" w:rsidRDefault="00FC29A9" w:rsidP="00FC29A9">
            <w:r w:rsidRPr="00FC29A9">
              <w:t>Шпет Г.Г.,</w:t>
            </w:r>
          </w:p>
          <w:p w:rsidR="00FC29A9" w:rsidRPr="00FC29A9" w:rsidRDefault="00FC29A9" w:rsidP="00FC29A9">
            <w:r w:rsidRPr="00FC29A9">
              <w:t>Богданов А.А.,</w:t>
            </w:r>
          </w:p>
          <w:p w:rsidR="00FC29A9" w:rsidRPr="00FC29A9" w:rsidRDefault="00FC29A9" w:rsidP="00FC29A9">
            <w:r w:rsidRPr="00FC29A9">
              <w:t>Ильенков Э.В.,</w:t>
            </w:r>
          </w:p>
          <w:p w:rsidR="00FC29A9" w:rsidRPr="00FC29A9" w:rsidRDefault="00FC29A9" w:rsidP="00FC29A9">
            <w:r w:rsidRPr="00FC29A9">
              <w:t>ретенция,</w:t>
            </w:r>
          </w:p>
          <w:p w:rsidR="00FC29A9" w:rsidRPr="00FC29A9" w:rsidRDefault="00FC29A9" w:rsidP="00FC29A9">
            <w:r w:rsidRPr="00FC29A9">
              <w:t>эйдетическая, редукция,</w:t>
            </w:r>
          </w:p>
          <w:p w:rsidR="00FC29A9" w:rsidRPr="00FC29A9" w:rsidRDefault="00FC29A9" w:rsidP="00FC29A9">
            <w:r w:rsidRPr="00FC29A9">
              <w:t>феномен,</w:t>
            </w:r>
          </w:p>
        </w:tc>
        <w:tc>
          <w:tcPr>
            <w:tcW w:w="2443" w:type="dxa"/>
            <w:gridSpan w:val="3"/>
            <w:tcBorders>
              <w:top w:val="nil"/>
              <w:left w:val="nil"/>
              <w:bottom w:val="nil"/>
              <w:right w:val="nil"/>
            </w:tcBorders>
          </w:tcPr>
          <w:p w:rsidR="00FC29A9" w:rsidRPr="00FC29A9" w:rsidRDefault="00FC29A9" w:rsidP="00FC29A9">
            <w:r w:rsidRPr="00FC29A9">
              <w:t>феноменология,</w:t>
            </w:r>
          </w:p>
          <w:p w:rsidR="00FC29A9" w:rsidRPr="00FC29A9" w:rsidRDefault="00FC29A9" w:rsidP="00FC29A9">
            <w:r w:rsidRPr="00FC29A9">
              <w:t>экзистенциализм,</w:t>
            </w:r>
          </w:p>
          <w:p w:rsidR="00FC29A9" w:rsidRPr="00FC29A9" w:rsidRDefault="00FC29A9" w:rsidP="00FC29A9">
            <w:r w:rsidRPr="00FC29A9">
              <w:t>структурализм,</w:t>
            </w:r>
          </w:p>
          <w:p w:rsidR="00FC29A9" w:rsidRPr="00FC29A9" w:rsidRDefault="00FC29A9" w:rsidP="00FC29A9">
            <w:r w:rsidRPr="00FC29A9">
              <w:t>персонализм,</w:t>
            </w:r>
          </w:p>
          <w:p w:rsidR="00FC29A9" w:rsidRPr="00FC29A9" w:rsidRDefault="00FC29A9" w:rsidP="00FC29A9">
            <w:r w:rsidRPr="00FC29A9">
              <w:t>благодать,</w:t>
            </w:r>
          </w:p>
          <w:p w:rsidR="00FC29A9" w:rsidRPr="00FC29A9" w:rsidRDefault="00FC29A9" w:rsidP="00FC29A9">
            <w:r w:rsidRPr="00FC29A9">
              <w:t>святость,</w:t>
            </w:r>
          </w:p>
          <w:p w:rsidR="00FC29A9" w:rsidRPr="00FC29A9" w:rsidRDefault="00FC29A9" w:rsidP="00FC29A9">
            <w:r w:rsidRPr="00FC29A9">
              <w:t>покаяние,</w:t>
            </w:r>
          </w:p>
          <w:p w:rsidR="00FC29A9" w:rsidRPr="00FC29A9" w:rsidRDefault="00FC29A9" w:rsidP="00FC29A9">
            <w:r w:rsidRPr="00FC29A9">
              <w:t>соборность,</w:t>
            </w:r>
          </w:p>
        </w:tc>
        <w:tc>
          <w:tcPr>
            <w:tcW w:w="2375" w:type="dxa"/>
            <w:gridSpan w:val="4"/>
            <w:tcBorders>
              <w:top w:val="nil"/>
              <w:left w:val="nil"/>
              <w:bottom w:val="nil"/>
              <w:right w:val="nil"/>
            </w:tcBorders>
          </w:tcPr>
          <w:p w:rsidR="00FC29A9" w:rsidRPr="00FC29A9" w:rsidRDefault="00FC29A9" w:rsidP="00FC29A9">
            <w:r w:rsidRPr="00FC29A9">
              <w:t>западники,</w:t>
            </w:r>
          </w:p>
          <w:p w:rsidR="00FC29A9" w:rsidRPr="00FC29A9" w:rsidRDefault="00FC29A9" w:rsidP="00FC29A9">
            <w:r w:rsidRPr="00FC29A9">
              <w:t>словянофилы,</w:t>
            </w:r>
          </w:p>
          <w:p w:rsidR="00FC29A9" w:rsidRPr="00FC29A9" w:rsidRDefault="00FC29A9" w:rsidP="00FC29A9">
            <w:r w:rsidRPr="00FC29A9">
              <w:t>всеединство,</w:t>
            </w:r>
          </w:p>
          <w:p w:rsidR="00FC29A9" w:rsidRPr="00FC29A9" w:rsidRDefault="00FC29A9" w:rsidP="00FC29A9">
            <w:r w:rsidRPr="00FC29A9">
              <w:t>софиология,</w:t>
            </w:r>
          </w:p>
          <w:p w:rsidR="00FC29A9" w:rsidRPr="00FC29A9" w:rsidRDefault="00FC29A9" w:rsidP="00FC29A9">
            <w:r w:rsidRPr="00FC29A9">
              <w:t>неопатристика,</w:t>
            </w:r>
          </w:p>
          <w:p w:rsidR="00FC29A9" w:rsidRPr="00FC29A9" w:rsidRDefault="00FC29A9" w:rsidP="00FC29A9">
            <w:r w:rsidRPr="00FC29A9">
              <w:t>марксизм-ленинизм,</w:t>
            </w:r>
          </w:p>
          <w:p w:rsidR="00FC29A9" w:rsidRPr="00FC29A9" w:rsidRDefault="00FC29A9" w:rsidP="00FC29A9">
            <w:r w:rsidRPr="00FC29A9">
              <w:t>системный анализ,</w:t>
            </w:r>
          </w:p>
          <w:p w:rsidR="00FC29A9" w:rsidRPr="00FC29A9" w:rsidRDefault="00FC29A9" w:rsidP="00FC29A9">
            <w:r w:rsidRPr="00FC29A9">
              <w:t>жизненный мир.</w:t>
            </w:r>
          </w:p>
        </w:tc>
      </w:tr>
    </w:tbl>
    <w:p w:rsidR="00FC29A9" w:rsidRPr="00FC29A9" w:rsidRDefault="00FC29A9" w:rsidP="00FC29A9">
      <w:pPr>
        <w:rPr>
          <w:b/>
        </w:rPr>
      </w:pPr>
    </w:p>
    <w:bookmarkEnd w:id="7"/>
    <w:p w:rsidR="00B100B1" w:rsidRPr="00FC29A9" w:rsidRDefault="00B100B1" w:rsidP="00FC29A9">
      <w:pPr>
        <w:jc w:val="center"/>
        <w:rPr>
          <w:b/>
        </w:rPr>
      </w:pPr>
    </w:p>
    <w:sectPr w:rsidR="00B100B1" w:rsidRPr="00FC29A9" w:rsidSect="00B87D4F">
      <w:footerReference w:type="default" r:id="rId20"/>
      <w:pgSz w:w="11906" w:h="16838" w:code="9"/>
      <w:pgMar w:top="1134" w:right="567" w:bottom="567" w:left="1701" w:header="567" w:footer="51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745F" w:rsidRDefault="006F745F">
      <w:r>
        <w:separator/>
      </w:r>
    </w:p>
  </w:endnote>
  <w:endnote w:type="continuationSeparator" w:id="0">
    <w:p w:rsidR="006F745F" w:rsidRDefault="006F7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lackadder ITC">
    <w:charset w:val="00"/>
    <w:family w:val="decorative"/>
    <w:pitch w:val="variable"/>
    <w:sig w:usb0="00000003" w:usb1="00000000" w:usb2="00000000" w:usb3="00000000" w:csb0="00000001" w:csb1="00000000"/>
  </w:font>
  <w:font w:name="Franklin Gothic Demi">
    <w:charset w:val="CC"/>
    <w:family w:val="swiss"/>
    <w:pitch w:val="variable"/>
    <w:sig w:usb0="00000287" w:usb1="00000000"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entury Gothic">
    <w:panose1 w:val="020B05020202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GungsuhChe">
    <w:panose1 w:val="02030609000101010101"/>
    <w:charset w:val="81"/>
    <w:family w:val="modern"/>
    <w:pitch w:val="fixed"/>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041A" w:rsidRDefault="008F041A">
    <w:pPr>
      <w:pStyle w:val="a6"/>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745F" w:rsidRDefault="006F745F">
      <w:r>
        <w:separator/>
      </w:r>
    </w:p>
  </w:footnote>
  <w:footnote w:type="continuationSeparator" w:id="0">
    <w:p w:rsidR="006F745F" w:rsidRDefault="006F74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04826"/>
    <w:multiLevelType w:val="singleLevel"/>
    <w:tmpl w:val="5094B1C6"/>
    <w:lvl w:ilvl="0">
      <w:start w:val="1"/>
      <w:numFmt w:val="decimal"/>
      <w:lvlText w:val="%1."/>
      <w:lvlJc w:val="left"/>
      <w:pPr>
        <w:tabs>
          <w:tab w:val="num" w:pos="786"/>
        </w:tabs>
        <w:ind w:left="786" w:hanging="360"/>
      </w:pPr>
      <w:rPr>
        <w:rFonts w:hint="default"/>
      </w:rPr>
    </w:lvl>
  </w:abstractNum>
  <w:abstractNum w:abstractNumId="1">
    <w:nsid w:val="025C3EAB"/>
    <w:multiLevelType w:val="hybridMultilevel"/>
    <w:tmpl w:val="1FBCF36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05374555"/>
    <w:multiLevelType w:val="hybridMultilevel"/>
    <w:tmpl w:val="D2661072"/>
    <w:lvl w:ilvl="0" w:tplc="BD32CF72">
      <w:start w:val="1"/>
      <w:numFmt w:val="decimal"/>
      <w:lvlText w:val="%1."/>
      <w:lvlJc w:val="left"/>
      <w:pPr>
        <w:ind w:left="107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nsid w:val="06105459"/>
    <w:multiLevelType w:val="hybridMultilevel"/>
    <w:tmpl w:val="D52A3D14"/>
    <w:lvl w:ilvl="0" w:tplc="342612F6">
      <w:start w:val="1"/>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7E46EA5"/>
    <w:multiLevelType w:val="hybridMultilevel"/>
    <w:tmpl w:val="BE6269E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0BBF594A"/>
    <w:multiLevelType w:val="hybridMultilevel"/>
    <w:tmpl w:val="7DE2B9D2"/>
    <w:lvl w:ilvl="0" w:tplc="08D418E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0D6054F2"/>
    <w:multiLevelType w:val="hybridMultilevel"/>
    <w:tmpl w:val="EAEA8F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E26717E"/>
    <w:multiLevelType w:val="hybridMultilevel"/>
    <w:tmpl w:val="C9E291CC"/>
    <w:lvl w:ilvl="0" w:tplc="C49626EE">
      <w:start w:val="1"/>
      <w:numFmt w:val="decimal"/>
      <w:lvlText w:val="%1."/>
      <w:lvlJc w:val="left"/>
      <w:pPr>
        <w:ind w:left="502" w:hanging="360"/>
      </w:pPr>
      <w:rPr>
        <w:rFonts w:hint="default"/>
        <w:i/>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8">
    <w:nsid w:val="0E61474A"/>
    <w:multiLevelType w:val="singleLevel"/>
    <w:tmpl w:val="3DC4EC2C"/>
    <w:lvl w:ilvl="0">
      <w:start w:val="1"/>
      <w:numFmt w:val="decimal"/>
      <w:lvlText w:val="%1."/>
      <w:lvlJc w:val="left"/>
      <w:pPr>
        <w:tabs>
          <w:tab w:val="num" w:pos="786"/>
        </w:tabs>
        <w:ind w:left="786" w:hanging="360"/>
      </w:pPr>
      <w:rPr>
        <w:rFonts w:hint="default"/>
      </w:rPr>
    </w:lvl>
  </w:abstractNum>
  <w:abstractNum w:abstractNumId="9">
    <w:nsid w:val="0F833497"/>
    <w:multiLevelType w:val="hybridMultilevel"/>
    <w:tmpl w:val="698CAA58"/>
    <w:lvl w:ilvl="0" w:tplc="F2843D9C">
      <w:start w:val="1"/>
      <w:numFmt w:val="bullet"/>
      <w:pStyle w:val="1"/>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0">
    <w:nsid w:val="13083AEF"/>
    <w:multiLevelType w:val="singleLevel"/>
    <w:tmpl w:val="34749DF2"/>
    <w:lvl w:ilvl="0">
      <w:start w:val="1"/>
      <w:numFmt w:val="decimal"/>
      <w:lvlText w:val="%1."/>
      <w:lvlJc w:val="left"/>
      <w:pPr>
        <w:tabs>
          <w:tab w:val="num" w:pos="786"/>
        </w:tabs>
        <w:ind w:left="786" w:hanging="360"/>
      </w:pPr>
      <w:rPr>
        <w:rFonts w:hint="default"/>
      </w:rPr>
    </w:lvl>
  </w:abstractNum>
  <w:abstractNum w:abstractNumId="11">
    <w:nsid w:val="1365462B"/>
    <w:multiLevelType w:val="hybridMultilevel"/>
    <w:tmpl w:val="15A0E3D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41B0929"/>
    <w:multiLevelType w:val="hybridMultilevel"/>
    <w:tmpl w:val="357ADF90"/>
    <w:lvl w:ilvl="0" w:tplc="216C93DE">
      <w:start w:val="1"/>
      <w:numFmt w:val="decimal"/>
      <w:lvlText w:val="%1."/>
      <w:lvlJc w:val="left"/>
      <w:pPr>
        <w:ind w:left="1069" w:hanging="218"/>
      </w:pPr>
      <w:rPr>
        <w:rFonts w:hint="default"/>
      </w:rPr>
    </w:lvl>
    <w:lvl w:ilvl="1" w:tplc="04190019">
      <w:start w:val="1"/>
      <w:numFmt w:val="lowerLetter"/>
      <w:lvlText w:val="%2."/>
      <w:lvlJc w:val="left"/>
      <w:pPr>
        <w:ind w:left="4057" w:hanging="360"/>
      </w:pPr>
    </w:lvl>
    <w:lvl w:ilvl="2" w:tplc="0419001B" w:tentative="1">
      <w:start w:val="1"/>
      <w:numFmt w:val="lowerRoman"/>
      <w:lvlText w:val="%3."/>
      <w:lvlJc w:val="right"/>
      <w:pPr>
        <w:ind w:left="4777" w:hanging="180"/>
      </w:pPr>
    </w:lvl>
    <w:lvl w:ilvl="3" w:tplc="0419000F" w:tentative="1">
      <w:start w:val="1"/>
      <w:numFmt w:val="decimal"/>
      <w:lvlText w:val="%4."/>
      <w:lvlJc w:val="left"/>
      <w:pPr>
        <w:ind w:left="5497" w:hanging="360"/>
      </w:pPr>
    </w:lvl>
    <w:lvl w:ilvl="4" w:tplc="04190019" w:tentative="1">
      <w:start w:val="1"/>
      <w:numFmt w:val="lowerLetter"/>
      <w:lvlText w:val="%5."/>
      <w:lvlJc w:val="left"/>
      <w:pPr>
        <w:ind w:left="6217" w:hanging="360"/>
      </w:pPr>
    </w:lvl>
    <w:lvl w:ilvl="5" w:tplc="0419001B" w:tentative="1">
      <w:start w:val="1"/>
      <w:numFmt w:val="lowerRoman"/>
      <w:lvlText w:val="%6."/>
      <w:lvlJc w:val="right"/>
      <w:pPr>
        <w:ind w:left="6937" w:hanging="180"/>
      </w:pPr>
    </w:lvl>
    <w:lvl w:ilvl="6" w:tplc="0419000F" w:tentative="1">
      <w:start w:val="1"/>
      <w:numFmt w:val="decimal"/>
      <w:lvlText w:val="%7."/>
      <w:lvlJc w:val="left"/>
      <w:pPr>
        <w:ind w:left="7657" w:hanging="360"/>
      </w:pPr>
    </w:lvl>
    <w:lvl w:ilvl="7" w:tplc="04190019" w:tentative="1">
      <w:start w:val="1"/>
      <w:numFmt w:val="lowerLetter"/>
      <w:lvlText w:val="%8."/>
      <w:lvlJc w:val="left"/>
      <w:pPr>
        <w:ind w:left="8377" w:hanging="360"/>
      </w:pPr>
    </w:lvl>
    <w:lvl w:ilvl="8" w:tplc="0419001B" w:tentative="1">
      <w:start w:val="1"/>
      <w:numFmt w:val="lowerRoman"/>
      <w:lvlText w:val="%9."/>
      <w:lvlJc w:val="right"/>
      <w:pPr>
        <w:ind w:left="9097" w:hanging="180"/>
      </w:pPr>
    </w:lvl>
  </w:abstractNum>
  <w:abstractNum w:abstractNumId="13">
    <w:nsid w:val="14861D3F"/>
    <w:multiLevelType w:val="hybridMultilevel"/>
    <w:tmpl w:val="47BC76D6"/>
    <w:lvl w:ilvl="0" w:tplc="59629DB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14B06173"/>
    <w:multiLevelType w:val="hybridMultilevel"/>
    <w:tmpl w:val="2DB60264"/>
    <w:lvl w:ilvl="0" w:tplc="66B224FC">
      <w:start w:val="1"/>
      <w:numFmt w:val="decimal"/>
      <w:lvlText w:val="%1."/>
      <w:lvlJc w:val="left"/>
      <w:pPr>
        <w:ind w:left="1211"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15D11A5F"/>
    <w:multiLevelType w:val="hybridMultilevel"/>
    <w:tmpl w:val="DC62587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15E81B90"/>
    <w:multiLevelType w:val="hybridMultilevel"/>
    <w:tmpl w:val="4186462A"/>
    <w:lvl w:ilvl="0" w:tplc="08D418EC">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6166F33"/>
    <w:multiLevelType w:val="singleLevel"/>
    <w:tmpl w:val="96B627E8"/>
    <w:lvl w:ilvl="0">
      <w:start w:val="1"/>
      <w:numFmt w:val="decimal"/>
      <w:lvlText w:val="%1."/>
      <w:lvlJc w:val="left"/>
      <w:pPr>
        <w:tabs>
          <w:tab w:val="num" w:pos="801"/>
        </w:tabs>
        <w:ind w:left="801" w:hanging="375"/>
      </w:pPr>
      <w:rPr>
        <w:rFonts w:hint="default"/>
      </w:rPr>
    </w:lvl>
  </w:abstractNum>
  <w:abstractNum w:abstractNumId="18">
    <w:nsid w:val="166F5B9D"/>
    <w:multiLevelType w:val="singleLevel"/>
    <w:tmpl w:val="E3609B5C"/>
    <w:lvl w:ilvl="0">
      <w:start w:val="1"/>
      <w:numFmt w:val="decimal"/>
      <w:lvlText w:val="%1."/>
      <w:lvlJc w:val="left"/>
      <w:pPr>
        <w:tabs>
          <w:tab w:val="num" w:pos="786"/>
        </w:tabs>
        <w:ind w:left="786" w:hanging="360"/>
      </w:pPr>
      <w:rPr>
        <w:rFonts w:hint="default"/>
      </w:rPr>
    </w:lvl>
  </w:abstractNum>
  <w:abstractNum w:abstractNumId="19">
    <w:nsid w:val="176835BD"/>
    <w:multiLevelType w:val="hybridMultilevel"/>
    <w:tmpl w:val="AD94AAB4"/>
    <w:lvl w:ilvl="0" w:tplc="8F86A23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178453C9"/>
    <w:multiLevelType w:val="multilevel"/>
    <w:tmpl w:val="9F68C43E"/>
    <w:lvl w:ilvl="0">
      <w:start w:val="1"/>
      <w:numFmt w:val="decimal"/>
      <w:lvlText w:val="%1."/>
      <w:lvlJc w:val="left"/>
      <w:pPr>
        <w:ind w:left="360" w:hanging="360"/>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nsid w:val="185942FB"/>
    <w:multiLevelType w:val="hybridMultilevel"/>
    <w:tmpl w:val="3D80AE1C"/>
    <w:lvl w:ilvl="0" w:tplc="F2568D0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1D450869"/>
    <w:multiLevelType w:val="singleLevel"/>
    <w:tmpl w:val="BC5A7DE8"/>
    <w:lvl w:ilvl="0">
      <w:start w:val="1"/>
      <w:numFmt w:val="decimal"/>
      <w:lvlText w:val="%1."/>
      <w:lvlJc w:val="left"/>
      <w:pPr>
        <w:tabs>
          <w:tab w:val="num" w:pos="786"/>
        </w:tabs>
        <w:ind w:left="786" w:hanging="360"/>
      </w:pPr>
      <w:rPr>
        <w:rFonts w:hint="default"/>
      </w:rPr>
    </w:lvl>
  </w:abstractNum>
  <w:abstractNum w:abstractNumId="23">
    <w:nsid w:val="1EC404D6"/>
    <w:multiLevelType w:val="hybridMultilevel"/>
    <w:tmpl w:val="C9EE36A6"/>
    <w:lvl w:ilvl="0" w:tplc="BED43DD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202726B9"/>
    <w:multiLevelType w:val="singleLevel"/>
    <w:tmpl w:val="79E4A3FC"/>
    <w:lvl w:ilvl="0">
      <w:start w:val="1"/>
      <w:numFmt w:val="decimal"/>
      <w:lvlText w:val="%1."/>
      <w:lvlJc w:val="left"/>
      <w:pPr>
        <w:tabs>
          <w:tab w:val="num" w:pos="786"/>
        </w:tabs>
        <w:ind w:left="786" w:hanging="360"/>
      </w:pPr>
      <w:rPr>
        <w:rFonts w:hint="default"/>
      </w:rPr>
    </w:lvl>
  </w:abstractNum>
  <w:abstractNum w:abstractNumId="25">
    <w:nsid w:val="20481B6C"/>
    <w:multiLevelType w:val="hybridMultilevel"/>
    <w:tmpl w:val="421CA62A"/>
    <w:lvl w:ilvl="0" w:tplc="2222CC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22A001B4"/>
    <w:multiLevelType w:val="hybridMultilevel"/>
    <w:tmpl w:val="F4EA5558"/>
    <w:lvl w:ilvl="0" w:tplc="D04A4A4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7">
    <w:nsid w:val="244F2870"/>
    <w:multiLevelType w:val="hybridMultilevel"/>
    <w:tmpl w:val="2BC8E5E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24FA45D5"/>
    <w:multiLevelType w:val="hybridMultilevel"/>
    <w:tmpl w:val="06D0A430"/>
    <w:lvl w:ilvl="0" w:tplc="BEC64944">
      <w:start w:val="1"/>
      <w:numFmt w:val="decimal"/>
      <w:lvlText w:val="%1."/>
      <w:lvlJc w:val="left"/>
      <w:pPr>
        <w:ind w:left="107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nsid w:val="258C1D86"/>
    <w:multiLevelType w:val="hybridMultilevel"/>
    <w:tmpl w:val="9D1CACA2"/>
    <w:lvl w:ilvl="0" w:tplc="0770CFF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25944BCD"/>
    <w:multiLevelType w:val="hybridMultilevel"/>
    <w:tmpl w:val="E3F4A452"/>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28D5399F"/>
    <w:multiLevelType w:val="singleLevel"/>
    <w:tmpl w:val="A8766808"/>
    <w:lvl w:ilvl="0">
      <w:start w:val="1"/>
      <w:numFmt w:val="decimal"/>
      <w:lvlText w:val="%1."/>
      <w:lvlJc w:val="left"/>
      <w:pPr>
        <w:tabs>
          <w:tab w:val="num" w:pos="786"/>
        </w:tabs>
        <w:ind w:left="786" w:hanging="360"/>
      </w:pPr>
      <w:rPr>
        <w:rFonts w:hint="default"/>
      </w:rPr>
    </w:lvl>
  </w:abstractNum>
  <w:abstractNum w:abstractNumId="32">
    <w:nsid w:val="292A6F33"/>
    <w:multiLevelType w:val="singleLevel"/>
    <w:tmpl w:val="A19EC972"/>
    <w:lvl w:ilvl="0">
      <w:start w:val="1"/>
      <w:numFmt w:val="decimal"/>
      <w:lvlText w:val="%1."/>
      <w:lvlJc w:val="left"/>
      <w:pPr>
        <w:tabs>
          <w:tab w:val="num" w:pos="786"/>
        </w:tabs>
        <w:ind w:left="786" w:hanging="360"/>
      </w:pPr>
      <w:rPr>
        <w:rFonts w:hint="default"/>
      </w:rPr>
    </w:lvl>
  </w:abstractNum>
  <w:abstractNum w:abstractNumId="33">
    <w:nsid w:val="2A2D467E"/>
    <w:multiLevelType w:val="singleLevel"/>
    <w:tmpl w:val="0419000F"/>
    <w:lvl w:ilvl="0">
      <w:start w:val="1"/>
      <w:numFmt w:val="decimal"/>
      <w:lvlText w:val="%1."/>
      <w:lvlJc w:val="left"/>
      <w:pPr>
        <w:tabs>
          <w:tab w:val="num" w:pos="360"/>
        </w:tabs>
        <w:ind w:left="360" w:hanging="360"/>
      </w:pPr>
    </w:lvl>
  </w:abstractNum>
  <w:abstractNum w:abstractNumId="34">
    <w:nsid w:val="2A774C51"/>
    <w:multiLevelType w:val="singleLevel"/>
    <w:tmpl w:val="ECD8CB0E"/>
    <w:lvl w:ilvl="0">
      <w:start w:val="1"/>
      <w:numFmt w:val="decimal"/>
      <w:lvlText w:val="%1."/>
      <w:lvlJc w:val="left"/>
      <w:pPr>
        <w:tabs>
          <w:tab w:val="num" w:pos="786"/>
        </w:tabs>
        <w:ind w:left="786" w:hanging="360"/>
      </w:pPr>
      <w:rPr>
        <w:rFonts w:hint="default"/>
      </w:rPr>
    </w:lvl>
  </w:abstractNum>
  <w:abstractNum w:abstractNumId="35">
    <w:nsid w:val="2E8B3835"/>
    <w:multiLevelType w:val="singleLevel"/>
    <w:tmpl w:val="0419000F"/>
    <w:lvl w:ilvl="0">
      <w:start w:val="1"/>
      <w:numFmt w:val="decimal"/>
      <w:lvlText w:val="%1."/>
      <w:lvlJc w:val="left"/>
      <w:pPr>
        <w:tabs>
          <w:tab w:val="num" w:pos="360"/>
        </w:tabs>
        <w:ind w:left="360" w:hanging="360"/>
      </w:pPr>
    </w:lvl>
  </w:abstractNum>
  <w:abstractNum w:abstractNumId="36">
    <w:nsid w:val="2FB45493"/>
    <w:multiLevelType w:val="hybridMultilevel"/>
    <w:tmpl w:val="6CCC4C72"/>
    <w:lvl w:ilvl="0" w:tplc="08D418E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308F0F8F"/>
    <w:multiLevelType w:val="hybridMultilevel"/>
    <w:tmpl w:val="3C5E46D4"/>
    <w:lvl w:ilvl="0" w:tplc="81B80E98">
      <w:start w:val="1"/>
      <w:numFmt w:val="decimal"/>
      <w:lvlText w:val="%1."/>
      <w:lvlJc w:val="left"/>
      <w:pPr>
        <w:ind w:left="107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8">
    <w:nsid w:val="3375554B"/>
    <w:multiLevelType w:val="multilevel"/>
    <w:tmpl w:val="5394D24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nsid w:val="352B6812"/>
    <w:multiLevelType w:val="hybridMultilevel"/>
    <w:tmpl w:val="3BA0DEDC"/>
    <w:lvl w:ilvl="0" w:tplc="55983C3C">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0">
    <w:nsid w:val="35302A2C"/>
    <w:multiLevelType w:val="hybridMultilevel"/>
    <w:tmpl w:val="998274DC"/>
    <w:lvl w:ilvl="0" w:tplc="EE3E6C6A">
      <w:start w:val="1"/>
      <w:numFmt w:val="decimal"/>
      <w:lvlText w:val="%1."/>
      <w:lvlJc w:val="left"/>
      <w:pPr>
        <w:ind w:left="1211"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nsid w:val="365B6F32"/>
    <w:multiLevelType w:val="hybridMultilevel"/>
    <w:tmpl w:val="421A55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37A901AF"/>
    <w:multiLevelType w:val="singleLevel"/>
    <w:tmpl w:val="0419000F"/>
    <w:lvl w:ilvl="0">
      <w:start w:val="1"/>
      <w:numFmt w:val="decimal"/>
      <w:lvlText w:val="%1."/>
      <w:lvlJc w:val="left"/>
      <w:pPr>
        <w:tabs>
          <w:tab w:val="num" w:pos="360"/>
        </w:tabs>
        <w:ind w:left="360" w:hanging="360"/>
      </w:pPr>
    </w:lvl>
  </w:abstractNum>
  <w:abstractNum w:abstractNumId="43">
    <w:nsid w:val="3CC17A32"/>
    <w:multiLevelType w:val="singleLevel"/>
    <w:tmpl w:val="45CAB98E"/>
    <w:lvl w:ilvl="0">
      <w:start w:val="1"/>
      <w:numFmt w:val="decimal"/>
      <w:lvlText w:val="%1."/>
      <w:lvlJc w:val="left"/>
      <w:pPr>
        <w:tabs>
          <w:tab w:val="num" w:pos="786"/>
        </w:tabs>
        <w:ind w:left="786" w:hanging="360"/>
      </w:pPr>
      <w:rPr>
        <w:rFonts w:hint="default"/>
      </w:rPr>
    </w:lvl>
  </w:abstractNum>
  <w:abstractNum w:abstractNumId="44">
    <w:nsid w:val="3DFD4AB1"/>
    <w:multiLevelType w:val="singleLevel"/>
    <w:tmpl w:val="5ECC35FC"/>
    <w:lvl w:ilvl="0">
      <w:start w:val="1"/>
      <w:numFmt w:val="decimal"/>
      <w:lvlText w:val="%1."/>
      <w:lvlJc w:val="left"/>
      <w:pPr>
        <w:tabs>
          <w:tab w:val="num" w:pos="786"/>
        </w:tabs>
        <w:ind w:left="786" w:hanging="360"/>
      </w:pPr>
      <w:rPr>
        <w:rFonts w:hint="default"/>
      </w:rPr>
    </w:lvl>
  </w:abstractNum>
  <w:abstractNum w:abstractNumId="45">
    <w:nsid w:val="3E4E0561"/>
    <w:multiLevelType w:val="singleLevel"/>
    <w:tmpl w:val="35BCF3E8"/>
    <w:lvl w:ilvl="0">
      <w:start w:val="1"/>
      <w:numFmt w:val="decimal"/>
      <w:lvlText w:val="%1."/>
      <w:lvlJc w:val="left"/>
      <w:pPr>
        <w:tabs>
          <w:tab w:val="num" w:pos="786"/>
        </w:tabs>
        <w:ind w:left="786" w:hanging="360"/>
      </w:pPr>
      <w:rPr>
        <w:rFonts w:hint="default"/>
      </w:rPr>
    </w:lvl>
  </w:abstractNum>
  <w:abstractNum w:abstractNumId="46">
    <w:nsid w:val="40315B09"/>
    <w:multiLevelType w:val="hybridMultilevel"/>
    <w:tmpl w:val="719CCF0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7">
    <w:nsid w:val="41F21BE6"/>
    <w:multiLevelType w:val="hybridMultilevel"/>
    <w:tmpl w:val="2CC039E6"/>
    <w:lvl w:ilvl="0" w:tplc="CE4E0ADE">
      <w:start w:val="1"/>
      <w:numFmt w:val="decimal"/>
      <w:lvlText w:val="%1."/>
      <w:lvlJc w:val="left"/>
      <w:pPr>
        <w:ind w:left="107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8">
    <w:nsid w:val="42085C96"/>
    <w:multiLevelType w:val="hybridMultilevel"/>
    <w:tmpl w:val="3F061C2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9">
    <w:nsid w:val="42B13757"/>
    <w:multiLevelType w:val="hybridMultilevel"/>
    <w:tmpl w:val="1F22C94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nsid w:val="430012FF"/>
    <w:multiLevelType w:val="hybridMultilevel"/>
    <w:tmpl w:val="3C92293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1">
    <w:nsid w:val="4414751D"/>
    <w:multiLevelType w:val="hybridMultilevel"/>
    <w:tmpl w:val="175EE82E"/>
    <w:lvl w:ilvl="0" w:tplc="08D418E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2">
    <w:nsid w:val="453C64E8"/>
    <w:multiLevelType w:val="singleLevel"/>
    <w:tmpl w:val="C0E45B3A"/>
    <w:lvl w:ilvl="0">
      <w:start w:val="1"/>
      <w:numFmt w:val="decimal"/>
      <w:lvlText w:val="%1."/>
      <w:lvlJc w:val="left"/>
      <w:pPr>
        <w:tabs>
          <w:tab w:val="num" w:pos="786"/>
        </w:tabs>
        <w:ind w:left="786" w:hanging="360"/>
      </w:pPr>
      <w:rPr>
        <w:rFonts w:hint="default"/>
      </w:rPr>
    </w:lvl>
  </w:abstractNum>
  <w:abstractNum w:abstractNumId="53">
    <w:nsid w:val="46283E11"/>
    <w:multiLevelType w:val="singleLevel"/>
    <w:tmpl w:val="B1F6AA3C"/>
    <w:lvl w:ilvl="0">
      <w:start w:val="1"/>
      <w:numFmt w:val="decimal"/>
      <w:lvlText w:val="%1."/>
      <w:lvlJc w:val="left"/>
      <w:pPr>
        <w:tabs>
          <w:tab w:val="num" w:pos="786"/>
        </w:tabs>
        <w:ind w:left="786" w:hanging="360"/>
      </w:pPr>
      <w:rPr>
        <w:rFonts w:hint="default"/>
      </w:rPr>
    </w:lvl>
  </w:abstractNum>
  <w:abstractNum w:abstractNumId="54">
    <w:nsid w:val="464F0C62"/>
    <w:multiLevelType w:val="hybridMultilevel"/>
    <w:tmpl w:val="D5BE91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47513739"/>
    <w:multiLevelType w:val="singleLevel"/>
    <w:tmpl w:val="9A82D1B8"/>
    <w:lvl w:ilvl="0">
      <w:start w:val="1"/>
      <w:numFmt w:val="decimal"/>
      <w:lvlText w:val="%1."/>
      <w:lvlJc w:val="left"/>
      <w:pPr>
        <w:tabs>
          <w:tab w:val="num" w:pos="786"/>
        </w:tabs>
        <w:ind w:left="786" w:hanging="360"/>
      </w:pPr>
      <w:rPr>
        <w:rFonts w:hint="default"/>
      </w:rPr>
    </w:lvl>
  </w:abstractNum>
  <w:abstractNum w:abstractNumId="56">
    <w:nsid w:val="48261FE2"/>
    <w:multiLevelType w:val="hybridMultilevel"/>
    <w:tmpl w:val="F232E9C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7">
    <w:nsid w:val="48A47613"/>
    <w:multiLevelType w:val="singleLevel"/>
    <w:tmpl w:val="0E30AA64"/>
    <w:lvl w:ilvl="0">
      <w:start w:val="1"/>
      <w:numFmt w:val="decimal"/>
      <w:lvlText w:val="%1."/>
      <w:lvlJc w:val="left"/>
      <w:pPr>
        <w:tabs>
          <w:tab w:val="num" w:pos="786"/>
        </w:tabs>
        <w:ind w:left="786" w:hanging="360"/>
      </w:pPr>
      <w:rPr>
        <w:rFonts w:hint="default"/>
      </w:rPr>
    </w:lvl>
  </w:abstractNum>
  <w:abstractNum w:abstractNumId="58">
    <w:nsid w:val="4A376DCE"/>
    <w:multiLevelType w:val="hybridMultilevel"/>
    <w:tmpl w:val="51C677EE"/>
    <w:lvl w:ilvl="0" w:tplc="E3A495D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9">
    <w:nsid w:val="4B78121E"/>
    <w:multiLevelType w:val="singleLevel"/>
    <w:tmpl w:val="0419000F"/>
    <w:lvl w:ilvl="0">
      <w:start w:val="1"/>
      <w:numFmt w:val="decimal"/>
      <w:lvlText w:val="%1."/>
      <w:lvlJc w:val="left"/>
      <w:pPr>
        <w:tabs>
          <w:tab w:val="num" w:pos="360"/>
        </w:tabs>
        <w:ind w:left="360" w:hanging="360"/>
      </w:pPr>
    </w:lvl>
  </w:abstractNum>
  <w:abstractNum w:abstractNumId="60">
    <w:nsid w:val="4CE00501"/>
    <w:multiLevelType w:val="singleLevel"/>
    <w:tmpl w:val="39001EC8"/>
    <w:lvl w:ilvl="0">
      <w:start w:val="1"/>
      <w:numFmt w:val="decimal"/>
      <w:lvlText w:val="%1."/>
      <w:lvlJc w:val="left"/>
      <w:pPr>
        <w:tabs>
          <w:tab w:val="num" w:pos="786"/>
        </w:tabs>
        <w:ind w:left="786" w:hanging="360"/>
      </w:pPr>
      <w:rPr>
        <w:rFonts w:hint="default"/>
      </w:rPr>
    </w:lvl>
  </w:abstractNum>
  <w:abstractNum w:abstractNumId="61">
    <w:nsid w:val="4D3B2679"/>
    <w:multiLevelType w:val="hybridMultilevel"/>
    <w:tmpl w:val="89D8A01E"/>
    <w:lvl w:ilvl="0" w:tplc="AFB422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2">
    <w:nsid w:val="4FB63621"/>
    <w:multiLevelType w:val="singleLevel"/>
    <w:tmpl w:val="0419000F"/>
    <w:lvl w:ilvl="0">
      <w:start w:val="1"/>
      <w:numFmt w:val="decimal"/>
      <w:lvlText w:val="%1."/>
      <w:lvlJc w:val="left"/>
      <w:pPr>
        <w:tabs>
          <w:tab w:val="num" w:pos="360"/>
        </w:tabs>
        <w:ind w:left="360" w:hanging="360"/>
      </w:pPr>
    </w:lvl>
  </w:abstractNum>
  <w:abstractNum w:abstractNumId="63">
    <w:nsid w:val="50923487"/>
    <w:multiLevelType w:val="singleLevel"/>
    <w:tmpl w:val="AD947BA4"/>
    <w:lvl w:ilvl="0">
      <w:start w:val="1"/>
      <w:numFmt w:val="decimal"/>
      <w:lvlText w:val="%1."/>
      <w:lvlJc w:val="left"/>
      <w:pPr>
        <w:tabs>
          <w:tab w:val="num" w:pos="786"/>
        </w:tabs>
        <w:ind w:left="786" w:hanging="360"/>
      </w:pPr>
      <w:rPr>
        <w:rFonts w:hint="default"/>
      </w:rPr>
    </w:lvl>
  </w:abstractNum>
  <w:abstractNum w:abstractNumId="64">
    <w:nsid w:val="50CD075B"/>
    <w:multiLevelType w:val="singleLevel"/>
    <w:tmpl w:val="0419000F"/>
    <w:lvl w:ilvl="0">
      <w:start w:val="1"/>
      <w:numFmt w:val="decimal"/>
      <w:lvlText w:val="%1."/>
      <w:lvlJc w:val="left"/>
      <w:pPr>
        <w:tabs>
          <w:tab w:val="num" w:pos="360"/>
        </w:tabs>
        <w:ind w:left="360" w:hanging="360"/>
      </w:pPr>
    </w:lvl>
  </w:abstractNum>
  <w:abstractNum w:abstractNumId="65">
    <w:nsid w:val="518476AD"/>
    <w:multiLevelType w:val="hybridMultilevel"/>
    <w:tmpl w:val="68061396"/>
    <w:lvl w:ilvl="0" w:tplc="CCA2179E">
      <w:start w:val="1"/>
      <w:numFmt w:val="decimal"/>
      <w:lvlText w:val="%1."/>
      <w:lvlJc w:val="left"/>
      <w:pPr>
        <w:ind w:left="107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6">
    <w:nsid w:val="54A62E99"/>
    <w:multiLevelType w:val="hybridMultilevel"/>
    <w:tmpl w:val="5128BE5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7">
    <w:nsid w:val="562D33C8"/>
    <w:multiLevelType w:val="hybridMultilevel"/>
    <w:tmpl w:val="A780456C"/>
    <w:lvl w:ilvl="0" w:tplc="A8100F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8">
    <w:nsid w:val="563216CE"/>
    <w:multiLevelType w:val="hybridMultilevel"/>
    <w:tmpl w:val="1024B0C0"/>
    <w:lvl w:ilvl="0" w:tplc="04190001">
      <w:start w:val="1"/>
      <w:numFmt w:val="bullet"/>
      <w:lvlText w:val=""/>
      <w:lvlJc w:val="left"/>
      <w:pPr>
        <w:ind w:left="643" w:hanging="360"/>
      </w:pPr>
      <w:rPr>
        <w:rFonts w:ascii="Symbol" w:hAnsi="Symbol" w:hint="default"/>
      </w:rPr>
    </w:lvl>
    <w:lvl w:ilvl="1" w:tplc="04190003" w:tentative="1">
      <w:start w:val="1"/>
      <w:numFmt w:val="bullet"/>
      <w:lvlText w:val="o"/>
      <w:lvlJc w:val="left"/>
      <w:pPr>
        <w:ind w:left="1363" w:hanging="360"/>
      </w:pPr>
      <w:rPr>
        <w:rFonts w:ascii="Courier New" w:hAnsi="Courier New" w:cs="Courier New" w:hint="default"/>
      </w:rPr>
    </w:lvl>
    <w:lvl w:ilvl="2" w:tplc="04190005" w:tentative="1">
      <w:start w:val="1"/>
      <w:numFmt w:val="bullet"/>
      <w:lvlText w:val=""/>
      <w:lvlJc w:val="left"/>
      <w:pPr>
        <w:ind w:left="2083" w:hanging="360"/>
      </w:pPr>
      <w:rPr>
        <w:rFonts w:ascii="Wingdings" w:hAnsi="Wingdings" w:hint="default"/>
      </w:rPr>
    </w:lvl>
    <w:lvl w:ilvl="3" w:tplc="04190001" w:tentative="1">
      <w:start w:val="1"/>
      <w:numFmt w:val="bullet"/>
      <w:lvlText w:val=""/>
      <w:lvlJc w:val="left"/>
      <w:pPr>
        <w:ind w:left="2803" w:hanging="360"/>
      </w:pPr>
      <w:rPr>
        <w:rFonts w:ascii="Symbol" w:hAnsi="Symbol" w:hint="default"/>
      </w:rPr>
    </w:lvl>
    <w:lvl w:ilvl="4" w:tplc="04190003" w:tentative="1">
      <w:start w:val="1"/>
      <w:numFmt w:val="bullet"/>
      <w:lvlText w:val="o"/>
      <w:lvlJc w:val="left"/>
      <w:pPr>
        <w:ind w:left="3523" w:hanging="360"/>
      </w:pPr>
      <w:rPr>
        <w:rFonts w:ascii="Courier New" w:hAnsi="Courier New" w:cs="Courier New" w:hint="default"/>
      </w:rPr>
    </w:lvl>
    <w:lvl w:ilvl="5" w:tplc="04190005" w:tentative="1">
      <w:start w:val="1"/>
      <w:numFmt w:val="bullet"/>
      <w:lvlText w:val=""/>
      <w:lvlJc w:val="left"/>
      <w:pPr>
        <w:ind w:left="4243" w:hanging="360"/>
      </w:pPr>
      <w:rPr>
        <w:rFonts w:ascii="Wingdings" w:hAnsi="Wingdings" w:hint="default"/>
      </w:rPr>
    </w:lvl>
    <w:lvl w:ilvl="6" w:tplc="04190001" w:tentative="1">
      <w:start w:val="1"/>
      <w:numFmt w:val="bullet"/>
      <w:lvlText w:val=""/>
      <w:lvlJc w:val="left"/>
      <w:pPr>
        <w:ind w:left="4963" w:hanging="360"/>
      </w:pPr>
      <w:rPr>
        <w:rFonts w:ascii="Symbol" w:hAnsi="Symbol" w:hint="default"/>
      </w:rPr>
    </w:lvl>
    <w:lvl w:ilvl="7" w:tplc="04190003" w:tentative="1">
      <w:start w:val="1"/>
      <w:numFmt w:val="bullet"/>
      <w:lvlText w:val="o"/>
      <w:lvlJc w:val="left"/>
      <w:pPr>
        <w:ind w:left="5683" w:hanging="360"/>
      </w:pPr>
      <w:rPr>
        <w:rFonts w:ascii="Courier New" w:hAnsi="Courier New" w:cs="Courier New" w:hint="default"/>
      </w:rPr>
    </w:lvl>
    <w:lvl w:ilvl="8" w:tplc="04190005" w:tentative="1">
      <w:start w:val="1"/>
      <w:numFmt w:val="bullet"/>
      <w:lvlText w:val=""/>
      <w:lvlJc w:val="left"/>
      <w:pPr>
        <w:ind w:left="6403" w:hanging="360"/>
      </w:pPr>
      <w:rPr>
        <w:rFonts w:ascii="Wingdings" w:hAnsi="Wingdings" w:hint="default"/>
      </w:rPr>
    </w:lvl>
  </w:abstractNum>
  <w:abstractNum w:abstractNumId="69">
    <w:nsid w:val="568C0562"/>
    <w:multiLevelType w:val="hybridMultilevel"/>
    <w:tmpl w:val="12E0A00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590D12F0"/>
    <w:multiLevelType w:val="hybridMultilevel"/>
    <w:tmpl w:val="06F6761E"/>
    <w:lvl w:ilvl="0" w:tplc="8D30055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5A6B0A03"/>
    <w:multiLevelType w:val="singleLevel"/>
    <w:tmpl w:val="87D20BEC"/>
    <w:lvl w:ilvl="0">
      <w:start w:val="1"/>
      <w:numFmt w:val="decimal"/>
      <w:lvlText w:val="%1."/>
      <w:lvlJc w:val="left"/>
      <w:pPr>
        <w:tabs>
          <w:tab w:val="num" w:pos="786"/>
        </w:tabs>
        <w:ind w:left="786" w:hanging="360"/>
      </w:pPr>
      <w:rPr>
        <w:rFonts w:hint="default"/>
      </w:rPr>
    </w:lvl>
  </w:abstractNum>
  <w:abstractNum w:abstractNumId="72">
    <w:nsid w:val="5ABA5F11"/>
    <w:multiLevelType w:val="singleLevel"/>
    <w:tmpl w:val="BC64E988"/>
    <w:lvl w:ilvl="0">
      <w:start w:val="1"/>
      <w:numFmt w:val="decimal"/>
      <w:lvlText w:val="%1."/>
      <w:lvlJc w:val="left"/>
      <w:pPr>
        <w:tabs>
          <w:tab w:val="num" w:pos="786"/>
        </w:tabs>
        <w:ind w:left="786" w:hanging="360"/>
      </w:pPr>
      <w:rPr>
        <w:rFonts w:hint="default"/>
      </w:rPr>
    </w:lvl>
  </w:abstractNum>
  <w:abstractNum w:abstractNumId="73">
    <w:nsid w:val="5C9213A2"/>
    <w:multiLevelType w:val="singleLevel"/>
    <w:tmpl w:val="0419000F"/>
    <w:lvl w:ilvl="0">
      <w:start w:val="1"/>
      <w:numFmt w:val="decimal"/>
      <w:lvlText w:val="%1."/>
      <w:lvlJc w:val="left"/>
      <w:pPr>
        <w:tabs>
          <w:tab w:val="num" w:pos="360"/>
        </w:tabs>
        <w:ind w:left="360" w:hanging="360"/>
      </w:pPr>
    </w:lvl>
  </w:abstractNum>
  <w:abstractNum w:abstractNumId="74">
    <w:nsid w:val="5CA43E0C"/>
    <w:multiLevelType w:val="singleLevel"/>
    <w:tmpl w:val="0BBC918E"/>
    <w:lvl w:ilvl="0">
      <w:start w:val="1"/>
      <w:numFmt w:val="decimal"/>
      <w:lvlText w:val="%1."/>
      <w:lvlJc w:val="left"/>
      <w:pPr>
        <w:tabs>
          <w:tab w:val="num" w:pos="786"/>
        </w:tabs>
        <w:ind w:left="786" w:hanging="360"/>
      </w:pPr>
      <w:rPr>
        <w:rFonts w:hint="default"/>
      </w:rPr>
    </w:lvl>
  </w:abstractNum>
  <w:abstractNum w:abstractNumId="75">
    <w:nsid w:val="5CCF2D80"/>
    <w:multiLevelType w:val="hybridMultilevel"/>
    <w:tmpl w:val="F3F829C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6">
    <w:nsid w:val="60153EF9"/>
    <w:multiLevelType w:val="hybridMultilevel"/>
    <w:tmpl w:val="9D5C531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7">
    <w:nsid w:val="60CC325E"/>
    <w:multiLevelType w:val="hybridMultilevel"/>
    <w:tmpl w:val="6FEADB94"/>
    <w:lvl w:ilvl="0" w:tplc="862824C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8">
    <w:nsid w:val="62534881"/>
    <w:multiLevelType w:val="hybridMultilevel"/>
    <w:tmpl w:val="D3805CA6"/>
    <w:lvl w:ilvl="0" w:tplc="7FFA3EC0">
      <w:start w:val="1"/>
      <w:numFmt w:val="decimal"/>
      <w:lvlText w:val="%1."/>
      <w:lvlJc w:val="left"/>
      <w:pPr>
        <w:ind w:left="360" w:hanging="360"/>
      </w:pPr>
      <w:rPr>
        <w:rFonts w:eastAsia="Calibri"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9">
    <w:nsid w:val="63730FFD"/>
    <w:multiLevelType w:val="singleLevel"/>
    <w:tmpl w:val="283005BE"/>
    <w:lvl w:ilvl="0">
      <w:start w:val="1"/>
      <w:numFmt w:val="decimal"/>
      <w:lvlText w:val="%1."/>
      <w:lvlJc w:val="left"/>
      <w:pPr>
        <w:tabs>
          <w:tab w:val="num" w:pos="786"/>
        </w:tabs>
        <w:ind w:left="786" w:hanging="360"/>
      </w:pPr>
      <w:rPr>
        <w:rFonts w:hint="default"/>
      </w:rPr>
    </w:lvl>
  </w:abstractNum>
  <w:abstractNum w:abstractNumId="80">
    <w:nsid w:val="666341F4"/>
    <w:multiLevelType w:val="hybridMultilevel"/>
    <w:tmpl w:val="E54C395A"/>
    <w:lvl w:ilvl="0" w:tplc="7B1E8DB6">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81">
    <w:nsid w:val="67CA6DF2"/>
    <w:multiLevelType w:val="hybridMultilevel"/>
    <w:tmpl w:val="BF70DC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680E2665"/>
    <w:multiLevelType w:val="singleLevel"/>
    <w:tmpl w:val="6B16B0DC"/>
    <w:lvl w:ilvl="0">
      <w:start w:val="1"/>
      <w:numFmt w:val="decimal"/>
      <w:lvlText w:val="%1."/>
      <w:lvlJc w:val="left"/>
      <w:pPr>
        <w:tabs>
          <w:tab w:val="num" w:pos="786"/>
        </w:tabs>
        <w:ind w:left="786" w:hanging="360"/>
      </w:pPr>
      <w:rPr>
        <w:rFonts w:hint="default"/>
      </w:rPr>
    </w:lvl>
  </w:abstractNum>
  <w:abstractNum w:abstractNumId="83">
    <w:nsid w:val="691A6B55"/>
    <w:multiLevelType w:val="hybridMultilevel"/>
    <w:tmpl w:val="878ED9B2"/>
    <w:lvl w:ilvl="0" w:tplc="F93AA9E6">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4">
    <w:nsid w:val="698B530A"/>
    <w:multiLevelType w:val="hybridMultilevel"/>
    <w:tmpl w:val="74E88A9A"/>
    <w:lvl w:ilvl="0" w:tplc="1FDA5EF0">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85">
    <w:nsid w:val="6A5335AB"/>
    <w:multiLevelType w:val="singleLevel"/>
    <w:tmpl w:val="5F52263E"/>
    <w:lvl w:ilvl="0">
      <w:start w:val="1"/>
      <w:numFmt w:val="upperLetter"/>
      <w:pStyle w:val="5"/>
      <w:lvlText w:val="%1)"/>
      <w:lvlJc w:val="left"/>
      <w:pPr>
        <w:tabs>
          <w:tab w:val="num" w:pos="620"/>
        </w:tabs>
        <w:ind w:left="620" w:hanging="360"/>
      </w:pPr>
      <w:rPr>
        <w:rFonts w:hint="default"/>
      </w:rPr>
    </w:lvl>
  </w:abstractNum>
  <w:abstractNum w:abstractNumId="86">
    <w:nsid w:val="6B975447"/>
    <w:multiLevelType w:val="singleLevel"/>
    <w:tmpl w:val="0419000F"/>
    <w:lvl w:ilvl="0">
      <w:start w:val="1"/>
      <w:numFmt w:val="decimal"/>
      <w:lvlText w:val="%1."/>
      <w:lvlJc w:val="left"/>
      <w:pPr>
        <w:tabs>
          <w:tab w:val="num" w:pos="360"/>
        </w:tabs>
        <w:ind w:left="360" w:hanging="360"/>
      </w:pPr>
    </w:lvl>
  </w:abstractNum>
  <w:abstractNum w:abstractNumId="87">
    <w:nsid w:val="6C4029A9"/>
    <w:multiLevelType w:val="hybridMultilevel"/>
    <w:tmpl w:val="628E354E"/>
    <w:lvl w:ilvl="0" w:tplc="39A01F5C">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88">
    <w:nsid w:val="6C4A340E"/>
    <w:multiLevelType w:val="hybridMultilevel"/>
    <w:tmpl w:val="128603DE"/>
    <w:lvl w:ilvl="0" w:tplc="3C525F9A">
      <w:start w:val="1"/>
      <w:numFmt w:val="decimal"/>
      <w:lvlText w:val="%1."/>
      <w:lvlJc w:val="left"/>
      <w:pPr>
        <w:ind w:left="2498" w:hanging="360"/>
      </w:pPr>
      <w:rPr>
        <w:rFonts w:hint="default"/>
      </w:rPr>
    </w:lvl>
    <w:lvl w:ilvl="1" w:tplc="04190019" w:tentative="1">
      <w:start w:val="1"/>
      <w:numFmt w:val="lowerLetter"/>
      <w:lvlText w:val="%2."/>
      <w:lvlJc w:val="left"/>
      <w:pPr>
        <w:ind w:left="3218" w:hanging="360"/>
      </w:pPr>
    </w:lvl>
    <w:lvl w:ilvl="2" w:tplc="0419001B" w:tentative="1">
      <w:start w:val="1"/>
      <w:numFmt w:val="lowerRoman"/>
      <w:lvlText w:val="%3."/>
      <w:lvlJc w:val="right"/>
      <w:pPr>
        <w:ind w:left="3938" w:hanging="180"/>
      </w:pPr>
    </w:lvl>
    <w:lvl w:ilvl="3" w:tplc="0419000F" w:tentative="1">
      <w:start w:val="1"/>
      <w:numFmt w:val="decimal"/>
      <w:lvlText w:val="%4."/>
      <w:lvlJc w:val="left"/>
      <w:pPr>
        <w:ind w:left="4658" w:hanging="360"/>
      </w:pPr>
    </w:lvl>
    <w:lvl w:ilvl="4" w:tplc="04190019" w:tentative="1">
      <w:start w:val="1"/>
      <w:numFmt w:val="lowerLetter"/>
      <w:lvlText w:val="%5."/>
      <w:lvlJc w:val="left"/>
      <w:pPr>
        <w:ind w:left="5378" w:hanging="360"/>
      </w:pPr>
    </w:lvl>
    <w:lvl w:ilvl="5" w:tplc="0419001B" w:tentative="1">
      <w:start w:val="1"/>
      <w:numFmt w:val="lowerRoman"/>
      <w:lvlText w:val="%6."/>
      <w:lvlJc w:val="right"/>
      <w:pPr>
        <w:ind w:left="6098" w:hanging="180"/>
      </w:pPr>
    </w:lvl>
    <w:lvl w:ilvl="6" w:tplc="0419000F" w:tentative="1">
      <w:start w:val="1"/>
      <w:numFmt w:val="decimal"/>
      <w:lvlText w:val="%7."/>
      <w:lvlJc w:val="left"/>
      <w:pPr>
        <w:ind w:left="6818" w:hanging="360"/>
      </w:pPr>
    </w:lvl>
    <w:lvl w:ilvl="7" w:tplc="04190019" w:tentative="1">
      <w:start w:val="1"/>
      <w:numFmt w:val="lowerLetter"/>
      <w:lvlText w:val="%8."/>
      <w:lvlJc w:val="left"/>
      <w:pPr>
        <w:ind w:left="7538" w:hanging="360"/>
      </w:pPr>
    </w:lvl>
    <w:lvl w:ilvl="8" w:tplc="0419001B" w:tentative="1">
      <w:start w:val="1"/>
      <w:numFmt w:val="lowerRoman"/>
      <w:lvlText w:val="%9."/>
      <w:lvlJc w:val="right"/>
      <w:pPr>
        <w:ind w:left="8258" w:hanging="180"/>
      </w:pPr>
    </w:lvl>
  </w:abstractNum>
  <w:abstractNum w:abstractNumId="89">
    <w:nsid w:val="6D2B6265"/>
    <w:multiLevelType w:val="singleLevel"/>
    <w:tmpl w:val="229C042E"/>
    <w:lvl w:ilvl="0">
      <w:start w:val="1"/>
      <w:numFmt w:val="decimal"/>
      <w:lvlText w:val="%1."/>
      <w:lvlJc w:val="left"/>
      <w:pPr>
        <w:tabs>
          <w:tab w:val="num" w:pos="786"/>
        </w:tabs>
        <w:ind w:left="786" w:hanging="360"/>
      </w:pPr>
      <w:rPr>
        <w:rFonts w:hint="default"/>
      </w:rPr>
    </w:lvl>
  </w:abstractNum>
  <w:abstractNum w:abstractNumId="90">
    <w:nsid w:val="6E37124E"/>
    <w:multiLevelType w:val="hybridMultilevel"/>
    <w:tmpl w:val="CF903C48"/>
    <w:lvl w:ilvl="0" w:tplc="ED30C960">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6FC762D9"/>
    <w:multiLevelType w:val="hybridMultilevel"/>
    <w:tmpl w:val="D152BCF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2">
    <w:nsid w:val="70B77889"/>
    <w:multiLevelType w:val="hybridMultilevel"/>
    <w:tmpl w:val="ED88082E"/>
    <w:lvl w:ilvl="0" w:tplc="1624D9A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3">
    <w:nsid w:val="71B34212"/>
    <w:multiLevelType w:val="hybridMultilevel"/>
    <w:tmpl w:val="97F8B128"/>
    <w:lvl w:ilvl="0" w:tplc="57A4867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4">
    <w:nsid w:val="71B50E95"/>
    <w:multiLevelType w:val="hybridMultilevel"/>
    <w:tmpl w:val="162E33B8"/>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5">
    <w:nsid w:val="722660D6"/>
    <w:multiLevelType w:val="singleLevel"/>
    <w:tmpl w:val="0419000F"/>
    <w:lvl w:ilvl="0">
      <w:start w:val="1"/>
      <w:numFmt w:val="decimal"/>
      <w:lvlText w:val="%1."/>
      <w:lvlJc w:val="left"/>
      <w:pPr>
        <w:tabs>
          <w:tab w:val="num" w:pos="360"/>
        </w:tabs>
        <w:ind w:left="360" w:hanging="360"/>
      </w:pPr>
    </w:lvl>
  </w:abstractNum>
  <w:abstractNum w:abstractNumId="96">
    <w:nsid w:val="72742B84"/>
    <w:multiLevelType w:val="hybridMultilevel"/>
    <w:tmpl w:val="FFC27108"/>
    <w:lvl w:ilvl="0" w:tplc="DBFCE47C">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97">
    <w:nsid w:val="73BD77A3"/>
    <w:multiLevelType w:val="hybridMultilevel"/>
    <w:tmpl w:val="27BA86C2"/>
    <w:lvl w:ilvl="0" w:tplc="D5A6E1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8">
    <w:nsid w:val="74896B63"/>
    <w:multiLevelType w:val="hybridMultilevel"/>
    <w:tmpl w:val="75C238B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9">
    <w:nsid w:val="75493A21"/>
    <w:multiLevelType w:val="singleLevel"/>
    <w:tmpl w:val="229C042E"/>
    <w:lvl w:ilvl="0">
      <w:start w:val="1"/>
      <w:numFmt w:val="decimal"/>
      <w:lvlText w:val="%1."/>
      <w:lvlJc w:val="left"/>
      <w:pPr>
        <w:tabs>
          <w:tab w:val="num" w:pos="786"/>
        </w:tabs>
        <w:ind w:left="786" w:hanging="360"/>
      </w:pPr>
      <w:rPr>
        <w:rFonts w:hint="default"/>
      </w:rPr>
    </w:lvl>
  </w:abstractNum>
  <w:abstractNum w:abstractNumId="100">
    <w:nsid w:val="75B3218A"/>
    <w:multiLevelType w:val="hybridMultilevel"/>
    <w:tmpl w:val="1EE4989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1">
    <w:nsid w:val="76CA655C"/>
    <w:multiLevelType w:val="hybridMultilevel"/>
    <w:tmpl w:val="3C9229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nsid w:val="7795669C"/>
    <w:multiLevelType w:val="hybridMultilevel"/>
    <w:tmpl w:val="A11A04FE"/>
    <w:lvl w:ilvl="0" w:tplc="EAB8488C">
      <w:start w:val="1"/>
      <w:numFmt w:val="decimal"/>
      <w:lvlText w:val="%1."/>
      <w:lvlJc w:val="left"/>
      <w:pPr>
        <w:ind w:left="1495"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03">
    <w:nsid w:val="78051C7F"/>
    <w:multiLevelType w:val="hybridMultilevel"/>
    <w:tmpl w:val="9E1630C0"/>
    <w:lvl w:ilvl="0" w:tplc="8E98CD6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4">
    <w:nsid w:val="782D3378"/>
    <w:multiLevelType w:val="hybridMultilevel"/>
    <w:tmpl w:val="89424BB4"/>
    <w:lvl w:ilvl="0" w:tplc="08D418E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5">
    <w:nsid w:val="79B435BA"/>
    <w:multiLevelType w:val="singleLevel"/>
    <w:tmpl w:val="2E26D14A"/>
    <w:lvl w:ilvl="0">
      <w:start w:val="1"/>
      <w:numFmt w:val="decimal"/>
      <w:pStyle w:val="a"/>
      <w:lvlText w:val="%1."/>
      <w:lvlJc w:val="left"/>
      <w:pPr>
        <w:tabs>
          <w:tab w:val="num" w:pos="360"/>
        </w:tabs>
        <w:ind w:left="0" w:firstLine="0"/>
      </w:pPr>
    </w:lvl>
  </w:abstractNum>
  <w:abstractNum w:abstractNumId="106">
    <w:nsid w:val="79DA668C"/>
    <w:multiLevelType w:val="hybridMultilevel"/>
    <w:tmpl w:val="C91EF71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7">
    <w:nsid w:val="79ED54CA"/>
    <w:multiLevelType w:val="singleLevel"/>
    <w:tmpl w:val="0419000F"/>
    <w:lvl w:ilvl="0">
      <w:start w:val="1"/>
      <w:numFmt w:val="decimal"/>
      <w:lvlText w:val="%1."/>
      <w:lvlJc w:val="left"/>
      <w:pPr>
        <w:tabs>
          <w:tab w:val="num" w:pos="360"/>
        </w:tabs>
        <w:ind w:left="360" w:hanging="360"/>
      </w:pPr>
    </w:lvl>
  </w:abstractNum>
  <w:abstractNum w:abstractNumId="108">
    <w:nsid w:val="7B3A44D5"/>
    <w:multiLevelType w:val="hybridMultilevel"/>
    <w:tmpl w:val="F63E6F5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9">
    <w:nsid w:val="7BA41DA6"/>
    <w:multiLevelType w:val="hybridMultilevel"/>
    <w:tmpl w:val="BC185964"/>
    <w:lvl w:ilvl="0" w:tplc="145A04FE">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10">
    <w:nsid w:val="7BE6053D"/>
    <w:multiLevelType w:val="hybridMultilevel"/>
    <w:tmpl w:val="CABABC9E"/>
    <w:lvl w:ilvl="0" w:tplc="D590992C">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11">
    <w:nsid w:val="7CCC6F33"/>
    <w:multiLevelType w:val="hybridMultilevel"/>
    <w:tmpl w:val="15CCA4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nsid w:val="7DDF2D5C"/>
    <w:multiLevelType w:val="singleLevel"/>
    <w:tmpl w:val="229C042E"/>
    <w:lvl w:ilvl="0">
      <w:start w:val="1"/>
      <w:numFmt w:val="decimal"/>
      <w:lvlText w:val="%1."/>
      <w:lvlJc w:val="left"/>
      <w:pPr>
        <w:tabs>
          <w:tab w:val="num" w:pos="786"/>
        </w:tabs>
        <w:ind w:left="786" w:hanging="360"/>
      </w:pPr>
      <w:rPr>
        <w:rFonts w:hint="default"/>
      </w:rPr>
    </w:lvl>
  </w:abstractNum>
  <w:abstractNum w:abstractNumId="113">
    <w:nsid w:val="7E22357C"/>
    <w:multiLevelType w:val="singleLevel"/>
    <w:tmpl w:val="3F34FFBA"/>
    <w:lvl w:ilvl="0">
      <w:start w:val="1"/>
      <w:numFmt w:val="decimal"/>
      <w:lvlText w:val="%1."/>
      <w:lvlJc w:val="left"/>
      <w:pPr>
        <w:tabs>
          <w:tab w:val="num" w:pos="786"/>
        </w:tabs>
        <w:ind w:left="786" w:hanging="360"/>
      </w:pPr>
      <w:rPr>
        <w:rFonts w:hint="default"/>
      </w:rPr>
    </w:lvl>
  </w:abstractNum>
  <w:abstractNum w:abstractNumId="114">
    <w:nsid w:val="7EA72402"/>
    <w:multiLevelType w:val="singleLevel"/>
    <w:tmpl w:val="2B220F4C"/>
    <w:lvl w:ilvl="0">
      <w:start w:val="1"/>
      <w:numFmt w:val="decimal"/>
      <w:lvlText w:val="%1."/>
      <w:lvlJc w:val="left"/>
      <w:pPr>
        <w:tabs>
          <w:tab w:val="num" w:pos="786"/>
        </w:tabs>
        <w:ind w:left="786" w:hanging="360"/>
      </w:pPr>
      <w:rPr>
        <w:rFonts w:hint="default"/>
      </w:rPr>
    </w:lvl>
  </w:abstractNum>
  <w:num w:numId="1">
    <w:abstractNumId w:val="85"/>
  </w:num>
  <w:num w:numId="2">
    <w:abstractNumId w:val="9"/>
  </w:num>
  <w:num w:numId="3">
    <w:abstractNumId w:val="20"/>
  </w:num>
  <w:num w:numId="4">
    <w:abstractNumId w:val="105"/>
  </w:num>
  <w:num w:numId="5">
    <w:abstractNumId w:val="38"/>
  </w:num>
  <w:num w:numId="6">
    <w:abstractNumId w:val="101"/>
  </w:num>
  <w:num w:numId="7">
    <w:abstractNumId w:val="88"/>
  </w:num>
  <w:num w:numId="8">
    <w:abstractNumId w:val="111"/>
  </w:num>
  <w:num w:numId="9">
    <w:abstractNumId w:val="12"/>
  </w:num>
  <w:num w:numId="10">
    <w:abstractNumId w:val="70"/>
  </w:num>
  <w:num w:numId="11">
    <w:abstractNumId w:val="83"/>
  </w:num>
  <w:num w:numId="12">
    <w:abstractNumId w:val="69"/>
  </w:num>
  <w:num w:numId="13">
    <w:abstractNumId w:val="27"/>
  </w:num>
  <w:num w:numId="14">
    <w:abstractNumId w:val="41"/>
  </w:num>
  <w:num w:numId="15">
    <w:abstractNumId w:val="102"/>
  </w:num>
  <w:num w:numId="16">
    <w:abstractNumId w:val="81"/>
  </w:num>
  <w:num w:numId="17">
    <w:abstractNumId w:val="61"/>
  </w:num>
  <w:num w:numId="18">
    <w:abstractNumId w:val="67"/>
  </w:num>
  <w:num w:numId="19">
    <w:abstractNumId w:val="30"/>
  </w:num>
  <w:num w:numId="20">
    <w:abstractNumId w:val="25"/>
  </w:num>
  <w:num w:numId="21">
    <w:abstractNumId w:val="54"/>
  </w:num>
  <w:num w:numId="22">
    <w:abstractNumId w:val="6"/>
  </w:num>
  <w:num w:numId="23">
    <w:abstractNumId w:val="36"/>
  </w:num>
  <w:num w:numId="24">
    <w:abstractNumId w:val="16"/>
  </w:num>
  <w:num w:numId="25">
    <w:abstractNumId w:val="104"/>
  </w:num>
  <w:num w:numId="26">
    <w:abstractNumId w:val="5"/>
  </w:num>
  <w:num w:numId="27">
    <w:abstractNumId w:val="51"/>
  </w:num>
  <w:num w:numId="28">
    <w:abstractNumId w:val="80"/>
  </w:num>
  <w:num w:numId="29">
    <w:abstractNumId w:val="21"/>
  </w:num>
  <w:num w:numId="30">
    <w:abstractNumId w:val="29"/>
  </w:num>
  <w:num w:numId="31">
    <w:abstractNumId w:val="109"/>
  </w:num>
  <w:num w:numId="32">
    <w:abstractNumId w:val="84"/>
  </w:num>
  <w:num w:numId="33">
    <w:abstractNumId w:val="26"/>
  </w:num>
  <w:num w:numId="34">
    <w:abstractNumId w:val="14"/>
  </w:num>
  <w:num w:numId="35">
    <w:abstractNumId w:val="93"/>
  </w:num>
  <w:num w:numId="36">
    <w:abstractNumId w:val="47"/>
  </w:num>
  <w:num w:numId="37">
    <w:abstractNumId w:val="23"/>
  </w:num>
  <w:num w:numId="38">
    <w:abstractNumId w:val="2"/>
  </w:num>
  <w:num w:numId="39">
    <w:abstractNumId w:val="97"/>
  </w:num>
  <w:num w:numId="40">
    <w:abstractNumId w:val="28"/>
  </w:num>
  <w:num w:numId="41">
    <w:abstractNumId w:val="103"/>
  </w:num>
  <w:num w:numId="42">
    <w:abstractNumId w:val="65"/>
  </w:num>
  <w:num w:numId="43">
    <w:abstractNumId w:val="13"/>
  </w:num>
  <w:num w:numId="44">
    <w:abstractNumId w:val="40"/>
  </w:num>
  <w:num w:numId="45">
    <w:abstractNumId w:val="58"/>
  </w:num>
  <w:num w:numId="46">
    <w:abstractNumId w:val="37"/>
  </w:num>
  <w:num w:numId="47">
    <w:abstractNumId w:val="19"/>
  </w:num>
  <w:num w:numId="48">
    <w:abstractNumId w:val="39"/>
  </w:num>
  <w:num w:numId="49">
    <w:abstractNumId w:val="92"/>
  </w:num>
  <w:num w:numId="50">
    <w:abstractNumId w:val="96"/>
  </w:num>
  <w:num w:numId="51">
    <w:abstractNumId w:val="77"/>
  </w:num>
  <w:num w:numId="52">
    <w:abstractNumId w:val="87"/>
  </w:num>
  <w:num w:numId="53">
    <w:abstractNumId w:val="110"/>
  </w:num>
  <w:num w:numId="54">
    <w:abstractNumId w:val="79"/>
  </w:num>
  <w:num w:numId="55">
    <w:abstractNumId w:val="74"/>
  </w:num>
  <w:num w:numId="56">
    <w:abstractNumId w:val="60"/>
  </w:num>
  <w:num w:numId="57">
    <w:abstractNumId w:val="64"/>
  </w:num>
  <w:num w:numId="58">
    <w:abstractNumId w:val="59"/>
  </w:num>
  <w:num w:numId="59">
    <w:abstractNumId w:val="62"/>
  </w:num>
  <w:num w:numId="60">
    <w:abstractNumId w:val="73"/>
  </w:num>
  <w:num w:numId="61">
    <w:abstractNumId w:val="86"/>
  </w:num>
  <w:num w:numId="62">
    <w:abstractNumId w:val="99"/>
  </w:num>
  <w:num w:numId="63">
    <w:abstractNumId w:val="42"/>
  </w:num>
  <w:num w:numId="64">
    <w:abstractNumId w:val="95"/>
  </w:num>
  <w:num w:numId="65">
    <w:abstractNumId w:val="33"/>
  </w:num>
  <w:num w:numId="66">
    <w:abstractNumId w:val="35"/>
  </w:num>
  <w:num w:numId="67">
    <w:abstractNumId w:val="107"/>
  </w:num>
  <w:num w:numId="68">
    <w:abstractNumId w:val="34"/>
  </w:num>
  <w:num w:numId="69">
    <w:abstractNumId w:val="112"/>
  </w:num>
  <w:num w:numId="70">
    <w:abstractNumId w:val="0"/>
  </w:num>
  <w:num w:numId="71">
    <w:abstractNumId w:val="89"/>
  </w:num>
  <w:num w:numId="72">
    <w:abstractNumId w:val="57"/>
  </w:num>
  <w:num w:numId="73">
    <w:abstractNumId w:val="22"/>
  </w:num>
  <w:num w:numId="74">
    <w:abstractNumId w:val="52"/>
  </w:num>
  <w:num w:numId="75">
    <w:abstractNumId w:val="82"/>
  </w:num>
  <w:num w:numId="76">
    <w:abstractNumId w:val="43"/>
  </w:num>
  <w:num w:numId="77">
    <w:abstractNumId w:val="24"/>
  </w:num>
  <w:num w:numId="78">
    <w:abstractNumId w:val="71"/>
  </w:num>
  <w:num w:numId="79">
    <w:abstractNumId w:val="31"/>
  </w:num>
  <w:num w:numId="80">
    <w:abstractNumId w:val="55"/>
  </w:num>
  <w:num w:numId="81">
    <w:abstractNumId w:val="44"/>
  </w:num>
  <w:num w:numId="82">
    <w:abstractNumId w:val="8"/>
  </w:num>
  <w:num w:numId="83">
    <w:abstractNumId w:val="3"/>
  </w:num>
  <w:num w:numId="84">
    <w:abstractNumId w:val="17"/>
  </w:num>
  <w:num w:numId="85">
    <w:abstractNumId w:val="32"/>
  </w:num>
  <w:num w:numId="86">
    <w:abstractNumId w:val="53"/>
  </w:num>
  <w:num w:numId="87">
    <w:abstractNumId w:val="45"/>
  </w:num>
  <w:num w:numId="88">
    <w:abstractNumId w:val="63"/>
  </w:num>
  <w:num w:numId="89">
    <w:abstractNumId w:val="72"/>
  </w:num>
  <w:num w:numId="90">
    <w:abstractNumId w:val="18"/>
  </w:num>
  <w:num w:numId="91">
    <w:abstractNumId w:val="113"/>
  </w:num>
  <w:num w:numId="92">
    <w:abstractNumId w:val="10"/>
  </w:num>
  <w:num w:numId="93">
    <w:abstractNumId w:val="114"/>
  </w:num>
  <w:num w:numId="94">
    <w:abstractNumId w:val="78"/>
  </w:num>
  <w:num w:numId="95">
    <w:abstractNumId w:val="1"/>
  </w:num>
  <w:num w:numId="96">
    <w:abstractNumId w:val="108"/>
  </w:num>
  <w:num w:numId="97">
    <w:abstractNumId w:val="56"/>
  </w:num>
  <w:num w:numId="98">
    <w:abstractNumId w:val="100"/>
  </w:num>
  <w:num w:numId="99">
    <w:abstractNumId w:val="76"/>
  </w:num>
  <w:num w:numId="100">
    <w:abstractNumId w:val="11"/>
  </w:num>
  <w:num w:numId="101">
    <w:abstractNumId w:val="46"/>
  </w:num>
  <w:num w:numId="102">
    <w:abstractNumId w:val="48"/>
  </w:num>
  <w:num w:numId="103">
    <w:abstractNumId w:val="4"/>
  </w:num>
  <w:num w:numId="104">
    <w:abstractNumId w:val="75"/>
  </w:num>
  <w:num w:numId="105">
    <w:abstractNumId w:val="49"/>
  </w:num>
  <w:num w:numId="106">
    <w:abstractNumId w:val="91"/>
  </w:num>
  <w:num w:numId="107">
    <w:abstractNumId w:val="66"/>
  </w:num>
  <w:num w:numId="108">
    <w:abstractNumId w:val="98"/>
  </w:num>
  <w:num w:numId="10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7"/>
  </w:num>
  <w:num w:numId="111">
    <w:abstractNumId w:val="68"/>
  </w:num>
  <w:num w:numId="112">
    <w:abstractNumId w:val="106"/>
  </w:num>
  <w:num w:numId="113">
    <w:abstractNumId w:val="15"/>
  </w:num>
  <w:num w:numId="114">
    <w:abstractNumId w:val="94"/>
  </w:num>
  <w:num w:numId="115">
    <w:abstractNumId w:val="90"/>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evenAndOddHeaders/>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4DAF"/>
    <w:rsid w:val="00000178"/>
    <w:rsid w:val="00000F33"/>
    <w:rsid w:val="000011A8"/>
    <w:rsid w:val="00002521"/>
    <w:rsid w:val="00003B46"/>
    <w:rsid w:val="000040FE"/>
    <w:rsid w:val="00005063"/>
    <w:rsid w:val="00005B7F"/>
    <w:rsid w:val="00006C9C"/>
    <w:rsid w:val="000113D8"/>
    <w:rsid w:val="00012328"/>
    <w:rsid w:val="00012CC2"/>
    <w:rsid w:val="00014C03"/>
    <w:rsid w:val="000164FE"/>
    <w:rsid w:val="00017190"/>
    <w:rsid w:val="0002382C"/>
    <w:rsid w:val="00024EB4"/>
    <w:rsid w:val="00030033"/>
    <w:rsid w:val="000304FC"/>
    <w:rsid w:val="00033BD9"/>
    <w:rsid w:val="00034027"/>
    <w:rsid w:val="00035115"/>
    <w:rsid w:val="00036D38"/>
    <w:rsid w:val="000377FF"/>
    <w:rsid w:val="00037F38"/>
    <w:rsid w:val="00044DF5"/>
    <w:rsid w:val="00045D49"/>
    <w:rsid w:val="000471FE"/>
    <w:rsid w:val="00052AD9"/>
    <w:rsid w:val="000577B0"/>
    <w:rsid w:val="00061AEA"/>
    <w:rsid w:val="00061CBA"/>
    <w:rsid w:val="00062CD6"/>
    <w:rsid w:val="00063398"/>
    <w:rsid w:val="00065E9A"/>
    <w:rsid w:val="000720E2"/>
    <w:rsid w:val="00074ADB"/>
    <w:rsid w:val="00074CA7"/>
    <w:rsid w:val="00074D3E"/>
    <w:rsid w:val="0008463E"/>
    <w:rsid w:val="000850C2"/>
    <w:rsid w:val="00085BB2"/>
    <w:rsid w:val="00092274"/>
    <w:rsid w:val="00093A5E"/>
    <w:rsid w:val="000942BA"/>
    <w:rsid w:val="00095D6C"/>
    <w:rsid w:val="000A1CFD"/>
    <w:rsid w:val="000A2C55"/>
    <w:rsid w:val="000A3306"/>
    <w:rsid w:val="000A4D23"/>
    <w:rsid w:val="000A563E"/>
    <w:rsid w:val="000A625F"/>
    <w:rsid w:val="000A6BA6"/>
    <w:rsid w:val="000A7EDA"/>
    <w:rsid w:val="000B1B2D"/>
    <w:rsid w:val="000B2086"/>
    <w:rsid w:val="000B3E51"/>
    <w:rsid w:val="000B49B3"/>
    <w:rsid w:val="000B4F14"/>
    <w:rsid w:val="000B6B06"/>
    <w:rsid w:val="000B78B5"/>
    <w:rsid w:val="000C002D"/>
    <w:rsid w:val="000C4E5C"/>
    <w:rsid w:val="000C5452"/>
    <w:rsid w:val="000C76C5"/>
    <w:rsid w:val="000D4939"/>
    <w:rsid w:val="000E39D1"/>
    <w:rsid w:val="000E6BF7"/>
    <w:rsid w:val="000E7E20"/>
    <w:rsid w:val="000F01D2"/>
    <w:rsid w:val="000F02E1"/>
    <w:rsid w:val="000F1C9C"/>
    <w:rsid w:val="000F1EF7"/>
    <w:rsid w:val="000F459F"/>
    <w:rsid w:val="000F6133"/>
    <w:rsid w:val="00101C1D"/>
    <w:rsid w:val="0010208A"/>
    <w:rsid w:val="00102BD1"/>
    <w:rsid w:val="001031AE"/>
    <w:rsid w:val="00113B68"/>
    <w:rsid w:val="001173FD"/>
    <w:rsid w:val="00120BF5"/>
    <w:rsid w:val="00121D42"/>
    <w:rsid w:val="001271F6"/>
    <w:rsid w:val="001340D9"/>
    <w:rsid w:val="00135CEC"/>
    <w:rsid w:val="001376A8"/>
    <w:rsid w:val="00140273"/>
    <w:rsid w:val="0014048F"/>
    <w:rsid w:val="00142B99"/>
    <w:rsid w:val="00142CB9"/>
    <w:rsid w:val="001444F2"/>
    <w:rsid w:val="001477A9"/>
    <w:rsid w:val="00147C72"/>
    <w:rsid w:val="00151712"/>
    <w:rsid w:val="00154482"/>
    <w:rsid w:val="00160109"/>
    <w:rsid w:val="00166FF9"/>
    <w:rsid w:val="0018116D"/>
    <w:rsid w:val="00184F57"/>
    <w:rsid w:val="0018580B"/>
    <w:rsid w:val="001911DF"/>
    <w:rsid w:val="00191C16"/>
    <w:rsid w:val="001931FB"/>
    <w:rsid w:val="00194A7E"/>
    <w:rsid w:val="001964BB"/>
    <w:rsid w:val="00196ECF"/>
    <w:rsid w:val="001A07A9"/>
    <w:rsid w:val="001A24A0"/>
    <w:rsid w:val="001A2C84"/>
    <w:rsid w:val="001A3F3B"/>
    <w:rsid w:val="001A624C"/>
    <w:rsid w:val="001A6E73"/>
    <w:rsid w:val="001A7263"/>
    <w:rsid w:val="001B1BE3"/>
    <w:rsid w:val="001B274F"/>
    <w:rsid w:val="001B66D8"/>
    <w:rsid w:val="001B6B30"/>
    <w:rsid w:val="001B6E69"/>
    <w:rsid w:val="001C0B0E"/>
    <w:rsid w:val="001C67C1"/>
    <w:rsid w:val="001C78D0"/>
    <w:rsid w:val="001D0893"/>
    <w:rsid w:val="001D243E"/>
    <w:rsid w:val="001D405B"/>
    <w:rsid w:val="001D4C0A"/>
    <w:rsid w:val="001E155C"/>
    <w:rsid w:val="001E1D68"/>
    <w:rsid w:val="001E1EB5"/>
    <w:rsid w:val="001E23D3"/>
    <w:rsid w:val="001E261B"/>
    <w:rsid w:val="001E2EE0"/>
    <w:rsid w:val="001E5A9A"/>
    <w:rsid w:val="001E78FB"/>
    <w:rsid w:val="001F0D90"/>
    <w:rsid w:val="001F0DCE"/>
    <w:rsid w:val="001F259C"/>
    <w:rsid w:val="001F3E7B"/>
    <w:rsid w:val="001F6453"/>
    <w:rsid w:val="0020211B"/>
    <w:rsid w:val="0020309E"/>
    <w:rsid w:val="00206C2B"/>
    <w:rsid w:val="00212BA5"/>
    <w:rsid w:val="00214536"/>
    <w:rsid w:val="00214FB8"/>
    <w:rsid w:val="002156E7"/>
    <w:rsid w:val="00215DC1"/>
    <w:rsid w:val="00215F2E"/>
    <w:rsid w:val="00216C01"/>
    <w:rsid w:val="00223C87"/>
    <w:rsid w:val="00224EF8"/>
    <w:rsid w:val="00224FAE"/>
    <w:rsid w:val="00227345"/>
    <w:rsid w:val="0023455F"/>
    <w:rsid w:val="002368EC"/>
    <w:rsid w:val="00236A8C"/>
    <w:rsid w:val="00237BFB"/>
    <w:rsid w:val="00241E87"/>
    <w:rsid w:val="002423F7"/>
    <w:rsid w:val="00243E0D"/>
    <w:rsid w:val="00244BF8"/>
    <w:rsid w:val="0025257C"/>
    <w:rsid w:val="00254CF1"/>
    <w:rsid w:val="00256B2C"/>
    <w:rsid w:val="0026329C"/>
    <w:rsid w:val="00264B81"/>
    <w:rsid w:val="0026570B"/>
    <w:rsid w:val="00267D24"/>
    <w:rsid w:val="00273E1E"/>
    <w:rsid w:val="00274EDF"/>
    <w:rsid w:val="00274F34"/>
    <w:rsid w:val="002753EE"/>
    <w:rsid w:val="00276489"/>
    <w:rsid w:val="00281DC9"/>
    <w:rsid w:val="0028448B"/>
    <w:rsid w:val="0028764C"/>
    <w:rsid w:val="002914EE"/>
    <w:rsid w:val="00296BE8"/>
    <w:rsid w:val="0029789D"/>
    <w:rsid w:val="002A0A5C"/>
    <w:rsid w:val="002A3160"/>
    <w:rsid w:val="002A3F05"/>
    <w:rsid w:val="002A61A4"/>
    <w:rsid w:val="002A68F9"/>
    <w:rsid w:val="002B0236"/>
    <w:rsid w:val="002B31DD"/>
    <w:rsid w:val="002B3391"/>
    <w:rsid w:val="002C19B9"/>
    <w:rsid w:val="002C75D2"/>
    <w:rsid w:val="002D0DDB"/>
    <w:rsid w:val="002D1328"/>
    <w:rsid w:val="002D2997"/>
    <w:rsid w:val="002D4540"/>
    <w:rsid w:val="002D65D1"/>
    <w:rsid w:val="002D7A59"/>
    <w:rsid w:val="002E0681"/>
    <w:rsid w:val="002E0F6F"/>
    <w:rsid w:val="002E12A1"/>
    <w:rsid w:val="002E4849"/>
    <w:rsid w:val="002E7960"/>
    <w:rsid w:val="002F2066"/>
    <w:rsid w:val="002F2A40"/>
    <w:rsid w:val="002F633A"/>
    <w:rsid w:val="002F689A"/>
    <w:rsid w:val="00304738"/>
    <w:rsid w:val="00304C1F"/>
    <w:rsid w:val="00307C77"/>
    <w:rsid w:val="0032089F"/>
    <w:rsid w:val="0032333A"/>
    <w:rsid w:val="003243D4"/>
    <w:rsid w:val="00325655"/>
    <w:rsid w:val="00327DDB"/>
    <w:rsid w:val="003306AB"/>
    <w:rsid w:val="00334153"/>
    <w:rsid w:val="00334A6B"/>
    <w:rsid w:val="00334B5D"/>
    <w:rsid w:val="00336BA7"/>
    <w:rsid w:val="00336E7D"/>
    <w:rsid w:val="00337E93"/>
    <w:rsid w:val="003404EE"/>
    <w:rsid w:val="003417CA"/>
    <w:rsid w:val="00342B6D"/>
    <w:rsid w:val="00343BA2"/>
    <w:rsid w:val="0034490B"/>
    <w:rsid w:val="003470EE"/>
    <w:rsid w:val="00347539"/>
    <w:rsid w:val="003501E9"/>
    <w:rsid w:val="00350B8B"/>
    <w:rsid w:val="00351C59"/>
    <w:rsid w:val="003565D4"/>
    <w:rsid w:val="00356CC2"/>
    <w:rsid w:val="00360EC9"/>
    <w:rsid w:val="00370847"/>
    <w:rsid w:val="0037174A"/>
    <w:rsid w:val="003734DE"/>
    <w:rsid w:val="00375E65"/>
    <w:rsid w:val="003771E6"/>
    <w:rsid w:val="00381256"/>
    <w:rsid w:val="003812CF"/>
    <w:rsid w:val="00381457"/>
    <w:rsid w:val="00387602"/>
    <w:rsid w:val="003905E8"/>
    <w:rsid w:val="003911AA"/>
    <w:rsid w:val="00394192"/>
    <w:rsid w:val="003A05F3"/>
    <w:rsid w:val="003A304B"/>
    <w:rsid w:val="003A4042"/>
    <w:rsid w:val="003A58D2"/>
    <w:rsid w:val="003A65BB"/>
    <w:rsid w:val="003B033B"/>
    <w:rsid w:val="003B165D"/>
    <w:rsid w:val="003B2DBA"/>
    <w:rsid w:val="003B3483"/>
    <w:rsid w:val="003B35FC"/>
    <w:rsid w:val="003B755E"/>
    <w:rsid w:val="003C2E0D"/>
    <w:rsid w:val="003D28AC"/>
    <w:rsid w:val="003D2B15"/>
    <w:rsid w:val="003D37D9"/>
    <w:rsid w:val="003D45EC"/>
    <w:rsid w:val="003D4A60"/>
    <w:rsid w:val="003D5816"/>
    <w:rsid w:val="003D5C80"/>
    <w:rsid w:val="003D6E56"/>
    <w:rsid w:val="003D7184"/>
    <w:rsid w:val="003D7921"/>
    <w:rsid w:val="003E0A2A"/>
    <w:rsid w:val="003E7E83"/>
    <w:rsid w:val="003E7EEB"/>
    <w:rsid w:val="003E7F53"/>
    <w:rsid w:val="003F0D10"/>
    <w:rsid w:val="003F1912"/>
    <w:rsid w:val="003F36AB"/>
    <w:rsid w:val="003F3A7F"/>
    <w:rsid w:val="003F3C3C"/>
    <w:rsid w:val="003F7723"/>
    <w:rsid w:val="00401F77"/>
    <w:rsid w:val="00403912"/>
    <w:rsid w:val="00403BB9"/>
    <w:rsid w:val="004042F8"/>
    <w:rsid w:val="0040717F"/>
    <w:rsid w:val="004100A6"/>
    <w:rsid w:val="004121AE"/>
    <w:rsid w:val="004127F5"/>
    <w:rsid w:val="004159BA"/>
    <w:rsid w:val="00415E36"/>
    <w:rsid w:val="00416D35"/>
    <w:rsid w:val="0041788B"/>
    <w:rsid w:val="0042257F"/>
    <w:rsid w:val="00426091"/>
    <w:rsid w:val="00426D56"/>
    <w:rsid w:val="00427B68"/>
    <w:rsid w:val="00430084"/>
    <w:rsid w:val="00432126"/>
    <w:rsid w:val="00440D6B"/>
    <w:rsid w:val="004429A3"/>
    <w:rsid w:val="00443D87"/>
    <w:rsid w:val="0044775D"/>
    <w:rsid w:val="00453A62"/>
    <w:rsid w:val="00454E91"/>
    <w:rsid w:val="00455DAD"/>
    <w:rsid w:val="004601E8"/>
    <w:rsid w:val="004611B2"/>
    <w:rsid w:val="004638E5"/>
    <w:rsid w:val="004658FD"/>
    <w:rsid w:val="00465EEB"/>
    <w:rsid w:val="00466F97"/>
    <w:rsid w:val="00467566"/>
    <w:rsid w:val="00467D10"/>
    <w:rsid w:val="0047183E"/>
    <w:rsid w:val="0047197F"/>
    <w:rsid w:val="00476EEE"/>
    <w:rsid w:val="00477D23"/>
    <w:rsid w:val="0048194F"/>
    <w:rsid w:val="00485597"/>
    <w:rsid w:val="00485899"/>
    <w:rsid w:val="00492F13"/>
    <w:rsid w:val="00492FA5"/>
    <w:rsid w:val="0049499E"/>
    <w:rsid w:val="0049560D"/>
    <w:rsid w:val="004966F9"/>
    <w:rsid w:val="00496BD7"/>
    <w:rsid w:val="004A0C56"/>
    <w:rsid w:val="004A26D5"/>
    <w:rsid w:val="004A348C"/>
    <w:rsid w:val="004A4701"/>
    <w:rsid w:val="004A4CF0"/>
    <w:rsid w:val="004A53F2"/>
    <w:rsid w:val="004A7698"/>
    <w:rsid w:val="004A7E65"/>
    <w:rsid w:val="004B2043"/>
    <w:rsid w:val="004B3066"/>
    <w:rsid w:val="004B37C1"/>
    <w:rsid w:val="004B47F1"/>
    <w:rsid w:val="004B49D1"/>
    <w:rsid w:val="004B5D1F"/>
    <w:rsid w:val="004B6A6A"/>
    <w:rsid w:val="004B7C71"/>
    <w:rsid w:val="004C2B1A"/>
    <w:rsid w:val="004C5F92"/>
    <w:rsid w:val="004C7EF7"/>
    <w:rsid w:val="004D116B"/>
    <w:rsid w:val="004D13C3"/>
    <w:rsid w:val="004D419C"/>
    <w:rsid w:val="004D643B"/>
    <w:rsid w:val="004E1DFE"/>
    <w:rsid w:val="004E2EBD"/>
    <w:rsid w:val="004E3C80"/>
    <w:rsid w:val="004E53E5"/>
    <w:rsid w:val="004E6776"/>
    <w:rsid w:val="004F0B2D"/>
    <w:rsid w:val="004F33E7"/>
    <w:rsid w:val="004F357E"/>
    <w:rsid w:val="004F5586"/>
    <w:rsid w:val="004F7D75"/>
    <w:rsid w:val="004F7F6A"/>
    <w:rsid w:val="00503745"/>
    <w:rsid w:val="005119D4"/>
    <w:rsid w:val="00512BFB"/>
    <w:rsid w:val="00513E6C"/>
    <w:rsid w:val="00515A9E"/>
    <w:rsid w:val="005206DD"/>
    <w:rsid w:val="00520BA5"/>
    <w:rsid w:val="005233A2"/>
    <w:rsid w:val="00523E42"/>
    <w:rsid w:val="00523E75"/>
    <w:rsid w:val="0052569E"/>
    <w:rsid w:val="00525D6E"/>
    <w:rsid w:val="005265AE"/>
    <w:rsid w:val="00536F32"/>
    <w:rsid w:val="005370B1"/>
    <w:rsid w:val="00537E80"/>
    <w:rsid w:val="005411C4"/>
    <w:rsid w:val="005429A2"/>
    <w:rsid w:val="005433A4"/>
    <w:rsid w:val="005436E4"/>
    <w:rsid w:val="00544BE7"/>
    <w:rsid w:val="0054537D"/>
    <w:rsid w:val="005460E5"/>
    <w:rsid w:val="00546BE8"/>
    <w:rsid w:val="0054734A"/>
    <w:rsid w:val="0055268C"/>
    <w:rsid w:val="00554260"/>
    <w:rsid w:val="005554C3"/>
    <w:rsid w:val="00557638"/>
    <w:rsid w:val="0056504B"/>
    <w:rsid w:val="00565AB1"/>
    <w:rsid w:val="00566087"/>
    <w:rsid w:val="00566B63"/>
    <w:rsid w:val="0056719A"/>
    <w:rsid w:val="00571ACD"/>
    <w:rsid w:val="005721B5"/>
    <w:rsid w:val="005725A0"/>
    <w:rsid w:val="00572A7B"/>
    <w:rsid w:val="00573344"/>
    <w:rsid w:val="00574B3E"/>
    <w:rsid w:val="00574C0A"/>
    <w:rsid w:val="00574CBC"/>
    <w:rsid w:val="00574DC0"/>
    <w:rsid w:val="005753E0"/>
    <w:rsid w:val="00580386"/>
    <w:rsid w:val="005804BB"/>
    <w:rsid w:val="00583343"/>
    <w:rsid w:val="00583428"/>
    <w:rsid w:val="00583C56"/>
    <w:rsid w:val="00584449"/>
    <w:rsid w:val="00584E65"/>
    <w:rsid w:val="005864DC"/>
    <w:rsid w:val="00586948"/>
    <w:rsid w:val="00587BE7"/>
    <w:rsid w:val="00590ADC"/>
    <w:rsid w:val="00590F36"/>
    <w:rsid w:val="0059502B"/>
    <w:rsid w:val="00595AD3"/>
    <w:rsid w:val="00595D90"/>
    <w:rsid w:val="00596EAC"/>
    <w:rsid w:val="00597064"/>
    <w:rsid w:val="005A0E36"/>
    <w:rsid w:val="005A20B5"/>
    <w:rsid w:val="005A2CC5"/>
    <w:rsid w:val="005A5802"/>
    <w:rsid w:val="005A6978"/>
    <w:rsid w:val="005A729C"/>
    <w:rsid w:val="005A7587"/>
    <w:rsid w:val="005A7C72"/>
    <w:rsid w:val="005B16F5"/>
    <w:rsid w:val="005B1C38"/>
    <w:rsid w:val="005B5D1D"/>
    <w:rsid w:val="005B642A"/>
    <w:rsid w:val="005B672B"/>
    <w:rsid w:val="005B7A68"/>
    <w:rsid w:val="005B7B3C"/>
    <w:rsid w:val="005C2B39"/>
    <w:rsid w:val="005C606B"/>
    <w:rsid w:val="005D67F3"/>
    <w:rsid w:val="005E05A2"/>
    <w:rsid w:val="005E1ECB"/>
    <w:rsid w:val="005E2552"/>
    <w:rsid w:val="005E312D"/>
    <w:rsid w:val="005E4389"/>
    <w:rsid w:val="005E760C"/>
    <w:rsid w:val="005F0D3E"/>
    <w:rsid w:val="005F2646"/>
    <w:rsid w:val="005F2AA1"/>
    <w:rsid w:val="005F3B11"/>
    <w:rsid w:val="005F48C5"/>
    <w:rsid w:val="005F4B82"/>
    <w:rsid w:val="005F5BA7"/>
    <w:rsid w:val="006023D3"/>
    <w:rsid w:val="00603709"/>
    <w:rsid w:val="00606A49"/>
    <w:rsid w:val="00607672"/>
    <w:rsid w:val="00610307"/>
    <w:rsid w:val="00613019"/>
    <w:rsid w:val="00621DE1"/>
    <w:rsid w:val="0062382A"/>
    <w:rsid w:val="006278D9"/>
    <w:rsid w:val="0063108A"/>
    <w:rsid w:val="0063221D"/>
    <w:rsid w:val="00632F83"/>
    <w:rsid w:val="006336C2"/>
    <w:rsid w:val="0064449E"/>
    <w:rsid w:val="006448EA"/>
    <w:rsid w:val="00647330"/>
    <w:rsid w:val="00652D92"/>
    <w:rsid w:val="00653960"/>
    <w:rsid w:val="0066299B"/>
    <w:rsid w:val="00666E1E"/>
    <w:rsid w:val="006712E7"/>
    <w:rsid w:val="00672DFF"/>
    <w:rsid w:val="00676B27"/>
    <w:rsid w:val="0068103F"/>
    <w:rsid w:val="0068608A"/>
    <w:rsid w:val="00686B38"/>
    <w:rsid w:val="00692A27"/>
    <w:rsid w:val="00696F0F"/>
    <w:rsid w:val="00697B90"/>
    <w:rsid w:val="00697CF4"/>
    <w:rsid w:val="006A497B"/>
    <w:rsid w:val="006A65A5"/>
    <w:rsid w:val="006A69FB"/>
    <w:rsid w:val="006B0242"/>
    <w:rsid w:val="006B2373"/>
    <w:rsid w:val="006B2BA6"/>
    <w:rsid w:val="006B3F14"/>
    <w:rsid w:val="006B5530"/>
    <w:rsid w:val="006B55DA"/>
    <w:rsid w:val="006B5C9A"/>
    <w:rsid w:val="006B7CA4"/>
    <w:rsid w:val="006C0A52"/>
    <w:rsid w:val="006C3BF5"/>
    <w:rsid w:val="006C3E92"/>
    <w:rsid w:val="006C473B"/>
    <w:rsid w:val="006C76A1"/>
    <w:rsid w:val="006D1409"/>
    <w:rsid w:val="006D4E30"/>
    <w:rsid w:val="006D51D9"/>
    <w:rsid w:val="006D51E1"/>
    <w:rsid w:val="006D7A56"/>
    <w:rsid w:val="006E4E30"/>
    <w:rsid w:val="006F132D"/>
    <w:rsid w:val="006F1C5B"/>
    <w:rsid w:val="006F200D"/>
    <w:rsid w:val="006F389F"/>
    <w:rsid w:val="006F6A63"/>
    <w:rsid w:val="006F6D97"/>
    <w:rsid w:val="006F745F"/>
    <w:rsid w:val="0070472B"/>
    <w:rsid w:val="00704C09"/>
    <w:rsid w:val="00706E49"/>
    <w:rsid w:val="007079B3"/>
    <w:rsid w:val="00711367"/>
    <w:rsid w:val="0071187B"/>
    <w:rsid w:val="0071239C"/>
    <w:rsid w:val="007141D7"/>
    <w:rsid w:val="00714403"/>
    <w:rsid w:val="0071789C"/>
    <w:rsid w:val="007221D5"/>
    <w:rsid w:val="00731D4C"/>
    <w:rsid w:val="00732AAE"/>
    <w:rsid w:val="00733FAE"/>
    <w:rsid w:val="007371FF"/>
    <w:rsid w:val="00741F31"/>
    <w:rsid w:val="00745BCE"/>
    <w:rsid w:val="00745BEE"/>
    <w:rsid w:val="007528C0"/>
    <w:rsid w:val="00754961"/>
    <w:rsid w:val="0075508A"/>
    <w:rsid w:val="007554D1"/>
    <w:rsid w:val="007577DB"/>
    <w:rsid w:val="007606E6"/>
    <w:rsid w:val="0076082C"/>
    <w:rsid w:val="00760EAA"/>
    <w:rsid w:val="00761061"/>
    <w:rsid w:val="007635B0"/>
    <w:rsid w:val="00764E61"/>
    <w:rsid w:val="00765989"/>
    <w:rsid w:val="00770362"/>
    <w:rsid w:val="00771D75"/>
    <w:rsid w:val="00771F24"/>
    <w:rsid w:val="00772FFC"/>
    <w:rsid w:val="007730D0"/>
    <w:rsid w:val="00773A54"/>
    <w:rsid w:val="00775211"/>
    <w:rsid w:val="00775AD4"/>
    <w:rsid w:val="00777A33"/>
    <w:rsid w:val="00777A97"/>
    <w:rsid w:val="00780AB6"/>
    <w:rsid w:val="00781653"/>
    <w:rsid w:val="00782D3C"/>
    <w:rsid w:val="00783669"/>
    <w:rsid w:val="007845F6"/>
    <w:rsid w:val="00784C9D"/>
    <w:rsid w:val="007873D4"/>
    <w:rsid w:val="00787937"/>
    <w:rsid w:val="00791BF6"/>
    <w:rsid w:val="00792DB6"/>
    <w:rsid w:val="00796755"/>
    <w:rsid w:val="007A1E93"/>
    <w:rsid w:val="007A2872"/>
    <w:rsid w:val="007A3637"/>
    <w:rsid w:val="007A3D8F"/>
    <w:rsid w:val="007A5360"/>
    <w:rsid w:val="007A5D7C"/>
    <w:rsid w:val="007B18BA"/>
    <w:rsid w:val="007B2760"/>
    <w:rsid w:val="007B2DE0"/>
    <w:rsid w:val="007B34AC"/>
    <w:rsid w:val="007C11D8"/>
    <w:rsid w:val="007C40A3"/>
    <w:rsid w:val="007C72F4"/>
    <w:rsid w:val="007C79ED"/>
    <w:rsid w:val="007D0E42"/>
    <w:rsid w:val="007D236D"/>
    <w:rsid w:val="007D6005"/>
    <w:rsid w:val="007D6533"/>
    <w:rsid w:val="007D685F"/>
    <w:rsid w:val="007D796A"/>
    <w:rsid w:val="007E0959"/>
    <w:rsid w:val="007E7642"/>
    <w:rsid w:val="007F0892"/>
    <w:rsid w:val="007F1106"/>
    <w:rsid w:val="007F3637"/>
    <w:rsid w:val="007F55C2"/>
    <w:rsid w:val="007F5774"/>
    <w:rsid w:val="007F66D1"/>
    <w:rsid w:val="008007E2"/>
    <w:rsid w:val="00801549"/>
    <w:rsid w:val="00801857"/>
    <w:rsid w:val="008027CE"/>
    <w:rsid w:val="008035B6"/>
    <w:rsid w:val="0080465A"/>
    <w:rsid w:val="00804DAF"/>
    <w:rsid w:val="00807323"/>
    <w:rsid w:val="00807E13"/>
    <w:rsid w:val="0081064D"/>
    <w:rsid w:val="00812300"/>
    <w:rsid w:val="008131B5"/>
    <w:rsid w:val="00813497"/>
    <w:rsid w:val="008135CD"/>
    <w:rsid w:val="00813E64"/>
    <w:rsid w:val="00816B28"/>
    <w:rsid w:val="00817BC2"/>
    <w:rsid w:val="008228A3"/>
    <w:rsid w:val="00823AC8"/>
    <w:rsid w:val="00825AA1"/>
    <w:rsid w:val="00825ADD"/>
    <w:rsid w:val="00827614"/>
    <w:rsid w:val="0082783B"/>
    <w:rsid w:val="00830A75"/>
    <w:rsid w:val="0083585D"/>
    <w:rsid w:val="008360A3"/>
    <w:rsid w:val="008364DE"/>
    <w:rsid w:val="00837BFD"/>
    <w:rsid w:val="00843815"/>
    <w:rsid w:val="00844FE5"/>
    <w:rsid w:val="00845C05"/>
    <w:rsid w:val="0084677A"/>
    <w:rsid w:val="00846CFA"/>
    <w:rsid w:val="00851104"/>
    <w:rsid w:val="00851347"/>
    <w:rsid w:val="00851C84"/>
    <w:rsid w:val="00851E8D"/>
    <w:rsid w:val="00852A87"/>
    <w:rsid w:val="00854EB1"/>
    <w:rsid w:val="00855BD3"/>
    <w:rsid w:val="00855FB8"/>
    <w:rsid w:val="00860614"/>
    <w:rsid w:val="00860D02"/>
    <w:rsid w:val="00862231"/>
    <w:rsid w:val="00864CBC"/>
    <w:rsid w:val="00866D50"/>
    <w:rsid w:val="00870288"/>
    <w:rsid w:val="00870727"/>
    <w:rsid w:val="00873F4E"/>
    <w:rsid w:val="008755CB"/>
    <w:rsid w:val="00880D71"/>
    <w:rsid w:val="0088153E"/>
    <w:rsid w:val="008835BC"/>
    <w:rsid w:val="00883CD5"/>
    <w:rsid w:val="00886023"/>
    <w:rsid w:val="008870AA"/>
    <w:rsid w:val="0088719C"/>
    <w:rsid w:val="00887339"/>
    <w:rsid w:val="00890F0D"/>
    <w:rsid w:val="00894122"/>
    <w:rsid w:val="0089442E"/>
    <w:rsid w:val="008944DF"/>
    <w:rsid w:val="008A04E1"/>
    <w:rsid w:val="008A1738"/>
    <w:rsid w:val="008A1CFA"/>
    <w:rsid w:val="008A503E"/>
    <w:rsid w:val="008A5447"/>
    <w:rsid w:val="008B001E"/>
    <w:rsid w:val="008B35A8"/>
    <w:rsid w:val="008B566F"/>
    <w:rsid w:val="008C0408"/>
    <w:rsid w:val="008C084D"/>
    <w:rsid w:val="008C28F5"/>
    <w:rsid w:val="008C60F9"/>
    <w:rsid w:val="008C73C0"/>
    <w:rsid w:val="008C7BD3"/>
    <w:rsid w:val="008D2053"/>
    <w:rsid w:val="008E183E"/>
    <w:rsid w:val="008F041A"/>
    <w:rsid w:val="008F1568"/>
    <w:rsid w:val="008F3167"/>
    <w:rsid w:val="008F6BFB"/>
    <w:rsid w:val="009023B0"/>
    <w:rsid w:val="009058CE"/>
    <w:rsid w:val="00907567"/>
    <w:rsid w:val="00911DC4"/>
    <w:rsid w:val="00924859"/>
    <w:rsid w:val="00925B46"/>
    <w:rsid w:val="00936252"/>
    <w:rsid w:val="00937AC0"/>
    <w:rsid w:val="00937E59"/>
    <w:rsid w:val="00940894"/>
    <w:rsid w:val="00941A2E"/>
    <w:rsid w:val="009441C6"/>
    <w:rsid w:val="009510A6"/>
    <w:rsid w:val="0095421F"/>
    <w:rsid w:val="00954FC0"/>
    <w:rsid w:val="00955A87"/>
    <w:rsid w:val="00955D06"/>
    <w:rsid w:val="00957E25"/>
    <w:rsid w:val="00962334"/>
    <w:rsid w:val="00963019"/>
    <w:rsid w:val="0096495D"/>
    <w:rsid w:val="00964CB6"/>
    <w:rsid w:val="009667FB"/>
    <w:rsid w:val="00972175"/>
    <w:rsid w:val="009746B7"/>
    <w:rsid w:val="00974BE0"/>
    <w:rsid w:val="00981135"/>
    <w:rsid w:val="00981D53"/>
    <w:rsid w:val="0098231E"/>
    <w:rsid w:val="0098561B"/>
    <w:rsid w:val="009859C6"/>
    <w:rsid w:val="00990EF5"/>
    <w:rsid w:val="009920E6"/>
    <w:rsid w:val="009A1BCA"/>
    <w:rsid w:val="009A529B"/>
    <w:rsid w:val="009A7D64"/>
    <w:rsid w:val="009B0B1C"/>
    <w:rsid w:val="009B15BD"/>
    <w:rsid w:val="009B3A7F"/>
    <w:rsid w:val="009C072A"/>
    <w:rsid w:val="009C34A4"/>
    <w:rsid w:val="009C784B"/>
    <w:rsid w:val="009D19DD"/>
    <w:rsid w:val="009D2369"/>
    <w:rsid w:val="009D577D"/>
    <w:rsid w:val="009E1053"/>
    <w:rsid w:val="009E1303"/>
    <w:rsid w:val="009E40A7"/>
    <w:rsid w:val="009E59C8"/>
    <w:rsid w:val="009E5FE7"/>
    <w:rsid w:val="009E647C"/>
    <w:rsid w:val="009E6FFF"/>
    <w:rsid w:val="009E7ED5"/>
    <w:rsid w:val="009F0345"/>
    <w:rsid w:val="009F1090"/>
    <w:rsid w:val="009F1812"/>
    <w:rsid w:val="009F4038"/>
    <w:rsid w:val="00A016F8"/>
    <w:rsid w:val="00A01C36"/>
    <w:rsid w:val="00A02462"/>
    <w:rsid w:val="00A025A3"/>
    <w:rsid w:val="00A0483A"/>
    <w:rsid w:val="00A04D42"/>
    <w:rsid w:val="00A0595F"/>
    <w:rsid w:val="00A113C2"/>
    <w:rsid w:val="00A14513"/>
    <w:rsid w:val="00A23078"/>
    <w:rsid w:val="00A23C84"/>
    <w:rsid w:val="00A2469F"/>
    <w:rsid w:val="00A24FF4"/>
    <w:rsid w:val="00A27BBE"/>
    <w:rsid w:val="00A30CD9"/>
    <w:rsid w:val="00A347BC"/>
    <w:rsid w:val="00A40E49"/>
    <w:rsid w:val="00A42147"/>
    <w:rsid w:val="00A427F4"/>
    <w:rsid w:val="00A4500F"/>
    <w:rsid w:val="00A45884"/>
    <w:rsid w:val="00A47151"/>
    <w:rsid w:val="00A574CC"/>
    <w:rsid w:val="00A6477C"/>
    <w:rsid w:val="00A6629B"/>
    <w:rsid w:val="00A70116"/>
    <w:rsid w:val="00A72CB4"/>
    <w:rsid w:val="00A74D6E"/>
    <w:rsid w:val="00A75482"/>
    <w:rsid w:val="00A773FA"/>
    <w:rsid w:val="00A77AAC"/>
    <w:rsid w:val="00A81089"/>
    <w:rsid w:val="00A83803"/>
    <w:rsid w:val="00A84A1E"/>
    <w:rsid w:val="00A9026C"/>
    <w:rsid w:val="00A91F8F"/>
    <w:rsid w:val="00A9343C"/>
    <w:rsid w:val="00A93567"/>
    <w:rsid w:val="00A9402A"/>
    <w:rsid w:val="00A95258"/>
    <w:rsid w:val="00A955A0"/>
    <w:rsid w:val="00A9705C"/>
    <w:rsid w:val="00AA0626"/>
    <w:rsid w:val="00AA0F78"/>
    <w:rsid w:val="00AA1BF1"/>
    <w:rsid w:val="00AA293C"/>
    <w:rsid w:val="00AA2E10"/>
    <w:rsid w:val="00AB2E4D"/>
    <w:rsid w:val="00AB37A5"/>
    <w:rsid w:val="00AB4250"/>
    <w:rsid w:val="00AB4A75"/>
    <w:rsid w:val="00AB6EE3"/>
    <w:rsid w:val="00AC13FF"/>
    <w:rsid w:val="00AC18F4"/>
    <w:rsid w:val="00AC4337"/>
    <w:rsid w:val="00AC4B4A"/>
    <w:rsid w:val="00AC5049"/>
    <w:rsid w:val="00AD04BC"/>
    <w:rsid w:val="00AD19C5"/>
    <w:rsid w:val="00AD295C"/>
    <w:rsid w:val="00AD654B"/>
    <w:rsid w:val="00AE0BB9"/>
    <w:rsid w:val="00AE1D6F"/>
    <w:rsid w:val="00AE2B0A"/>
    <w:rsid w:val="00AE37F1"/>
    <w:rsid w:val="00AE753D"/>
    <w:rsid w:val="00AF067A"/>
    <w:rsid w:val="00AF078E"/>
    <w:rsid w:val="00AF20AB"/>
    <w:rsid w:val="00AF4AA7"/>
    <w:rsid w:val="00AF52D9"/>
    <w:rsid w:val="00AF5BDE"/>
    <w:rsid w:val="00AF7492"/>
    <w:rsid w:val="00B01D92"/>
    <w:rsid w:val="00B02797"/>
    <w:rsid w:val="00B02C2D"/>
    <w:rsid w:val="00B030C1"/>
    <w:rsid w:val="00B033BF"/>
    <w:rsid w:val="00B06A48"/>
    <w:rsid w:val="00B077BA"/>
    <w:rsid w:val="00B07A81"/>
    <w:rsid w:val="00B10033"/>
    <w:rsid w:val="00B100B1"/>
    <w:rsid w:val="00B115AB"/>
    <w:rsid w:val="00B13692"/>
    <w:rsid w:val="00B13D28"/>
    <w:rsid w:val="00B14E1A"/>
    <w:rsid w:val="00B15AF3"/>
    <w:rsid w:val="00B20017"/>
    <w:rsid w:val="00B204F8"/>
    <w:rsid w:val="00B20CA1"/>
    <w:rsid w:val="00B23661"/>
    <w:rsid w:val="00B23879"/>
    <w:rsid w:val="00B3081A"/>
    <w:rsid w:val="00B30FDE"/>
    <w:rsid w:val="00B34654"/>
    <w:rsid w:val="00B4219C"/>
    <w:rsid w:val="00B42413"/>
    <w:rsid w:val="00B429A4"/>
    <w:rsid w:val="00B448A0"/>
    <w:rsid w:val="00B4504D"/>
    <w:rsid w:val="00B4538F"/>
    <w:rsid w:val="00B46182"/>
    <w:rsid w:val="00B4647C"/>
    <w:rsid w:val="00B475E1"/>
    <w:rsid w:val="00B5031C"/>
    <w:rsid w:val="00B503B3"/>
    <w:rsid w:val="00B50971"/>
    <w:rsid w:val="00B511D4"/>
    <w:rsid w:val="00B516CB"/>
    <w:rsid w:val="00B55FFE"/>
    <w:rsid w:val="00B57BCB"/>
    <w:rsid w:val="00B605C1"/>
    <w:rsid w:val="00B60C75"/>
    <w:rsid w:val="00B60D6B"/>
    <w:rsid w:val="00B62475"/>
    <w:rsid w:val="00B62F45"/>
    <w:rsid w:val="00B631D6"/>
    <w:rsid w:val="00B63AFF"/>
    <w:rsid w:val="00B64831"/>
    <w:rsid w:val="00B65182"/>
    <w:rsid w:val="00B6647A"/>
    <w:rsid w:val="00B71F5D"/>
    <w:rsid w:val="00B73528"/>
    <w:rsid w:val="00B81785"/>
    <w:rsid w:val="00B821A5"/>
    <w:rsid w:val="00B83B97"/>
    <w:rsid w:val="00B8593A"/>
    <w:rsid w:val="00B87D4F"/>
    <w:rsid w:val="00B910F9"/>
    <w:rsid w:val="00B9120D"/>
    <w:rsid w:val="00B91D0C"/>
    <w:rsid w:val="00B929A3"/>
    <w:rsid w:val="00B932CD"/>
    <w:rsid w:val="00B9493E"/>
    <w:rsid w:val="00B9546F"/>
    <w:rsid w:val="00B9696D"/>
    <w:rsid w:val="00BA0947"/>
    <w:rsid w:val="00BA5B76"/>
    <w:rsid w:val="00BA6F4A"/>
    <w:rsid w:val="00BA785B"/>
    <w:rsid w:val="00BB3263"/>
    <w:rsid w:val="00BB422F"/>
    <w:rsid w:val="00BB45F9"/>
    <w:rsid w:val="00BB6932"/>
    <w:rsid w:val="00BB7BA1"/>
    <w:rsid w:val="00BC236F"/>
    <w:rsid w:val="00BC2D68"/>
    <w:rsid w:val="00BC3046"/>
    <w:rsid w:val="00BC321C"/>
    <w:rsid w:val="00BC4E62"/>
    <w:rsid w:val="00BC4EF8"/>
    <w:rsid w:val="00BC5338"/>
    <w:rsid w:val="00BC6188"/>
    <w:rsid w:val="00BC654D"/>
    <w:rsid w:val="00BC721B"/>
    <w:rsid w:val="00BD0F72"/>
    <w:rsid w:val="00BD250A"/>
    <w:rsid w:val="00BD310D"/>
    <w:rsid w:val="00BD4023"/>
    <w:rsid w:val="00BD42DC"/>
    <w:rsid w:val="00BE106F"/>
    <w:rsid w:val="00BE37BF"/>
    <w:rsid w:val="00BE3BE8"/>
    <w:rsid w:val="00BE438D"/>
    <w:rsid w:val="00BE4AD9"/>
    <w:rsid w:val="00BE58A0"/>
    <w:rsid w:val="00BE60CA"/>
    <w:rsid w:val="00BF02E4"/>
    <w:rsid w:val="00BF0766"/>
    <w:rsid w:val="00BF1128"/>
    <w:rsid w:val="00BF5463"/>
    <w:rsid w:val="00C00817"/>
    <w:rsid w:val="00C0191A"/>
    <w:rsid w:val="00C03C92"/>
    <w:rsid w:val="00C04CC1"/>
    <w:rsid w:val="00C13C06"/>
    <w:rsid w:val="00C153CD"/>
    <w:rsid w:val="00C16D3D"/>
    <w:rsid w:val="00C21B4B"/>
    <w:rsid w:val="00C32B1E"/>
    <w:rsid w:val="00C34C9F"/>
    <w:rsid w:val="00C35CF8"/>
    <w:rsid w:val="00C40CC6"/>
    <w:rsid w:val="00C41916"/>
    <w:rsid w:val="00C422AD"/>
    <w:rsid w:val="00C42521"/>
    <w:rsid w:val="00C43312"/>
    <w:rsid w:val="00C52E9B"/>
    <w:rsid w:val="00C54AB1"/>
    <w:rsid w:val="00C55F33"/>
    <w:rsid w:val="00C5639D"/>
    <w:rsid w:val="00C5694B"/>
    <w:rsid w:val="00C572BD"/>
    <w:rsid w:val="00C62D79"/>
    <w:rsid w:val="00C64AD7"/>
    <w:rsid w:val="00C70DC8"/>
    <w:rsid w:val="00C732F0"/>
    <w:rsid w:val="00C75140"/>
    <w:rsid w:val="00C767D4"/>
    <w:rsid w:val="00C76CB2"/>
    <w:rsid w:val="00C77D2D"/>
    <w:rsid w:val="00C838BE"/>
    <w:rsid w:val="00C84EC7"/>
    <w:rsid w:val="00C85610"/>
    <w:rsid w:val="00C867AE"/>
    <w:rsid w:val="00C86BFD"/>
    <w:rsid w:val="00C91B39"/>
    <w:rsid w:val="00C9526A"/>
    <w:rsid w:val="00C95599"/>
    <w:rsid w:val="00C96D20"/>
    <w:rsid w:val="00CA1C98"/>
    <w:rsid w:val="00CB0CB2"/>
    <w:rsid w:val="00CB0EFB"/>
    <w:rsid w:val="00CB2DDD"/>
    <w:rsid w:val="00CB32EB"/>
    <w:rsid w:val="00CB36DF"/>
    <w:rsid w:val="00CB49C1"/>
    <w:rsid w:val="00CB4CDD"/>
    <w:rsid w:val="00CB529F"/>
    <w:rsid w:val="00CB5E3B"/>
    <w:rsid w:val="00CB7317"/>
    <w:rsid w:val="00CC005D"/>
    <w:rsid w:val="00CC1303"/>
    <w:rsid w:val="00CC196C"/>
    <w:rsid w:val="00CC34A9"/>
    <w:rsid w:val="00CC37DD"/>
    <w:rsid w:val="00CC6738"/>
    <w:rsid w:val="00CC6C15"/>
    <w:rsid w:val="00CC705D"/>
    <w:rsid w:val="00CC75BB"/>
    <w:rsid w:val="00CD43D1"/>
    <w:rsid w:val="00CD43D7"/>
    <w:rsid w:val="00CD52E2"/>
    <w:rsid w:val="00CD5C00"/>
    <w:rsid w:val="00CE58D2"/>
    <w:rsid w:val="00CE7A10"/>
    <w:rsid w:val="00CE7E97"/>
    <w:rsid w:val="00CF3067"/>
    <w:rsid w:val="00CF38CB"/>
    <w:rsid w:val="00CF3D4C"/>
    <w:rsid w:val="00CF58D5"/>
    <w:rsid w:val="00D02815"/>
    <w:rsid w:val="00D0312B"/>
    <w:rsid w:val="00D03BFB"/>
    <w:rsid w:val="00D03C3B"/>
    <w:rsid w:val="00D03E29"/>
    <w:rsid w:val="00D1083D"/>
    <w:rsid w:val="00D108E9"/>
    <w:rsid w:val="00D14267"/>
    <w:rsid w:val="00D172E5"/>
    <w:rsid w:val="00D178B4"/>
    <w:rsid w:val="00D17C25"/>
    <w:rsid w:val="00D20BF8"/>
    <w:rsid w:val="00D20F35"/>
    <w:rsid w:val="00D24688"/>
    <w:rsid w:val="00D24CD1"/>
    <w:rsid w:val="00D25AC0"/>
    <w:rsid w:val="00D271D9"/>
    <w:rsid w:val="00D30794"/>
    <w:rsid w:val="00D3206A"/>
    <w:rsid w:val="00D34620"/>
    <w:rsid w:val="00D3471E"/>
    <w:rsid w:val="00D3594F"/>
    <w:rsid w:val="00D40EB5"/>
    <w:rsid w:val="00D410A0"/>
    <w:rsid w:val="00D41341"/>
    <w:rsid w:val="00D41A8E"/>
    <w:rsid w:val="00D4381E"/>
    <w:rsid w:val="00D45A79"/>
    <w:rsid w:val="00D45A93"/>
    <w:rsid w:val="00D46DCA"/>
    <w:rsid w:val="00D53ADA"/>
    <w:rsid w:val="00D55C96"/>
    <w:rsid w:val="00D56568"/>
    <w:rsid w:val="00D620C1"/>
    <w:rsid w:val="00D63EDF"/>
    <w:rsid w:val="00D74C0B"/>
    <w:rsid w:val="00D75669"/>
    <w:rsid w:val="00D80718"/>
    <w:rsid w:val="00D85BFE"/>
    <w:rsid w:val="00DA1BCE"/>
    <w:rsid w:val="00DA3BA0"/>
    <w:rsid w:val="00DA7205"/>
    <w:rsid w:val="00DB0217"/>
    <w:rsid w:val="00DB0804"/>
    <w:rsid w:val="00DB1C15"/>
    <w:rsid w:val="00DB1FD4"/>
    <w:rsid w:val="00DB47E3"/>
    <w:rsid w:val="00DB500F"/>
    <w:rsid w:val="00DB5369"/>
    <w:rsid w:val="00DB543B"/>
    <w:rsid w:val="00DB5A56"/>
    <w:rsid w:val="00DB5EBF"/>
    <w:rsid w:val="00DC1437"/>
    <w:rsid w:val="00DC31EA"/>
    <w:rsid w:val="00DC4A9E"/>
    <w:rsid w:val="00DC6C69"/>
    <w:rsid w:val="00DC799F"/>
    <w:rsid w:val="00DD00ED"/>
    <w:rsid w:val="00DD128D"/>
    <w:rsid w:val="00DD1CC4"/>
    <w:rsid w:val="00DD2CBB"/>
    <w:rsid w:val="00DD364E"/>
    <w:rsid w:val="00DD58E0"/>
    <w:rsid w:val="00DD58E1"/>
    <w:rsid w:val="00DE0B5E"/>
    <w:rsid w:val="00DE4926"/>
    <w:rsid w:val="00DE7B7B"/>
    <w:rsid w:val="00DF21CD"/>
    <w:rsid w:val="00DF4664"/>
    <w:rsid w:val="00DF7094"/>
    <w:rsid w:val="00DF70A8"/>
    <w:rsid w:val="00DF766E"/>
    <w:rsid w:val="00E00D7B"/>
    <w:rsid w:val="00E0258A"/>
    <w:rsid w:val="00E02649"/>
    <w:rsid w:val="00E04DDC"/>
    <w:rsid w:val="00E058EC"/>
    <w:rsid w:val="00E05902"/>
    <w:rsid w:val="00E061C8"/>
    <w:rsid w:val="00E062CB"/>
    <w:rsid w:val="00E0662F"/>
    <w:rsid w:val="00E0663C"/>
    <w:rsid w:val="00E10D56"/>
    <w:rsid w:val="00E11D02"/>
    <w:rsid w:val="00E12DAD"/>
    <w:rsid w:val="00E155F5"/>
    <w:rsid w:val="00E15669"/>
    <w:rsid w:val="00E158FA"/>
    <w:rsid w:val="00E23029"/>
    <w:rsid w:val="00E23706"/>
    <w:rsid w:val="00E26314"/>
    <w:rsid w:val="00E2637E"/>
    <w:rsid w:val="00E26BE6"/>
    <w:rsid w:val="00E31B78"/>
    <w:rsid w:val="00E33CA6"/>
    <w:rsid w:val="00E369F2"/>
    <w:rsid w:val="00E36FD1"/>
    <w:rsid w:val="00E41861"/>
    <w:rsid w:val="00E43BCF"/>
    <w:rsid w:val="00E45CA6"/>
    <w:rsid w:val="00E469AE"/>
    <w:rsid w:val="00E46C5D"/>
    <w:rsid w:val="00E546A7"/>
    <w:rsid w:val="00E54BD6"/>
    <w:rsid w:val="00E563DF"/>
    <w:rsid w:val="00E570AC"/>
    <w:rsid w:val="00E57FB7"/>
    <w:rsid w:val="00E61ECC"/>
    <w:rsid w:val="00E62DDB"/>
    <w:rsid w:val="00E63265"/>
    <w:rsid w:val="00E63BBC"/>
    <w:rsid w:val="00E67CC2"/>
    <w:rsid w:val="00E77398"/>
    <w:rsid w:val="00E80EC0"/>
    <w:rsid w:val="00E82AE6"/>
    <w:rsid w:val="00E82DB7"/>
    <w:rsid w:val="00E8376E"/>
    <w:rsid w:val="00E84BD8"/>
    <w:rsid w:val="00E86E7D"/>
    <w:rsid w:val="00E87163"/>
    <w:rsid w:val="00E9069D"/>
    <w:rsid w:val="00E91604"/>
    <w:rsid w:val="00E91C58"/>
    <w:rsid w:val="00E91CE2"/>
    <w:rsid w:val="00E93B8D"/>
    <w:rsid w:val="00EA0EF6"/>
    <w:rsid w:val="00EA4FDC"/>
    <w:rsid w:val="00EA7AA2"/>
    <w:rsid w:val="00EB1BF1"/>
    <w:rsid w:val="00EB57B5"/>
    <w:rsid w:val="00EB63E7"/>
    <w:rsid w:val="00EC1798"/>
    <w:rsid w:val="00EC2998"/>
    <w:rsid w:val="00EC52DD"/>
    <w:rsid w:val="00EC6EB8"/>
    <w:rsid w:val="00EC75CA"/>
    <w:rsid w:val="00ED1D17"/>
    <w:rsid w:val="00ED214C"/>
    <w:rsid w:val="00ED3D4F"/>
    <w:rsid w:val="00ED7516"/>
    <w:rsid w:val="00EE0C43"/>
    <w:rsid w:val="00EE2B7C"/>
    <w:rsid w:val="00EE2E3F"/>
    <w:rsid w:val="00EE444E"/>
    <w:rsid w:val="00EE4711"/>
    <w:rsid w:val="00EE5789"/>
    <w:rsid w:val="00EE6CD8"/>
    <w:rsid w:val="00EE70F5"/>
    <w:rsid w:val="00EF0847"/>
    <w:rsid w:val="00EF1D0D"/>
    <w:rsid w:val="00EF5EB8"/>
    <w:rsid w:val="00EF686F"/>
    <w:rsid w:val="00EF7A2F"/>
    <w:rsid w:val="00F0091D"/>
    <w:rsid w:val="00F017BD"/>
    <w:rsid w:val="00F041FE"/>
    <w:rsid w:val="00F058D0"/>
    <w:rsid w:val="00F07FE4"/>
    <w:rsid w:val="00F13F16"/>
    <w:rsid w:val="00F151DF"/>
    <w:rsid w:val="00F162BC"/>
    <w:rsid w:val="00F1730B"/>
    <w:rsid w:val="00F201B7"/>
    <w:rsid w:val="00F21F12"/>
    <w:rsid w:val="00F22BC0"/>
    <w:rsid w:val="00F23C63"/>
    <w:rsid w:val="00F24786"/>
    <w:rsid w:val="00F261DD"/>
    <w:rsid w:val="00F27FA2"/>
    <w:rsid w:val="00F305FA"/>
    <w:rsid w:val="00F306B3"/>
    <w:rsid w:val="00F31DDD"/>
    <w:rsid w:val="00F32A19"/>
    <w:rsid w:val="00F32A97"/>
    <w:rsid w:val="00F33F7C"/>
    <w:rsid w:val="00F3415F"/>
    <w:rsid w:val="00F365A4"/>
    <w:rsid w:val="00F43556"/>
    <w:rsid w:val="00F46939"/>
    <w:rsid w:val="00F5000F"/>
    <w:rsid w:val="00F5106E"/>
    <w:rsid w:val="00F565C8"/>
    <w:rsid w:val="00F57D03"/>
    <w:rsid w:val="00F60B03"/>
    <w:rsid w:val="00F64098"/>
    <w:rsid w:val="00F64B82"/>
    <w:rsid w:val="00F67738"/>
    <w:rsid w:val="00F67CB8"/>
    <w:rsid w:val="00F70AAA"/>
    <w:rsid w:val="00F719BB"/>
    <w:rsid w:val="00F72E85"/>
    <w:rsid w:val="00F8194A"/>
    <w:rsid w:val="00F8741F"/>
    <w:rsid w:val="00F87D4C"/>
    <w:rsid w:val="00F918D4"/>
    <w:rsid w:val="00F96168"/>
    <w:rsid w:val="00F961B4"/>
    <w:rsid w:val="00F96987"/>
    <w:rsid w:val="00F96C5D"/>
    <w:rsid w:val="00F97728"/>
    <w:rsid w:val="00FA041A"/>
    <w:rsid w:val="00FA1943"/>
    <w:rsid w:val="00FA23BD"/>
    <w:rsid w:val="00FA3EFD"/>
    <w:rsid w:val="00FA6C59"/>
    <w:rsid w:val="00FB03AF"/>
    <w:rsid w:val="00FB0582"/>
    <w:rsid w:val="00FB0B65"/>
    <w:rsid w:val="00FB1452"/>
    <w:rsid w:val="00FB3E87"/>
    <w:rsid w:val="00FB4B1E"/>
    <w:rsid w:val="00FB539E"/>
    <w:rsid w:val="00FB5B6D"/>
    <w:rsid w:val="00FB6DAB"/>
    <w:rsid w:val="00FB720E"/>
    <w:rsid w:val="00FC29A9"/>
    <w:rsid w:val="00FC2B50"/>
    <w:rsid w:val="00FC4644"/>
    <w:rsid w:val="00FC4BB4"/>
    <w:rsid w:val="00FC4C3A"/>
    <w:rsid w:val="00FC4C61"/>
    <w:rsid w:val="00FC5A2B"/>
    <w:rsid w:val="00FC5BB6"/>
    <w:rsid w:val="00FC7614"/>
    <w:rsid w:val="00FD4387"/>
    <w:rsid w:val="00FD480F"/>
    <w:rsid w:val="00FD519F"/>
    <w:rsid w:val="00FD581C"/>
    <w:rsid w:val="00FD682C"/>
    <w:rsid w:val="00FE07FE"/>
    <w:rsid w:val="00FE1434"/>
    <w:rsid w:val="00FE3F88"/>
    <w:rsid w:val="00FE48E1"/>
    <w:rsid w:val="00FE56AE"/>
    <w:rsid w:val="00FE5E43"/>
    <w:rsid w:val="00FE6777"/>
    <w:rsid w:val="00FF3041"/>
    <w:rsid w:val="00FF54D1"/>
    <w:rsid w:val="00FF634C"/>
    <w:rsid w:val="00FF77C6"/>
    <w:rsid w:val="00FF78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FAFE4EC-144B-456A-9D64-F4FF39AD3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semiHidden="1" w:uiPriority="9" w:unhideWhenUsed="1" w:qFormat="1"/>
    <w:lsdException w:name="heading 7" w:semiHidden="1" w:unhideWhenUsed="1" w:qFormat="1"/>
    <w:lsdException w:name="heading 8" w:uiPriority="9"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57D03"/>
    <w:rPr>
      <w:sz w:val="24"/>
      <w:szCs w:val="24"/>
      <w:lang w:eastAsia="ru-RU"/>
    </w:rPr>
  </w:style>
  <w:style w:type="paragraph" w:styleId="10">
    <w:name w:val="heading 1"/>
    <w:basedOn w:val="a0"/>
    <w:next w:val="a0"/>
    <w:link w:val="11"/>
    <w:qFormat/>
    <w:rsid w:val="00A14513"/>
    <w:pPr>
      <w:keepNext/>
      <w:spacing w:before="240" w:after="60"/>
      <w:outlineLvl w:val="0"/>
    </w:pPr>
    <w:rPr>
      <w:rFonts w:ascii="Arial" w:hAnsi="Arial"/>
      <w:b/>
      <w:bCs/>
      <w:kern w:val="32"/>
      <w:sz w:val="32"/>
      <w:szCs w:val="32"/>
    </w:rPr>
  </w:style>
  <w:style w:type="paragraph" w:styleId="2">
    <w:name w:val="heading 2"/>
    <w:basedOn w:val="a0"/>
    <w:next w:val="a0"/>
    <w:link w:val="20"/>
    <w:uiPriority w:val="9"/>
    <w:qFormat/>
    <w:rsid w:val="00A14513"/>
    <w:pPr>
      <w:keepNext/>
      <w:spacing w:before="240" w:after="60"/>
      <w:outlineLvl w:val="1"/>
    </w:pPr>
    <w:rPr>
      <w:rFonts w:ascii="Arial" w:hAnsi="Arial"/>
      <w:b/>
      <w:bCs/>
      <w:i/>
      <w:iCs/>
      <w:sz w:val="28"/>
      <w:szCs w:val="28"/>
    </w:rPr>
  </w:style>
  <w:style w:type="paragraph" w:styleId="3">
    <w:name w:val="heading 3"/>
    <w:basedOn w:val="a0"/>
    <w:next w:val="a0"/>
    <w:link w:val="30"/>
    <w:qFormat/>
    <w:rsid w:val="00A14513"/>
    <w:pPr>
      <w:keepNext/>
      <w:spacing w:before="240" w:after="60"/>
      <w:outlineLvl w:val="2"/>
    </w:pPr>
    <w:rPr>
      <w:rFonts w:ascii="Arial" w:hAnsi="Arial"/>
      <w:b/>
      <w:bCs/>
      <w:sz w:val="26"/>
      <w:szCs w:val="26"/>
    </w:rPr>
  </w:style>
  <w:style w:type="paragraph" w:styleId="4">
    <w:name w:val="heading 4"/>
    <w:basedOn w:val="a0"/>
    <w:next w:val="a0"/>
    <w:link w:val="40"/>
    <w:qFormat/>
    <w:rsid w:val="00A14513"/>
    <w:pPr>
      <w:keepNext/>
      <w:spacing w:before="240" w:after="60"/>
      <w:outlineLvl w:val="3"/>
    </w:pPr>
    <w:rPr>
      <w:b/>
      <w:bCs/>
      <w:sz w:val="28"/>
      <w:szCs w:val="28"/>
    </w:rPr>
  </w:style>
  <w:style w:type="paragraph" w:styleId="50">
    <w:name w:val="heading 5"/>
    <w:basedOn w:val="a0"/>
    <w:next w:val="a0"/>
    <w:link w:val="51"/>
    <w:qFormat/>
    <w:rsid w:val="00A14513"/>
    <w:pPr>
      <w:spacing w:before="240" w:after="60"/>
      <w:outlineLvl w:val="4"/>
    </w:pPr>
    <w:rPr>
      <w:b/>
      <w:bCs/>
      <w:i/>
      <w:iCs/>
      <w:sz w:val="26"/>
      <w:szCs w:val="26"/>
    </w:rPr>
  </w:style>
  <w:style w:type="paragraph" w:styleId="6">
    <w:name w:val="heading 6"/>
    <w:basedOn w:val="a0"/>
    <w:next w:val="a0"/>
    <w:link w:val="60"/>
    <w:uiPriority w:val="9"/>
    <w:semiHidden/>
    <w:unhideWhenUsed/>
    <w:qFormat/>
    <w:rsid w:val="00E57FB7"/>
    <w:pPr>
      <w:spacing w:before="240" w:after="60" w:line="276" w:lineRule="auto"/>
      <w:outlineLvl w:val="5"/>
    </w:pPr>
    <w:rPr>
      <w:rFonts w:ascii="Calibri" w:hAnsi="Calibri"/>
      <w:b/>
      <w:bCs/>
      <w:sz w:val="22"/>
      <w:szCs w:val="22"/>
      <w:lang w:eastAsia="en-US"/>
    </w:rPr>
  </w:style>
  <w:style w:type="paragraph" w:styleId="7">
    <w:name w:val="heading 7"/>
    <w:basedOn w:val="a0"/>
    <w:next w:val="a0"/>
    <w:link w:val="70"/>
    <w:qFormat/>
    <w:rsid w:val="00C32B1E"/>
    <w:pPr>
      <w:spacing w:before="240" w:after="60"/>
      <w:outlineLvl w:val="6"/>
    </w:pPr>
  </w:style>
  <w:style w:type="paragraph" w:styleId="8">
    <w:name w:val="heading 8"/>
    <w:basedOn w:val="a0"/>
    <w:next w:val="a0"/>
    <w:link w:val="80"/>
    <w:uiPriority w:val="9"/>
    <w:qFormat/>
    <w:rsid w:val="00A14513"/>
    <w:pPr>
      <w:spacing w:before="240" w:after="60"/>
      <w:outlineLvl w:val="7"/>
    </w:pPr>
    <w:rPr>
      <w:i/>
      <w:iCs/>
    </w:rPr>
  </w:style>
  <w:style w:type="paragraph" w:styleId="9">
    <w:name w:val="heading 9"/>
    <w:basedOn w:val="a0"/>
    <w:next w:val="a0"/>
    <w:link w:val="90"/>
    <w:unhideWhenUsed/>
    <w:qFormat/>
    <w:rsid w:val="00E57FB7"/>
    <w:pPr>
      <w:spacing w:before="240" w:after="60" w:line="276" w:lineRule="auto"/>
      <w:outlineLvl w:val="8"/>
    </w:pPr>
    <w:rPr>
      <w:rFonts w:ascii="Cambria" w:hAnsi="Cambria"/>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rsid w:val="00F57D03"/>
    <w:pPr>
      <w:tabs>
        <w:tab w:val="center" w:pos="4677"/>
        <w:tab w:val="right" w:pos="9355"/>
      </w:tabs>
    </w:pPr>
  </w:style>
  <w:style w:type="paragraph" w:styleId="a6">
    <w:name w:val="footer"/>
    <w:basedOn w:val="a0"/>
    <w:link w:val="a7"/>
    <w:rsid w:val="00F57D03"/>
    <w:pPr>
      <w:tabs>
        <w:tab w:val="center" w:pos="4677"/>
        <w:tab w:val="right" w:pos="9355"/>
      </w:tabs>
    </w:pPr>
  </w:style>
  <w:style w:type="character" w:styleId="a8">
    <w:name w:val="page number"/>
    <w:basedOn w:val="a1"/>
    <w:rsid w:val="00F57D03"/>
  </w:style>
  <w:style w:type="table" w:styleId="a9">
    <w:name w:val="Table Grid"/>
    <w:basedOn w:val="a2"/>
    <w:rsid w:val="000D49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0"/>
    <w:link w:val="ab"/>
    <w:uiPriority w:val="99"/>
    <w:semiHidden/>
    <w:rsid w:val="00E63265"/>
    <w:rPr>
      <w:rFonts w:ascii="Tahoma" w:hAnsi="Tahoma" w:cs="Tahoma"/>
      <w:sz w:val="16"/>
      <w:szCs w:val="16"/>
    </w:rPr>
  </w:style>
  <w:style w:type="paragraph" w:styleId="ac">
    <w:name w:val="List Paragraph"/>
    <w:basedOn w:val="a0"/>
    <w:uiPriority w:val="34"/>
    <w:qFormat/>
    <w:rsid w:val="00EC52DD"/>
    <w:pPr>
      <w:spacing w:after="200" w:line="276" w:lineRule="auto"/>
      <w:ind w:left="720"/>
      <w:contextualSpacing/>
    </w:pPr>
    <w:rPr>
      <w:rFonts w:ascii="Calibri" w:hAnsi="Calibri"/>
      <w:sz w:val="22"/>
      <w:szCs w:val="22"/>
    </w:rPr>
  </w:style>
  <w:style w:type="paragraph" w:customStyle="1" w:styleId="ad">
    <w:name w:val="список с точками"/>
    <w:basedOn w:val="a0"/>
    <w:rsid w:val="00EC52DD"/>
    <w:pPr>
      <w:tabs>
        <w:tab w:val="num" w:pos="720"/>
        <w:tab w:val="num" w:pos="756"/>
      </w:tabs>
      <w:spacing w:line="312" w:lineRule="auto"/>
      <w:ind w:left="756" w:hanging="360"/>
      <w:jc w:val="both"/>
    </w:pPr>
  </w:style>
  <w:style w:type="paragraph" w:customStyle="1" w:styleId="--">
    <w:name w:val="загол-схемы-табл"/>
    <w:basedOn w:val="a0"/>
    <w:rsid w:val="00EC52DD"/>
    <w:pPr>
      <w:jc w:val="center"/>
    </w:pPr>
    <w:rPr>
      <w:i/>
      <w:iCs/>
    </w:rPr>
  </w:style>
  <w:style w:type="paragraph" w:customStyle="1" w:styleId="ae">
    <w:name w:val="Знак"/>
    <w:basedOn w:val="a0"/>
    <w:rsid w:val="00EC52DD"/>
    <w:pPr>
      <w:spacing w:after="160" w:line="240" w:lineRule="exact"/>
    </w:pPr>
    <w:rPr>
      <w:rFonts w:ascii="Verdana" w:hAnsi="Verdana"/>
      <w:lang w:val="en-US" w:eastAsia="en-US"/>
    </w:rPr>
  </w:style>
  <w:style w:type="paragraph" w:customStyle="1" w:styleId="ConsPlusNormal">
    <w:name w:val="ConsPlusNormal"/>
    <w:rsid w:val="009441C6"/>
    <w:pPr>
      <w:widowControl w:val="0"/>
      <w:autoSpaceDE w:val="0"/>
      <w:autoSpaceDN w:val="0"/>
      <w:adjustRightInd w:val="0"/>
      <w:ind w:firstLine="720"/>
    </w:pPr>
    <w:rPr>
      <w:rFonts w:ascii="Arial" w:hAnsi="Arial" w:cs="Arial"/>
      <w:lang w:eastAsia="ru-RU"/>
    </w:rPr>
  </w:style>
  <w:style w:type="paragraph" w:customStyle="1" w:styleId="af">
    <w:name w:val="Для таблиц"/>
    <w:basedOn w:val="a0"/>
    <w:rsid w:val="00241E87"/>
  </w:style>
  <w:style w:type="paragraph" w:styleId="af0">
    <w:name w:val="Body Text"/>
    <w:basedOn w:val="a0"/>
    <w:link w:val="af1"/>
    <w:rsid w:val="00430084"/>
    <w:pPr>
      <w:jc w:val="center"/>
    </w:pPr>
    <w:rPr>
      <w:sz w:val="28"/>
      <w:szCs w:val="20"/>
    </w:rPr>
  </w:style>
  <w:style w:type="paragraph" w:customStyle="1" w:styleId="af2">
    <w:name w:val="Знак Знак Знак Знак Знак Знак"/>
    <w:basedOn w:val="a0"/>
    <w:rsid w:val="009C784B"/>
    <w:pPr>
      <w:spacing w:after="160" w:line="240" w:lineRule="exact"/>
    </w:pPr>
    <w:rPr>
      <w:rFonts w:ascii="Verdana" w:hAnsi="Verdana" w:cs="Verdana"/>
      <w:sz w:val="20"/>
      <w:szCs w:val="20"/>
      <w:lang w:val="en-US" w:eastAsia="en-US"/>
    </w:rPr>
  </w:style>
  <w:style w:type="character" w:styleId="af3">
    <w:name w:val="Hyperlink"/>
    <w:uiPriority w:val="99"/>
    <w:rsid w:val="002E0681"/>
    <w:rPr>
      <w:color w:val="0000FF"/>
      <w:u w:val="single"/>
    </w:rPr>
  </w:style>
  <w:style w:type="paragraph" w:customStyle="1" w:styleId="af4">
    <w:name w:val="Знак Знак Знак Знак"/>
    <w:basedOn w:val="a0"/>
    <w:rsid w:val="00606A49"/>
    <w:pPr>
      <w:tabs>
        <w:tab w:val="num" w:pos="643"/>
      </w:tabs>
      <w:spacing w:after="160" w:line="240" w:lineRule="exact"/>
    </w:pPr>
    <w:rPr>
      <w:rFonts w:ascii="Verdana" w:hAnsi="Verdana" w:cs="Verdana"/>
      <w:sz w:val="20"/>
      <w:szCs w:val="20"/>
      <w:lang w:val="en-US" w:eastAsia="en-US"/>
    </w:rPr>
  </w:style>
  <w:style w:type="paragraph" w:customStyle="1" w:styleId="Style2">
    <w:name w:val="Style2"/>
    <w:basedOn w:val="a0"/>
    <w:rsid w:val="00FE1434"/>
    <w:pPr>
      <w:widowControl w:val="0"/>
      <w:autoSpaceDE w:val="0"/>
      <w:autoSpaceDN w:val="0"/>
      <w:adjustRightInd w:val="0"/>
      <w:spacing w:line="242" w:lineRule="exact"/>
      <w:ind w:firstLine="394"/>
      <w:jc w:val="both"/>
    </w:pPr>
  </w:style>
  <w:style w:type="character" w:customStyle="1" w:styleId="FontStyle12">
    <w:name w:val="Font Style12"/>
    <w:rsid w:val="00FE1434"/>
    <w:rPr>
      <w:rFonts w:ascii="Times New Roman" w:hAnsi="Times New Roman" w:cs="Times New Roman"/>
      <w:sz w:val="20"/>
      <w:szCs w:val="20"/>
    </w:rPr>
  </w:style>
  <w:style w:type="character" w:customStyle="1" w:styleId="a7">
    <w:name w:val="Нижний колонтитул Знак"/>
    <w:link w:val="a6"/>
    <w:rsid w:val="00DD128D"/>
    <w:rPr>
      <w:sz w:val="24"/>
      <w:szCs w:val="24"/>
    </w:rPr>
  </w:style>
  <w:style w:type="paragraph" w:customStyle="1" w:styleId="Default">
    <w:name w:val="Default"/>
    <w:rsid w:val="00DF4664"/>
    <w:pPr>
      <w:autoSpaceDE w:val="0"/>
      <w:autoSpaceDN w:val="0"/>
      <w:adjustRightInd w:val="0"/>
    </w:pPr>
    <w:rPr>
      <w:color w:val="000000"/>
      <w:sz w:val="24"/>
      <w:szCs w:val="24"/>
      <w:lang w:eastAsia="ru-RU"/>
    </w:rPr>
  </w:style>
  <w:style w:type="paragraph" w:styleId="af5">
    <w:name w:val="Body Text Indent"/>
    <w:basedOn w:val="a0"/>
    <w:link w:val="af6"/>
    <w:rsid w:val="00E86E7D"/>
    <w:pPr>
      <w:spacing w:after="120"/>
      <w:ind w:left="283"/>
    </w:pPr>
  </w:style>
  <w:style w:type="character" w:customStyle="1" w:styleId="af6">
    <w:name w:val="Основной текст с отступом Знак"/>
    <w:link w:val="af5"/>
    <w:rsid w:val="00E86E7D"/>
    <w:rPr>
      <w:sz w:val="24"/>
      <w:szCs w:val="24"/>
    </w:rPr>
  </w:style>
  <w:style w:type="paragraph" w:styleId="21">
    <w:name w:val="Body Text Indent 2"/>
    <w:basedOn w:val="a0"/>
    <w:link w:val="22"/>
    <w:rsid w:val="00E86E7D"/>
    <w:pPr>
      <w:spacing w:after="120" w:line="480" w:lineRule="auto"/>
      <w:ind w:left="283"/>
    </w:pPr>
  </w:style>
  <w:style w:type="character" w:customStyle="1" w:styleId="22">
    <w:name w:val="Основной текст с отступом 2 Знак"/>
    <w:link w:val="21"/>
    <w:rsid w:val="00E86E7D"/>
    <w:rPr>
      <w:sz w:val="24"/>
      <w:szCs w:val="24"/>
    </w:rPr>
  </w:style>
  <w:style w:type="character" w:customStyle="1" w:styleId="apple-converted-space">
    <w:name w:val="apple-converted-space"/>
    <w:rsid w:val="00342B6D"/>
  </w:style>
  <w:style w:type="character" w:customStyle="1" w:styleId="11">
    <w:name w:val="Заголовок 1 Знак"/>
    <w:link w:val="10"/>
    <w:rsid w:val="00A14513"/>
    <w:rPr>
      <w:rFonts w:ascii="Arial" w:hAnsi="Arial" w:cs="Arial"/>
      <w:b/>
      <w:bCs/>
      <w:kern w:val="32"/>
      <w:sz w:val="32"/>
      <w:szCs w:val="32"/>
    </w:rPr>
  </w:style>
  <w:style w:type="character" w:customStyle="1" w:styleId="20">
    <w:name w:val="Заголовок 2 Знак"/>
    <w:link w:val="2"/>
    <w:uiPriority w:val="9"/>
    <w:rsid w:val="00A14513"/>
    <w:rPr>
      <w:rFonts w:ascii="Arial" w:hAnsi="Arial" w:cs="Arial"/>
      <w:b/>
      <w:bCs/>
      <w:i/>
      <w:iCs/>
      <w:sz w:val="28"/>
      <w:szCs w:val="28"/>
    </w:rPr>
  </w:style>
  <w:style w:type="character" w:customStyle="1" w:styleId="30">
    <w:name w:val="Заголовок 3 Знак"/>
    <w:link w:val="3"/>
    <w:rsid w:val="00A14513"/>
    <w:rPr>
      <w:rFonts w:ascii="Arial" w:hAnsi="Arial" w:cs="Arial"/>
      <w:b/>
      <w:bCs/>
      <w:sz w:val="26"/>
      <w:szCs w:val="26"/>
    </w:rPr>
  </w:style>
  <w:style w:type="character" w:customStyle="1" w:styleId="40">
    <w:name w:val="Заголовок 4 Знак"/>
    <w:link w:val="4"/>
    <w:rsid w:val="00A14513"/>
    <w:rPr>
      <w:b/>
      <w:bCs/>
      <w:sz w:val="28"/>
      <w:szCs w:val="28"/>
    </w:rPr>
  </w:style>
  <w:style w:type="character" w:customStyle="1" w:styleId="51">
    <w:name w:val="Заголовок 5 Знак"/>
    <w:link w:val="50"/>
    <w:rsid w:val="00A14513"/>
    <w:rPr>
      <w:b/>
      <w:bCs/>
      <w:i/>
      <w:iCs/>
      <w:sz w:val="26"/>
      <w:szCs w:val="26"/>
    </w:rPr>
  </w:style>
  <w:style w:type="character" w:customStyle="1" w:styleId="80">
    <w:name w:val="Заголовок 8 Знак"/>
    <w:link w:val="8"/>
    <w:uiPriority w:val="9"/>
    <w:rsid w:val="00A14513"/>
    <w:rPr>
      <w:i/>
      <w:iCs/>
      <w:sz w:val="24"/>
      <w:szCs w:val="24"/>
    </w:rPr>
  </w:style>
  <w:style w:type="numbering" w:customStyle="1" w:styleId="12">
    <w:name w:val="Нет списка1"/>
    <w:next w:val="a3"/>
    <w:semiHidden/>
    <w:rsid w:val="00A14513"/>
  </w:style>
  <w:style w:type="paragraph" w:customStyle="1" w:styleId="Style1">
    <w:name w:val="Style1"/>
    <w:basedOn w:val="a0"/>
    <w:rsid w:val="00A14513"/>
    <w:pPr>
      <w:widowControl w:val="0"/>
      <w:autoSpaceDE w:val="0"/>
      <w:autoSpaceDN w:val="0"/>
      <w:adjustRightInd w:val="0"/>
    </w:pPr>
  </w:style>
  <w:style w:type="paragraph" w:customStyle="1" w:styleId="Style3">
    <w:name w:val="Style3"/>
    <w:basedOn w:val="a0"/>
    <w:rsid w:val="00A14513"/>
    <w:pPr>
      <w:widowControl w:val="0"/>
      <w:autoSpaceDE w:val="0"/>
      <w:autoSpaceDN w:val="0"/>
      <w:adjustRightInd w:val="0"/>
      <w:spacing w:line="228" w:lineRule="exact"/>
      <w:ind w:firstLine="394"/>
      <w:jc w:val="both"/>
    </w:pPr>
  </w:style>
  <w:style w:type="paragraph" w:customStyle="1" w:styleId="Style4">
    <w:name w:val="Style4"/>
    <w:basedOn w:val="a0"/>
    <w:rsid w:val="00A14513"/>
    <w:pPr>
      <w:widowControl w:val="0"/>
      <w:autoSpaceDE w:val="0"/>
      <w:autoSpaceDN w:val="0"/>
      <w:adjustRightInd w:val="0"/>
    </w:pPr>
  </w:style>
  <w:style w:type="character" w:customStyle="1" w:styleId="FontStyle11">
    <w:name w:val="Font Style11"/>
    <w:rsid w:val="00A14513"/>
    <w:rPr>
      <w:rFonts w:ascii="Arial" w:hAnsi="Arial" w:cs="Arial"/>
      <w:b/>
      <w:bCs/>
      <w:sz w:val="18"/>
      <w:szCs w:val="18"/>
    </w:rPr>
  </w:style>
  <w:style w:type="paragraph" w:customStyle="1" w:styleId="Style5">
    <w:name w:val="Style5"/>
    <w:basedOn w:val="a0"/>
    <w:rsid w:val="00A14513"/>
    <w:pPr>
      <w:widowControl w:val="0"/>
      <w:autoSpaceDE w:val="0"/>
      <w:autoSpaceDN w:val="0"/>
      <w:adjustRightInd w:val="0"/>
      <w:spacing w:line="233" w:lineRule="exact"/>
    </w:pPr>
  </w:style>
  <w:style w:type="character" w:customStyle="1" w:styleId="FontStyle13">
    <w:name w:val="Font Style13"/>
    <w:rsid w:val="00A14513"/>
    <w:rPr>
      <w:rFonts w:ascii="Times New Roman" w:hAnsi="Times New Roman" w:cs="Times New Roman"/>
      <w:b/>
      <w:bCs/>
      <w:sz w:val="20"/>
      <w:szCs w:val="20"/>
    </w:rPr>
  </w:style>
  <w:style w:type="paragraph" w:customStyle="1" w:styleId="Style6">
    <w:name w:val="Style6"/>
    <w:basedOn w:val="a0"/>
    <w:rsid w:val="00A14513"/>
    <w:pPr>
      <w:widowControl w:val="0"/>
      <w:autoSpaceDE w:val="0"/>
      <w:autoSpaceDN w:val="0"/>
      <w:adjustRightInd w:val="0"/>
      <w:spacing w:line="247" w:lineRule="exact"/>
      <w:jc w:val="both"/>
    </w:pPr>
  </w:style>
  <w:style w:type="character" w:customStyle="1" w:styleId="FontStyle14">
    <w:name w:val="Font Style14"/>
    <w:rsid w:val="00A14513"/>
    <w:rPr>
      <w:rFonts w:ascii="Times New Roman" w:hAnsi="Times New Roman" w:cs="Times New Roman"/>
      <w:sz w:val="20"/>
      <w:szCs w:val="20"/>
    </w:rPr>
  </w:style>
  <w:style w:type="table" w:customStyle="1" w:styleId="13">
    <w:name w:val="Сетка таблицы1"/>
    <w:basedOn w:val="a2"/>
    <w:next w:val="a9"/>
    <w:rsid w:val="00A14513"/>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1">
    <w:name w:val="FR1"/>
    <w:rsid w:val="00A14513"/>
    <w:pPr>
      <w:spacing w:line="300" w:lineRule="auto"/>
      <w:ind w:firstLine="720"/>
      <w:jc w:val="both"/>
    </w:pPr>
    <w:rPr>
      <w:rFonts w:ascii="Arial" w:hAnsi="Arial"/>
      <w:sz w:val="28"/>
      <w:szCs w:val="28"/>
      <w:lang w:eastAsia="ru-RU"/>
    </w:rPr>
  </w:style>
  <w:style w:type="paragraph" w:styleId="31">
    <w:name w:val="Body Text 3"/>
    <w:basedOn w:val="a0"/>
    <w:link w:val="32"/>
    <w:rsid w:val="00A14513"/>
    <w:pPr>
      <w:spacing w:after="120"/>
    </w:pPr>
    <w:rPr>
      <w:sz w:val="16"/>
      <w:szCs w:val="16"/>
    </w:rPr>
  </w:style>
  <w:style w:type="character" w:customStyle="1" w:styleId="32">
    <w:name w:val="Основной текст 3 Знак"/>
    <w:link w:val="31"/>
    <w:rsid w:val="00A14513"/>
    <w:rPr>
      <w:sz w:val="16"/>
      <w:szCs w:val="16"/>
    </w:rPr>
  </w:style>
  <w:style w:type="paragraph" w:styleId="23">
    <w:name w:val="Body Text 2"/>
    <w:basedOn w:val="a0"/>
    <w:link w:val="24"/>
    <w:rsid w:val="00A14513"/>
    <w:pPr>
      <w:spacing w:after="120" w:line="480" w:lineRule="auto"/>
    </w:pPr>
  </w:style>
  <w:style w:type="character" w:customStyle="1" w:styleId="24">
    <w:name w:val="Основной текст 2 Знак"/>
    <w:link w:val="23"/>
    <w:rsid w:val="00A14513"/>
    <w:rPr>
      <w:sz w:val="24"/>
      <w:szCs w:val="24"/>
    </w:rPr>
  </w:style>
  <w:style w:type="paragraph" w:styleId="33">
    <w:name w:val="Body Text Indent 3"/>
    <w:basedOn w:val="a0"/>
    <w:link w:val="34"/>
    <w:rsid w:val="00A14513"/>
    <w:pPr>
      <w:spacing w:after="120"/>
      <w:ind w:left="283"/>
    </w:pPr>
    <w:rPr>
      <w:sz w:val="16"/>
      <w:szCs w:val="16"/>
    </w:rPr>
  </w:style>
  <w:style w:type="character" w:customStyle="1" w:styleId="34">
    <w:name w:val="Основной текст с отступом 3 Знак"/>
    <w:link w:val="33"/>
    <w:rsid w:val="00A14513"/>
    <w:rPr>
      <w:sz w:val="16"/>
      <w:szCs w:val="16"/>
    </w:rPr>
  </w:style>
  <w:style w:type="paragraph" w:customStyle="1" w:styleId="af7">
    <w:name w:val="Список М"/>
    <w:basedOn w:val="af0"/>
    <w:rsid w:val="00A14513"/>
    <w:pPr>
      <w:tabs>
        <w:tab w:val="num" w:pos="720"/>
      </w:tabs>
      <w:ind w:left="720" w:hanging="360"/>
      <w:jc w:val="left"/>
    </w:pPr>
    <w:rPr>
      <w:b/>
      <w:sz w:val="20"/>
    </w:rPr>
  </w:style>
  <w:style w:type="paragraph" w:customStyle="1" w:styleId="14">
    <w:name w:val="Обычный1"/>
    <w:rsid w:val="00A14513"/>
    <w:pPr>
      <w:widowControl w:val="0"/>
      <w:ind w:left="280" w:hanging="260"/>
    </w:pPr>
    <w:rPr>
      <w:lang w:eastAsia="ru-RU"/>
    </w:rPr>
  </w:style>
  <w:style w:type="paragraph" w:styleId="5">
    <w:name w:val="List Bullet 5"/>
    <w:basedOn w:val="a0"/>
    <w:autoRedefine/>
    <w:rsid w:val="00A14513"/>
    <w:pPr>
      <w:numPr>
        <w:numId w:val="1"/>
      </w:numPr>
      <w:autoSpaceDE w:val="0"/>
      <w:autoSpaceDN w:val="0"/>
    </w:pPr>
    <w:rPr>
      <w:sz w:val="20"/>
    </w:rPr>
  </w:style>
  <w:style w:type="paragraph" w:styleId="af8">
    <w:name w:val="Block Text"/>
    <w:basedOn w:val="a0"/>
    <w:rsid w:val="00A14513"/>
    <w:pPr>
      <w:ind w:left="709" w:right="43"/>
    </w:pPr>
    <w:rPr>
      <w:b/>
      <w:bCs/>
      <w:sz w:val="20"/>
      <w:szCs w:val="20"/>
    </w:rPr>
  </w:style>
  <w:style w:type="character" w:customStyle="1" w:styleId="title1">
    <w:name w:val="title1"/>
    <w:rsid w:val="00A14513"/>
    <w:rPr>
      <w:rFonts w:ascii="Verdana" w:hAnsi="Verdana" w:hint="default"/>
      <w:color w:val="301007"/>
      <w:sz w:val="30"/>
      <w:szCs w:val="30"/>
    </w:rPr>
  </w:style>
  <w:style w:type="character" w:customStyle="1" w:styleId="name1">
    <w:name w:val="name1"/>
    <w:rsid w:val="00A14513"/>
    <w:rPr>
      <w:rFonts w:ascii="Verdana" w:hAnsi="Verdana" w:hint="default"/>
      <w:b/>
      <w:bCs/>
      <w:vanish w:val="0"/>
      <w:webHidden w:val="0"/>
      <w:color w:val="4D1600"/>
      <w:sz w:val="18"/>
      <w:szCs w:val="18"/>
      <w:specVanish w:val="0"/>
    </w:rPr>
  </w:style>
  <w:style w:type="character" w:styleId="af9">
    <w:name w:val="Strong"/>
    <w:qFormat/>
    <w:rsid w:val="00A14513"/>
    <w:rPr>
      <w:b/>
      <w:bCs/>
    </w:rPr>
  </w:style>
  <w:style w:type="character" w:styleId="afa">
    <w:name w:val="FollowedHyperlink"/>
    <w:uiPriority w:val="99"/>
    <w:rsid w:val="00A14513"/>
    <w:rPr>
      <w:rFonts w:ascii="Tahoma" w:hAnsi="Tahoma" w:cs="Tahoma" w:hint="default"/>
      <w:b/>
      <w:bCs/>
      <w:strike w:val="0"/>
      <w:dstrike w:val="0"/>
      <w:color w:val="0066CC"/>
      <w:sz w:val="20"/>
      <w:szCs w:val="20"/>
      <w:u w:val="none"/>
      <w:effect w:val="none"/>
    </w:rPr>
  </w:style>
  <w:style w:type="paragraph" w:styleId="afb">
    <w:name w:val="Normal (Web)"/>
    <w:basedOn w:val="a0"/>
    <w:uiPriority w:val="99"/>
    <w:rsid w:val="00A14513"/>
  </w:style>
  <w:style w:type="paragraph" w:customStyle="1" w:styleId="lnk">
    <w:name w:val="lnk"/>
    <w:basedOn w:val="a0"/>
    <w:rsid w:val="00A14513"/>
    <w:rPr>
      <w:sz w:val="16"/>
      <w:szCs w:val="16"/>
    </w:rPr>
  </w:style>
  <w:style w:type="paragraph" w:customStyle="1" w:styleId="menu">
    <w:name w:val="menu"/>
    <w:basedOn w:val="a0"/>
    <w:rsid w:val="00A14513"/>
    <w:pPr>
      <w:ind w:firstLine="75"/>
    </w:pPr>
    <w:rPr>
      <w:color w:val="FFFFFF"/>
    </w:rPr>
  </w:style>
  <w:style w:type="paragraph" w:customStyle="1" w:styleId="men2">
    <w:name w:val="men2"/>
    <w:basedOn w:val="a0"/>
    <w:rsid w:val="00A14513"/>
    <w:pPr>
      <w:ind w:firstLine="75"/>
    </w:pPr>
    <w:rPr>
      <w:color w:val="FFFFFF"/>
    </w:rPr>
  </w:style>
  <w:style w:type="paragraph" w:customStyle="1" w:styleId="men22">
    <w:name w:val="men22"/>
    <w:basedOn w:val="a0"/>
    <w:rsid w:val="00A14513"/>
    <w:pPr>
      <w:ind w:firstLine="75"/>
    </w:pPr>
    <w:rPr>
      <w:color w:val="FFFFFF"/>
      <w:sz w:val="21"/>
      <w:szCs w:val="21"/>
    </w:rPr>
  </w:style>
  <w:style w:type="paragraph" w:customStyle="1" w:styleId="advite">
    <w:name w:val="advite"/>
    <w:basedOn w:val="a0"/>
    <w:rsid w:val="00A14513"/>
    <w:rPr>
      <w:rFonts w:ascii="Arial" w:hAnsi="Arial" w:cs="Arial"/>
      <w:color w:val="000000"/>
      <w:sz w:val="18"/>
      <w:szCs w:val="18"/>
    </w:rPr>
  </w:style>
  <w:style w:type="paragraph" w:customStyle="1" w:styleId="ind">
    <w:name w:val="ind"/>
    <w:basedOn w:val="a0"/>
    <w:rsid w:val="00A14513"/>
    <w:rPr>
      <w:sz w:val="20"/>
      <w:szCs w:val="20"/>
    </w:rPr>
  </w:style>
  <w:style w:type="paragraph" w:customStyle="1" w:styleId="s">
    <w:name w:val="s"/>
    <w:basedOn w:val="a0"/>
    <w:rsid w:val="00A14513"/>
    <w:rPr>
      <w:color w:val="000099"/>
      <w:u w:val="single"/>
    </w:rPr>
  </w:style>
  <w:style w:type="paragraph" w:customStyle="1" w:styleId="raz">
    <w:name w:val="raz"/>
    <w:basedOn w:val="a0"/>
    <w:rsid w:val="00A14513"/>
    <w:pPr>
      <w:ind w:firstLine="120"/>
    </w:pPr>
    <w:rPr>
      <w:color w:val="000099"/>
      <w:sz w:val="22"/>
      <w:szCs w:val="22"/>
      <w:u w:val="single"/>
    </w:rPr>
  </w:style>
  <w:style w:type="paragraph" w:customStyle="1" w:styleId="bbla">
    <w:name w:val="bbla"/>
    <w:basedOn w:val="a0"/>
    <w:rsid w:val="00A14513"/>
    <w:pPr>
      <w:pBdr>
        <w:top w:val="single" w:sz="12" w:space="0" w:color="C0C0C0"/>
        <w:left w:val="single" w:sz="12" w:space="0" w:color="C0C0C0"/>
        <w:bottom w:val="single" w:sz="2" w:space="0" w:color="C0C0C0"/>
        <w:right w:val="single" w:sz="2" w:space="0" w:color="C0C0C0"/>
      </w:pBdr>
    </w:pPr>
  </w:style>
  <w:style w:type="paragraph" w:customStyle="1" w:styleId="bblb">
    <w:name w:val="bblb"/>
    <w:basedOn w:val="a0"/>
    <w:rsid w:val="00A14513"/>
    <w:rPr>
      <w:b/>
      <w:bCs/>
      <w:color w:val="C0C0C0"/>
      <w:sz w:val="30"/>
      <w:szCs w:val="30"/>
    </w:rPr>
  </w:style>
  <w:style w:type="paragraph" w:customStyle="1" w:styleId="bblc">
    <w:name w:val="bblc"/>
    <w:basedOn w:val="a0"/>
    <w:rsid w:val="00A14513"/>
    <w:pPr>
      <w:pBdr>
        <w:top w:val="single" w:sz="2" w:space="0" w:color="C0C0C0"/>
        <w:left w:val="single" w:sz="2" w:space="19" w:color="C0C0C0"/>
        <w:bottom w:val="single" w:sz="12" w:space="0" w:color="C0C0C0"/>
        <w:right w:val="single" w:sz="12" w:space="19" w:color="C0C0C0"/>
      </w:pBdr>
    </w:pPr>
  </w:style>
  <w:style w:type="paragraph" w:customStyle="1" w:styleId="bbld">
    <w:name w:val="bbld"/>
    <w:basedOn w:val="a0"/>
    <w:rsid w:val="00A14513"/>
    <w:pPr>
      <w:ind w:left="150"/>
    </w:pPr>
    <w:rPr>
      <w:rFonts w:ascii="Tahoma" w:hAnsi="Tahoma" w:cs="Tahoma"/>
      <w:color w:val="0066CC"/>
      <w:sz w:val="20"/>
      <w:szCs w:val="20"/>
    </w:rPr>
  </w:style>
  <w:style w:type="paragraph" w:customStyle="1" w:styleId="erp">
    <w:name w:val="erp"/>
    <w:basedOn w:val="a0"/>
    <w:rsid w:val="00A14513"/>
    <w:rPr>
      <w:rFonts w:ascii="Georgia" w:hAnsi="Georgia"/>
      <w:sz w:val="18"/>
      <w:szCs w:val="18"/>
    </w:rPr>
  </w:style>
  <w:style w:type="paragraph" w:customStyle="1" w:styleId="erb">
    <w:name w:val="erb"/>
    <w:basedOn w:val="a0"/>
    <w:rsid w:val="00A14513"/>
    <w:pPr>
      <w:pBdr>
        <w:bottom w:val="single" w:sz="12" w:space="0" w:color="EEEEEE"/>
      </w:pBdr>
    </w:pPr>
    <w:rPr>
      <w:b/>
      <w:bCs/>
      <w:color w:val="0066CC"/>
      <w:sz w:val="20"/>
      <w:szCs w:val="20"/>
    </w:rPr>
  </w:style>
  <w:style w:type="paragraph" w:customStyle="1" w:styleId="osx">
    <w:name w:val="osx"/>
    <w:basedOn w:val="a0"/>
    <w:rsid w:val="00A14513"/>
    <w:pPr>
      <w:pBdr>
        <w:top w:val="single" w:sz="36" w:space="0" w:color="CCCCCC"/>
      </w:pBdr>
    </w:pPr>
  </w:style>
  <w:style w:type="paragraph" w:customStyle="1" w:styleId="gso">
    <w:name w:val="gso"/>
    <w:basedOn w:val="a0"/>
    <w:rsid w:val="00A14513"/>
    <w:pPr>
      <w:pBdr>
        <w:top w:val="single" w:sz="12" w:space="0" w:color="CCCCCC"/>
        <w:left w:val="single" w:sz="12" w:space="5" w:color="CCCCCC"/>
      </w:pBdr>
      <w:spacing w:before="75"/>
      <w:ind w:left="105" w:right="150"/>
    </w:pPr>
  </w:style>
  <w:style w:type="paragraph" w:customStyle="1" w:styleId="gss">
    <w:name w:val="gss"/>
    <w:basedOn w:val="a0"/>
    <w:rsid w:val="00A14513"/>
    <w:pPr>
      <w:spacing w:before="45"/>
      <w:ind w:left="360" w:right="150"/>
      <w:jc w:val="right"/>
    </w:pPr>
  </w:style>
  <w:style w:type="paragraph" w:customStyle="1" w:styleId="gsh">
    <w:name w:val="gsh"/>
    <w:basedOn w:val="a0"/>
    <w:rsid w:val="00A14513"/>
    <w:pPr>
      <w:ind w:left="30"/>
    </w:pPr>
    <w:rPr>
      <w:rFonts w:ascii="Times" w:hAnsi="Times" w:cs="Times"/>
      <w:color w:val="000099"/>
    </w:rPr>
  </w:style>
  <w:style w:type="paragraph" w:styleId="z-">
    <w:name w:val="HTML Top of Form"/>
    <w:basedOn w:val="a0"/>
    <w:next w:val="a0"/>
    <w:link w:val="z-0"/>
    <w:hidden/>
    <w:rsid w:val="00A14513"/>
    <w:pPr>
      <w:pBdr>
        <w:bottom w:val="single" w:sz="6" w:space="1" w:color="auto"/>
      </w:pBdr>
      <w:jc w:val="center"/>
    </w:pPr>
    <w:rPr>
      <w:rFonts w:ascii="Arial" w:hAnsi="Arial"/>
      <w:vanish/>
      <w:sz w:val="16"/>
      <w:szCs w:val="16"/>
    </w:rPr>
  </w:style>
  <w:style w:type="character" w:customStyle="1" w:styleId="z-0">
    <w:name w:val="z-Начало формы Знак"/>
    <w:link w:val="z-"/>
    <w:rsid w:val="00A14513"/>
    <w:rPr>
      <w:rFonts w:ascii="Arial" w:hAnsi="Arial" w:cs="Arial"/>
      <w:vanish/>
      <w:sz w:val="16"/>
      <w:szCs w:val="16"/>
    </w:rPr>
  </w:style>
  <w:style w:type="paragraph" w:styleId="z-1">
    <w:name w:val="HTML Bottom of Form"/>
    <w:basedOn w:val="a0"/>
    <w:next w:val="a0"/>
    <w:link w:val="z-2"/>
    <w:hidden/>
    <w:rsid w:val="00A14513"/>
    <w:pPr>
      <w:pBdr>
        <w:top w:val="single" w:sz="6" w:space="1" w:color="auto"/>
      </w:pBdr>
      <w:jc w:val="center"/>
    </w:pPr>
    <w:rPr>
      <w:rFonts w:ascii="Arial" w:hAnsi="Arial"/>
      <w:vanish/>
      <w:sz w:val="16"/>
      <w:szCs w:val="16"/>
    </w:rPr>
  </w:style>
  <w:style w:type="character" w:customStyle="1" w:styleId="z-2">
    <w:name w:val="z-Конец формы Знак"/>
    <w:link w:val="z-1"/>
    <w:rsid w:val="00A14513"/>
    <w:rPr>
      <w:rFonts w:ascii="Arial" w:hAnsi="Arial" w:cs="Arial"/>
      <w:vanish/>
      <w:sz w:val="16"/>
      <w:szCs w:val="16"/>
    </w:rPr>
  </w:style>
  <w:style w:type="numbering" w:customStyle="1" w:styleId="110">
    <w:name w:val="Нет списка11"/>
    <w:next w:val="a3"/>
    <w:semiHidden/>
    <w:rsid w:val="00A14513"/>
  </w:style>
  <w:style w:type="character" w:customStyle="1" w:styleId="apple-style-span">
    <w:name w:val="apple-style-span"/>
    <w:rsid w:val="00A14513"/>
  </w:style>
  <w:style w:type="paragraph" w:customStyle="1" w:styleId="1">
    <w:name w:val="Стиль1"/>
    <w:basedOn w:val="a0"/>
    <w:rsid w:val="00A14513"/>
    <w:pPr>
      <w:numPr>
        <w:numId w:val="2"/>
      </w:numPr>
    </w:pPr>
  </w:style>
  <w:style w:type="character" w:customStyle="1" w:styleId="news">
    <w:name w:val="news"/>
    <w:rsid w:val="00A14513"/>
  </w:style>
  <w:style w:type="paragraph" w:styleId="HTML">
    <w:name w:val="HTML Preformatted"/>
    <w:basedOn w:val="a0"/>
    <w:link w:val="HTML0"/>
    <w:uiPriority w:val="99"/>
    <w:rsid w:val="00A14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rsid w:val="00A14513"/>
    <w:rPr>
      <w:rFonts w:ascii="Courier New" w:hAnsi="Courier New" w:cs="Courier New"/>
    </w:rPr>
  </w:style>
  <w:style w:type="numbering" w:customStyle="1" w:styleId="25">
    <w:name w:val="Нет списка2"/>
    <w:next w:val="a3"/>
    <w:uiPriority w:val="99"/>
    <w:semiHidden/>
    <w:rsid w:val="00A14513"/>
  </w:style>
  <w:style w:type="table" w:customStyle="1" w:styleId="111">
    <w:name w:val="Сетка таблицы11"/>
    <w:basedOn w:val="a2"/>
    <w:next w:val="a9"/>
    <w:rsid w:val="00A145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Title"/>
    <w:basedOn w:val="a0"/>
    <w:link w:val="afd"/>
    <w:qFormat/>
    <w:rsid w:val="00A14513"/>
    <w:pPr>
      <w:autoSpaceDE w:val="0"/>
      <w:autoSpaceDN w:val="0"/>
      <w:adjustRightInd w:val="0"/>
      <w:jc w:val="center"/>
    </w:pPr>
    <w:rPr>
      <w:b/>
      <w:bCs/>
      <w:sz w:val="32"/>
      <w:szCs w:val="20"/>
    </w:rPr>
  </w:style>
  <w:style w:type="character" w:customStyle="1" w:styleId="afd">
    <w:name w:val="Название Знак"/>
    <w:link w:val="afc"/>
    <w:rsid w:val="00A14513"/>
    <w:rPr>
      <w:b/>
      <w:bCs/>
      <w:sz w:val="32"/>
    </w:rPr>
  </w:style>
  <w:style w:type="character" w:customStyle="1" w:styleId="FontStyle47">
    <w:name w:val="Font Style47"/>
    <w:uiPriority w:val="99"/>
    <w:rsid w:val="00BA6F4A"/>
    <w:rPr>
      <w:rFonts w:ascii="Times New Roman" w:hAnsi="Times New Roman" w:cs="Times New Roman"/>
      <w:sz w:val="20"/>
      <w:szCs w:val="20"/>
    </w:rPr>
  </w:style>
  <w:style w:type="character" w:customStyle="1" w:styleId="FontStyle54">
    <w:name w:val="Font Style54"/>
    <w:uiPriority w:val="99"/>
    <w:rsid w:val="00BA6F4A"/>
    <w:rPr>
      <w:rFonts w:ascii="Arial Narrow" w:hAnsi="Arial Narrow" w:cs="Arial Narrow"/>
      <w:b/>
      <w:bCs/>
      <w:smallCaps/>
      <w:spacing w:val="-10"/>
      <w:sz w:val="18"/>
      <w:szCs w:val="18"/>
    </w:rPr>
  </w:style>
  <w:style w:type="paragraph" w:customStyle="1" w:styleId="Style7">
    <w:name w:val="Style7"/>
    <w:basedOn w:val="a0"/>
    <w:rsid w:val="007B2760"/>
    <w:pPr>
      <w:widowControl w:val="0"/>
      <w:autoSpaceDE w:val="0"/>
      <w:autoSpaceDN w:val="0"/>
      <w:adjustRightInd w:val="0"/>
      <w:spacing w:line="256" w:lineRule="exact"/>
      <w:ind w:firstLine="504"/>
      <w:jc w:val="both"/>
    </w:pPr>
    <w:rPr>
      <w:rFonts w:ascii="Arial Narrow" w:hAnsi="Arial Narrow"/>
    </w:rPr>
  </w:style>
  <w:style w:type="character" w:customStyle="1" w:styleId="FontStyle43">
    <w:name w:val="Font Style43"/>
    <w:uiPriority w:val="99"/>
    <w:rsid w:val="007B2760"/>
    <w:rPr>
      <w:rFonts w:ascii="Times New Roman" w:hAnsi="Times New Roman" w:cs="Times New Roman"/>
      <w:b/>
      <w:bCs/>
      <w:spacing w:val="-10"/>
      <w:sz w:val="20"/>
      <w:szCs w:val="20"/>
    </w:rPr>
  </w:style>
  <w:style w:type="character" w:customStyle="1" w:styleId="FontStyle46">
    <w:name w:val="Font Style46"/>
    <w:uiPriority w:val="99"/>
    <w:rsid w:val="007B2760"/>
    <w:rPr>
      <w:rFonts w:ascii="Times New Roman" w:hAnsi="Times New Roman" w:cs="Times New Roman"/>
      <w:sz w:val="20"/>
      <w:szCs w:val="20"/>
    </w:rPr>
  </w:style>
  <w:style w:type="paragraph" w:customStyle="1" w:styleId="Style13">
    <w:name w:val="Style13"/>
    <w:basedOn w:val="a0"/>
    <w:rsid w:val="007B2760"/>
    <w:pPr>
      <w:widowControl w:val="0"/>
      <w:autoSpaceDE w:val="0"/>
      <w:autoSpaceDN w:val="0"/>
      <w:adjustRightInd w:val="0"/>
      <w:spacing w:line="245" w:lineRule="exact"/>
      <w:ind w:firstLine="230"/>
    </w:pPr>
    <w:rPr>
      <w:rFonts w:ascii="Arial Narrow" w:hAnsi="Arial Narrow"/>
    </w:rPr>
  </w:style>
  <w:style w:type="paragraph" w:customStyle="1" w:styleId="Style17">
    <w:name w:val="Style17"/>
    <w:basedOn w:val="a0"/>
    <w:uiPriority w:val="99"/>
    <w:rsid w:val="007B2760"/>
    <w:pPr>
      <w:widowControl w:val="0"/>
      <w:autoSpaceDE w:val="0"/>
      <w:autoSpaceDN w:val="0"/>
      <w:adjustRightInd w:val="0"/>
      <w:spacing w:line="249" w:lineRule="exact"/>
      <w:ind w:firstLine="122"/>
      <w:jc w:val="both"/>
    </w:pPr>
    <w:rPr>
      <w:rFonts w:ascii="Arial Narrow" w:hAnsi="Arial Narrow"/>
    </w:rPr>
  </w:style>
  <w:style w:type="paragraph" w:customStyle="1" w:styleId="Style18">
    <w:name w:val="Style18"/>
    <w:basedOn w:val="a0"/>
    <w:uiPriority w:val="99"/>
    <w:rsid w:val="007B2760"/>
    <w:pPr>
      <w:widowControl w:val="0"/>
      <w:autoSpaceDE w:val="0"/>
      <w:autoSpaceDN w:val="0"/>
      <w:adjustRightInd w:val="0"/>
      <w:spacing w:line="254" w:lineRule="exact"/>
      <w:ind w:hanging="238"/>
    </w:pPr>
    <w:rPr>
      <w:rFonts w:ascii="Arial Narrow" w:hAnsi="Arial Narrow"/>
    </w:rPr>
  </w:style>
  <w:style w:type="character" w:customStyle="1" w:styleId="FontStyle48">
    <w:name w:val="Font Style48"/>
    <w:uiPriority w:val="99"/>
    <w:rsid w:val="007B2760"/>
    <w:rPr>
      <w:rFonts w:ascii="Arial Narrow" w:hAnsi="Arial Narrow" w:cs="Arial Narrow"/>
      <w:b/>
      <w:bCs/>
      <w:sz w:val="20"/>
      <w:szCs w:val="20"/>
    </w:rPr>
  </w:style>
  <w:style w:type="character" w:customStyle="1" w:styleId="FontStyle49">
    <w:name w:val="Font Style49"/>
    <w:uiPriority w:val="99"/>
    <w:rsid w:val="007B2760"/>
    <w:rPr>
      <w:rFonts w:ascii="Times New Roman" w:hAnsi="Times New Roman" w:cs="Times New Roman"/>
      <w:spacing w:val="-20"/>
      <w:sz w:val="22"/>
      <w:szCs w:val="22"/>
    </w:rPr>
  </w:style>
  <w:style w:type="paragraph" w:customStyle="1" w:styleId="Style8">
    <w:name w:val="Style8"/>
    <w:basedOn w:val="a0"/>
    <w:rsid w:val="007B2760"/>
    <w:pPr>
      <w:widowControl w:val="0"/>
      <w:autoSpaceDE w:val="0"/>
      <w:autoSpaceDN w:val="0"/>
      <w:adjustRightInd w:val="0"/>
      <w:spacing w:line="266" w:lineRule="exact"/>
      <w:ind w:hanging="137"/>
    </w:pPr>
    <w:rPr>
      <w:rFonts w:ascii="Arial Narrow" w:hAnsi="Arial Narrow"/>
    </w:rPr>
  </w:style>
  <w:style w:type="paragraph" w:customStyle="1" w:styleId="Style9">
    <w:name w:val="Style9"/>
    <w:basedOn w:val="a0"/>
    <w:rsid w:val="007B2760"/>
    <w:pPr>
      <w:widowControl w:val="0"/>
      <w:autoSpaceDE w:val="0"/>
      <w:autoSpaceDN w:val="0"/>
      <w:adjustRightInd w:val="0"/>
      <w:spacing w:line="209" w:lineRule="exact"/>
      <w:jc w:val="both"/>
    </w:pPr>
    <w:rPr>
      <w:rFonts w:ascii="Arial Narrow" w:hAnsi="Arial Narrow"/>
    </w:rPr>
  </w:style>
  <w:style w:type="paragraph" w:customStyle="1" w:styleId="Style20">
    <w:name w:val="Style20"/>
    <w:basedOn w:val="a0"/>
    <w:uiPriority w:val="99"/>
    <w:rsid w:val="007B2760"/>
    <w:pPr>
      <w:widowControl w:val="0"/>
      <w:autoSpaceDE w:val="0"/>
      <w:autoSpaceDN w:val="0"/>
      <w:adjustRightInd w:val="0"/>
      <w:spacing w:line="262" w:lineRule="exact"/>
      <w:jc w:val="center"/>
    </w:pPr>
    <w:rPr>
      <w:rFonts w:ascii="Arial Narrow" w:hAnsi="Arial Narrow"/>
    </w:rPr>
  </w:style>
  <w:style w:type="character" w:customStyle="1" w:styleId="FontStyle50">
    <w:name w:val="Font Style50"/>
    <w:uiPriority w:val="99"/>
    <w:rsid w:val="007B2760"/>
    <w:rPr>
      <w:rFonts w:ascii="Times New Roman" w:hAnsi="Times New Roman" w:cs="Times New Roman"/>
      <w:spacing w:val="-20"/>
      <w:sz w:val="20"/>
      <w:szCs w:val="20"/>
    </w:rPr>
  </w:style>
  <w:style w:type="character" w:customStyle="1" w:styleId="af1">
    <w:name w:val="Основной текст Знак"/>
    <w:link w:val="af0"/>
    <w:rsid w:val="00DB47E3"/>
    <w:rPr>
      <w:sz w:val="28"/>
    </w:rPr>
  </w:style>
  <w:style w:type="paragraph" w:customStyle="1" w:styleId="15">
    <w:name w:val="Обычный1"/>
    <w:rsid w:val="005460E5"/>
    <w:pPr>
      <w:widowControl w:val="0"/>
      <w:spacing w:line="420" w:lineRule="auto"/>
      <w:ind w:left="280" w:firstLine="700"/>
      <w:jc w:val="both"/>
    </w:pPr>
    <w:rPr>
      <w:rFonts w:ascii="Arial" w:hAnsi="Arial"/>
      <w:sz w:val="18"/>
      <w:lang w:eastAsia="ru-RU"/>
    </w:rPr>
  </w:style>
  <w:style w:type="paragraph" w:customStyle="1" w:styleId="310">
    <w:name w:val="Основной текст с отступом 31"/>
    <w:basedOn w:val="a0"/>
    <w:rsid w:val="00ED7516"/>
    <w:pPr>
      <w:spacing w:line="360" w:lineRule="auto"/>
      <w:ind w:firstLine="720"/>
      <w:jc w:val="both"/>
    </w:pPr>
    <w:rPr>
      <w:szCs w:val="20"/>
    </w:rPr>
  </w:style>
  <w:style w:type="paragraph" w:styleId="afe">
    <w:name w:val="footnote text"/>
    <w:aliases w:val="Текст сноски Знак Знак Знак,Текст сноски Знак Знак,Текст сноски Знак Знак Знак Знак Знак,Текст сноски Знак Знак Знак Знак Знак Знак Знак Знак,Текст сноски-FN,Текст сноски Знак2,Текст сноски Знак1 Знак,Текст сноски Знак Знак1"/>
    <w:basedOn w:val="a0"/>
    <w:link w:val="aff"/>
    <w:rsid w:val="00214FB8"/>
    <w:rPr>
      <w:sz w:val="20"/>
      <w:szCs w:val="20"/>
    </w:rPr>
  </w:style>
  <w:style w:type="character" w:customStyle="1" w:styleId="aff">
    <w:name w:val="Текст сноски Знак"/>
    <w:aliases w:val="Текст сноски Знак Знак Знак Знак,Текст сноски Знак Знак Знак1,Текст сноски Знак Знак Знак Знак Знак Знак,Текст сноски Знак Знак Знак Знак Знак Знак Знак Знак Знак,Текст сноски-FN Знак,Текст сноски Знак2 Знак"/>
    <w:basedOn w:val="a1"/>
    <w:link w:val="afe"/>
    <w:rsid w:val="00214FB8"/>
  </w:style>
  <w:style w:type="paragraph" w:customStyle="1" w:styleId="81">
    <w:name w:val="Основной текст8"/>
    <w:basedOn w:val="a0"/>
    <w:rsid w:val="00686B38"/>
    <w:pPr>
      <w:shd w:val="clear" w:color="auto" w:fill="FFFFFF"/>
      <w:spacing w:line="403" w:lineRule="exact"/>
      <w:ind w:hanging="740"/>
      <w:jc w:val="both"/>
    </w:pPr>
  </w:style>
  <w:style w:type="paragraph" w:styleId="aff0">
    <w:name w:val="No Spacing"/>
    <w:uiPriority w:val="1"/>
    <w:qFormat/>
    <w:rsid w:val="00F24786"/>
    <w:rPr>
      <w:rFonts w:ascii="Calibri" w:eastAsia="Calibri" w:hAnsi="Calibri"/>
      <w:sz w:val="22"/>
      <w:szCs w:val="22"/>
    </w:rPr>
  </w:style>
  <w:style w:type="paragraph" w:customStyle="1" w:styleId="aff1">
    <w:name w:val="Знак Знак Знак"/>
    <w:basedOn w:val="a0"/>
    <w:rsid w:val="00812300"/>
    <w:pPr>
      <w:spacing w:after="160" w:line="240" w:lineRule="exact"/>
    </w:pPr>
    <w:rPr>
      <w:rFonts w:ascii="Verdana" w:hAnsi="Verdana"/>
      <w:sz w:val="20"/>
      <w:szCs w:val="20"/>
      <w:lang w:val="en-US" w:eastAsia="en-US"/>
    </w:rPr>
  </w:style>
  <w:style w:type="character" w:customStyle="1" w:styleId="submenu-table">
    <w:name w:val="submenu-table"/>
    <w:rsid w:val="0068103F"/>
    <w:rPr>
      <w:rFonts w:cs="Times New Roman"/>
    </w:rPr>
  </w:style>
  <w:style w:type="paragraph" w:styleId="aff2">
    <w:name w:val="List"/>
    <w:basedOn w:val="a0"/>
    <w:rsid w:val="00C422AD"/>
    <w:pPr>
      <w:tabs>
        <w:tab w:val="num" w:pos="360"/>
      </w:tabs>
      <w:ind w:firstLine="567"/>
      <w:jc w:val="both"/>
    </w:pPr>
    <w:rPr>
      <w:sz w:val="28"/>
      <w:szCs w:val="28"/>
    </w:rPr>
  </w:style>
  <w:style w:type="paragraph" w:customStyle="1" w:styleId="aff3">
    <w:name w:val="РУП"/>
    <w:qFormat/>
    <w:rsid w:val="00A27BBE"/>
    <w:pPr>
      <w:spacing w:after="120"/>
      <w:ind w:firstLine="709"/>
      <w:jc w:val="both"/>
    </w:pPr>
    <w:rPr>
      <w:bCs/>
      <w:kern w:val="32"/>
      <w:sz w:val="24"/>
      <w:szCs w:val="24"/>
      <w:lang w:eastAsia="ru-RU"/>
    </w:rPr>
  </w:style>
  <w:style w:type="character" w:customStyle="1" w:styleId="60">
    <w:name w:val="Заголовок 6 Знак"/>
    <w:link w:val="6"/>
    <w:uiPriority w:val="9"/>
    <w:semiHidden/>
    <w:rsid w:val="00E57FB7"/>
    <w:rPr>
      <w:rFonts w:ascii="Calibri" w:hAnsi="Calibri"/>
      <w:b/>
      <w:bCs/>
      <w:sz w:val="22"/>
      <w:szCs w:val="22"/>
      <w:lang w:eastAsia="en-US"/>
    </w:rPr>
  </w:style>
  <w:style w:type="character" w:customStyle="1" w:styleId="90">
    <w:name w:val="Заголовок 9 Знак"/>
    <w:link w:val="9"/>
    <w:rsid w:val="00E57FB7"/>
    <w:rPr>
      <w:rFonts w:ascii="Cambria" w:hAnsi="Cambria"/>
      <w:sz w:val="22"/>
      <w:szCs w:val="22"/>
      <w:lang w:eastAsia="en-US"/>
    </w:rPr>
  </w:style>
  <w:style w:type="numbering" w:customStyle="1" w:styleId="35">
    <w:name w:val="Нет списка3"/>
    <w:next w:val="a3"/>
    <w:uiPriority w:val="99"/>
    <w:semiHidden/>
    <w:unhideWhenUsed/>
    <w:rsid w:val="00E57FB7"/>
  </w:style>
  <w:style w:type="table" w:customStyle="1" w:styleId="26">
    <w:name w:val="Сетка таблицы2"/>
    <w:basedOn w:val="a2"/>
    <w:next w:val="a9"/>
    <w:uiPriority w:val="59"/>
    <w:rsid w:val="00E57FB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2"/>
    <w:next w:val="a9"/>
    <w:uiPriority w:val="59"/>
    <w:rsid w:val="00E57FB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2"/>
    <w:next w:val="a9"/>
    <w:uiPriority w:val="59"/>
    <w:rsid w:val="00E57FB7"/>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5">
    <w:name w:val="Верхний колонтитул Знак"/>
    <w:link w:val="a4"/>
    <w:uiPriority w:val="99"/>
    <w:rsid w:val="00E57FB7"/>
    <w:rPr>
      <w:sz w:val="24"/>
      <w:szCs w:val="24"/>
    </w:rPr>
  </w:style>
  <w:style w:type="numbering" w:customStyle="1" w:styleId="121">
    <w:name w:val="Нет списка12"/>
    <w:next w:val="a3"/>
    <w:uiPriority w:val="99"/>
    <w:semiHidden/>
    <w:unhideWhenUsed/>
    <w:rsid w:val="00E57FB7"/>
  </w:style>
  <w:style w:type="table" w:customStyle="1" w:styleId="1110">
    <w:name w:val="Сетка таблицы111"/>
    <w:basedOn w:val="a2"/>
    <w:next w:val="a9"/>
    <w:uiPriority w:val="59"/>
    <w:rsid w:val="00E57FB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Знак1 Знак Знак Знак Знак Знак Знак Знак Знак Знак"/>
    <w:basedOn w:val="a0"/>
    <w:rsid w:val="00E57FB7"/>
    <w:pPr>
      <w:tabs>
        <w:tab w:val="num" w:pos="643"/>
      </w:tabs>
      <w:spacing w:after="160" w:line="240" w:lineRule="exact"/>
    </w:pPr>
    <w:rPr>
      <w:rFonts w:ascii="Verdana" w:hAnsi="Verdana" w:cs="Verdana"/>
      <w:sz w:val="20"/>
      <w:szCs w:val="20"/>
      <w:lang w:val="en-US" w:eastAsia="en-US"/>
    </w:rPr>
  </w:style>
  <w:style w:type="numbering" w:customStyle="1" w:styleId="1111">
    <w:name w:val="Нет списка111"/>
    <w:next w:val="a3"/>
    <w:semiHidden/>
    <w:rsid w:val="00E57FB7"/>
  </w:style>
  <w:style w:type="paragraph" w:customStyle="1" w:styleId="a">
    <w:name w:val="Задание"/>
    <w:basedOn w:val="a0"/>
    <w:rsid w:val="00E57FB7"/>
    <w:pPr>
      <w:keepNext/>
      <w:numPr>
        <w:numId w:val="4"/>
      </w:numPr>
      <w:spacing w:before="60" w:line="204" w:lineRule="auto"/>
      <w:jc w:val="both"/>
    </w:pPr>
    <w:rPr>
      <w:b/>
      <w:sz w:val="20"/>
      <w:szCs w:val="20"/>
    </w:rPr>
  </w:style>
  <w:style w:type="paragraph" w:customStyle="1" w:styleId="aff4">
    <w:name w:val="Ответы"/>
    <w:basedOn w:val="a0"/>
    <w:rsid w:val="00E57FB7"/>
    <w:pPr>
      <w:numPr>
        <w:ilvl w:val="12"/>
      </w:numPr>
      <w:tabs>
        <w:tab w:val="num" w:pos="284"/>
      </w:tabs>
      <w:spacing w:line="204" w:lineRule="auto"/>
      <w:ind w:left="584" w:hanging="227"/>
      <w:jc w:val="both"/>
    </w:pPr>
    <w:rPr>
      <w:sz w:val="20"/>
      <w:szCs w:val="20"/>
    </w:rPr>
  </w:style>
  <w:style w:type="paragraph" w:customStyle="1" w:styleId="Newsletterusual">
    <w:name w:val="Newsletter usual"/>
    <w:basedOn w:val="a0"/>
    <w:rsid w:val="00E57FB7"/>
    <w:pPr>
      <w:ind w:firstLine="284"/>
      <w:jc w:val="both"/>
    </w:pPr>
    <w:rPr>
      <w:rFonts w:ascii="Arial" w:hAnsi="Arial"/>
      <w:sz w:val="20"/>
      <w:szCs w:val="20"/>
    </w:rPr>
  </w:style>
  <w:style w:type="paragraph" w:customStyle="1" w:styleId="aff5">
    <w:name w:val="Литература"/>
    <w:basedOn w:val="a0"/>
    <w:rsid w:val="00E57FB7"/>
    <w:pPr>
      <w:tabs>
        <w:tab w:val="left" w:pos="284"/>
      </w:tabs>
      <w:spacing w:before="240"/>
      <w:jc w:val="both"/>
    </w:pPr>
    <w:rPr>
      <w:b/>
      <w:sz w:val="20"/>
      <w:szCs w:val="20"/>
    </w:rPr>
  </w:style>
  <w:style w:type="paragraph" w:customStyle="1" w:styleId="aff6">
    <w:name w:val="Варианты"/>
    <w:basedOn w:val="a0"/>
    <w:rsid w:val="00E57FB7"/>
    <w:pPr>
      <w:spacing w:line="228" w:lineRule="auto"/>
      <w:ind w:firstLine="284"/>
      <w:jc w:val="both"/>
    </w:pPr>
    <w:rPr>
      <w:sz w:val="20"/>
      <w:szCs w:val="20"/>
    </w:rPr>
  </w:style>
  <w:style w:type="paragraph" w:customStyle="1" w:styleId="CharChar">
    <w:name w:val="Char Знак Знак Char Знак Знак Знак Знак Знак Знак Знак Знак Знак Знак Знак Знак Знак Знак Знак Знак"/>
    <w:basedOn w:val="a0"/>
    <w:rsid w:val="00E57FB7"/>
    <w:rPr>
      <w:rFonts w:ascii="Verdana" w:hAnsi="Verdana" w:cs="Verdana"/>
      <w:sz w:val="20"/>
      <w:szCs w:val="20"/>
      <w:lang w:val="en-US" w:eastAsia="en-US"/>
    </w:rPr>
  </w:style>
  <w:style w:type="paragraph" w:styleId="aff7">
    <w:name w:val="Subtitle"/>
    <w:basedOn w:val="a0"/>
    <w:link w:val="aff8"/>
    <w:qFormat/>
    <w:rsid w:val="00E57FB7"/>
    <w:rPr>
      <w:sz w:val="28"/>
      <w:szCs w:val="20"/>
    </w:rPr>
  </w:style>
  <w:style w:type="character" w:customStyle="1" w:styleId="aff8">
    <w:name w:val="Подзаголовок Знак"/>
    <w:link w:val="aff7"/>
    <w:rsid w:val="00E57FB7"/>
    <w:rPr>
      <w:sz w:val="28"/>
    </w:rPr>
  </w:style>
  <w:style w:type="character" w:customStyle="1" w:styleId="ab">
    <w:name w:val="Текст выноски Знак"/>
    <w:link w:val="aa"/>
    <w:uiPriority w:val="99"/>
    <w:semiHidden/>
    <w:rsid w:val="00E57FB7"/>
    <w:rPr>
      <w:rFonts w:ascii="Tahoma" w:hAnsi="Tahoma" w:cs="Tahoma"/>
      <w:sz w:val="16"/>
      <w:szCs w:val="16"/>
    </w:rPr>
  </w:style>
  <w:style w:type="character" w:styleId="aff9">
    <w:name w:val="line number"/>
    <w:uiPriority w:val="99"/>
    <w:rsid w:val="00E57FB7"/>
    <w:rPr>
      <w:rFonts w:cs="Times New Roman"/>
    </w:rPr>
  </w:style>
  <w:style w:type="paragraph" w:customStyle="1" w:styleId="aaa">
    <w:name w:val="aaa"/>
    <w:basedOn w:val="a0"/>
    <w:uiPriority w:val="99"/>
    <w:rsid w:val="00E57FB7"/>
    <w:pPr>
      <w:widowControl w:val="0"/>
      <w:ind w:firstLine="709"/>
      <w:jc w:val="both"/>
    </w:pPr>
    <w:rPr>
      <w:sz w:val="28"/>
      <w:szCs w:val="20"/>
    </w:rPr>
  </w:style>
  <w:style w:type="character" w:styleId="affa">
    <w:name w:val="footnote reference"/>
    <w:rsid w:val="00E57FB7"/>
    <w:rPr>
      <w:rFonts w:cs="Times New Roman"/>
      <w:vertAlign w:val="superscript"/>
    </w:rPr>
  </w:style>
  <w:style w:type="paragraph" w:styleId="affb">
    <w:name w:val="Plain Text"/>
    <w:basedOn w:val="a0"/>
    <w:link w:val="affc"/>
    <w:rsid w:val="00E57FB7"/>
    <w:rPr>
      <w:rFonts w:ascii="Courier New" w:hAnsi="Courier New" w:cs="Courier New"/>
      <w:sz w:val="20"/>
      <w:szCs w:val="20"/>
    </w:rPr>
  </w:style>
  <w:style w:type="character" w:customStyle="1" w:styleId="affc">
    <w:name w:val="Текст Знак"/>
    <w:link w:val="affb"/>
    <w:rsid w:val="00E57FB7"/>
    <w:rPr>
      <w:rFonts w:ascii="Courier New" w:hAnsi="Courier New" w:cs="Courier New"/>
    </w:rPr>
  </w:style>
  <w:style w:type="paragraph" w:customStyle="1" w:styleId="17">
    <w:name w:val="Абзац списка1"/>
    <w:basedOn w:val="a0"/>
    <w:qFormat/>
    <w:rsid w:val="00E57FB7"/>
    <w:pPr>
      <w:spacing w:after="200" w:line="276" w:lineRule="auto"/>
      <w:ind w:left="720"/>
    </w:pPr>
    <w:rPr>
      <w:rFonts w:ascii="Calibri" w:hAnsi="Calibri" w:cs="Calibri"/>
      <w:sz w:val="22"/>
      <w:szCs w:val="22"/>
    </w:rPr>
  </w:style>
  <w:style w:type="paragraph" w:customStyle="1" w:styleId="p1">
    <w:name w:val="p1"/>
    <w:basedOn w:val="a0"/>
    <w:rsid w:val="00E57FB7"/>
    <w:pPr>
      <w:spacing w:before="100" w:beforeAutospacing="1" w:after="100" w:afterAutospacing="1"/>
    </w:pPr>
  </w:style>
  <w:style w:type="character" w:customStyle="1" w:styleId="18">
    <w:name w:val="Верхний колонтитул Знак1"/>
    <w:uiPriority w:val="99"/>
    <w:locked/>
    <w:rsid w:val="00CC75BB"/>
    <w:rPr>
      <w:sz w:val="24"/>
      <w:szCs w:val="24"/>
      <w:lang w:eastAsia="ru-RU"/>
    </w:rPr>
  </w:style>
  <w:style w:type="character" w:customStyle="1" w:styleId="70">
    <w:name w:val="Заголовок 7 Знак"/>
    <w:basedOn w:val="a1"/>
    <w:link w:val="7"/>
    <w:rsid w:val="00C32B1E"/>
    <w:rPr>
      <w:sz w:val="24"/>
      <w:szCs w:val="24"/>
      <w:lang w:eastAsia="ru-RU"/>
    </w:rPr>
  </w:style>
  <w:style w:type="character" w:styleId="affd">
    <w:name w:val="annotation reference"/>
    <w:semiHidden/>
    <w:rsid w:val="00C32B1E"/>
    <w:rPr>
      <w:sz w:val="16"/>
      <w:szCs w:val="16"/>
    </w:rPr>
  </w:style>
  <w:style w:type="paragraph" w:styleId="affe">
    <w:name w:val="annotation text"/>
    <w:basedOn w:val="a0"/>
    <w:link w:val="afff"/>
    <w:semiHidden/>
    <w:rsid w:val="00C32B1E"/>
    <w:pPr>
      <w:autoSpaceDE w:val="0"/>
      <w:autoSpaceDN w:val="0"/>
    </w:pPr>
    <w:rPr>
      <w:sz w:val="20"/>
      <w:szCs w:val="20"/>
    </w:rPr>
  </w:style>
  <w:style w:type="character" w:customStyle="1" w:styleId="afff">
    <w:name w:val="Текст примечания Знак"/>
    <w:basedOn w:val="a1"/>
    <w:link w:val="affe"/>
    <w:semiHidden/>
    <w:rsid w:val="00C32B1E"/>
    <w:rPr>
      <w:lang w:eastAsia="ru-RU"/>
    </w:rPr>
  </w:style>
  <w:style w:type="paragraph" w:styleId="afff0">
    <w:name w:val="annotation subject"/>
    <w:basedOn w:val="affe"/>
    <w:next w:val="affe"/>
    <w:link w:val="afff1"/>
    <w:semiHidden/>
    <w:rsid w:val="00C32B1E"/>
    <w:rPr>
      <w:b/>
      <w:bCs/>
    </w:rPr>
  </w:style>
  <w:style w:type="character" w:customStyle="1" w:styleId="afff1">
    <w:name w:val="Тема примечания Знак"/>
    <w:basedOn w:val="afff"/>
    <w:link w:val="afff0"/>
    <w:semiHidden/>
    <w:rsid w:val="00C32B1E"/>
    <w:rPr>
      <w:b/>
      <w:bCs/>
      <w:lang w:eastAsia="ru-RU"/>
    </w:rPr>
  </w:style>
  <w:style w:type="character" w:customStyle="1" w:styleId="19">
    <w:name w:val="Основной текст Знак1"/>
    <w:locked/>
    <w:rsid w:val="00C32B1E"/>
    <w:rPr>
      <w:rFonts w:ascii="Times New Roman" w:eastAsia="Times New Roman" w:hAnsi="Times New Roman" w:cs="Times New Roman"/>
      <w:b/>
      <w:bCs/>
      <w:smallCaps/>
      <w:sz w:val="24"/>
      <w:szCs w:val="24"/>
      <w:lang w:eastAsia="ru-RU"/>
    </w:rPr>
  </w:style>
  <w:style w:type="character" w:customStyle="1" w:styleId="1a">
    <w:name w:val="Основной текст с отступом Знак1"/>
    <w:locked/>
    <w:rsid w:val="00C32B1E"/>
    <w:rPr>
      <w:rFonts w:ascii="Times New Roman" w:eastAsia="Times New Roman" w:hAnsi="Times New Roman" w:cs="Times New Roman"/>
      <w:sz w:val="24"/>
      <w:szCs w:val="24"/>
      <w:lang w:eastAsia="ru-RU"/>
    </w:rPr>
  </w:style>
  <w:style w:type="paragraph" w:customStyle="1" w:styleId="ft02">
    <w:name w:val="ft02"/>
    <w:basedOn w:val="a0"/>
    <w:rsid w:val="00C32B1E"/>
    <w:pPr>
      <w:spacing w:before="100" w:beforeAutospacing="1" w:after="100" w:afterAutospacing="1"/>
    </w:pPr>
  </w:style>
  <w:style w:type="paragraph" w:customStyle="1" w:styleId="ft00">
    <w:name w:val="ft00"/>
    <w:basedOn w:val="a0"/>
    <w:rsid w:val="00C32B1E"/>
    <w:pPr>
      <w:spacing w:before="100" w:beforeAutospacing="1" w:after="100" w:afterAutospacing="1"/>
    </w:pPr>
  </w:style>
  <w:style w:type="paragraph" w:customStyle="1" w:styleId="ft04">
    <w:name w:val="ft04"/>
    <w:basedOn w:val="a0"/>
    <w:rsid w:val="00C32B1E"/>
    <w:pPr>
      <w:spacing w:before="100" w:beforeAutospacing="1" w:after="100" w:afterAutospacing="1"/>
    </w:pPr>
  </w:style>
  <w:style w:type="character" w:styleId="afff2">
    <w:name w:val="Emphasis"/>
    <w:qFormat/>
    <w:rsid w:val="00C32B1E"/>
    <w:rPr>
      <w:i/>
      <w:iCs/>
    </w:rPr>
  </w:style>
  <w:style w:type="character" w:customStyle="1" w:styleId="1b">
    <w:name w:val="Название Знак1"/>
    <w:locked/>
    <w:rsid w:val="00C32B1E"/>
    <w:rPr>
      <w:rFonts w:ascii="Times New Roman" w:eastAsia="Times New Roman" w:hAnsi="Times New Roman" w:cs="Times New Roman"/>
      <w:b/>
      <w:i/>
      <w:sz w:val="24"/>
      <w:szCs w:val="20"/>
      <w:lang w:eastAsia="ru-RU"/>
    </w:rPr>
  </w:style>
  <w:style w:type="paragraph" w:customStyle="1" w:styleId="211">
    <w:name w:val="Основной текст 21"/>
    <w:basedOn w:val="a0"/>
    <w:rsid w:val="00C32B1E"/>
    <w:pPr>
      <w:widowControl w:val="0"/>
      <w:ind w:left="284" w:hanging="284"/>
      <w:jc w:val="both"/>
    </w:pPr>
    <w:rPr>
      <w:sz w:val="22"/>
      <w:szCs w:val="20"/>
    </w:rPr>
  </w:style>
  <w:style w:type="paragraph" w:customStyle="1" w:styleId="BodyText21">
    <w:name w:val="Body Text 21"/>
    <w:basedOn w:val="a0"/>
    <w:rsid w:val="00C32B1E"/>
    <w:pPr>
      <w:ind w:firstLine="709"/>
      <w:jc w:val="both"/>
    </w:pPr>
    <w:rPr>
      <w:sz w:val="28"/>
      <w:szCs w:val="28"/>
    </w:rPr>
  </w:style>
  <w:style w:type="paragraph" w:customStyle="1" w:styleId="ConsPlusNonformat">
    <w:name w:val="ConsPlusNonformat"/>
    <w:rsid w:val="00C32B1E"/>
    <w:pPr>
      <w:widowControl w:val="0"/>
      <w:autoSpaceDE w:val="0"/>
      <w:autoSpaceDN w:val="0"/>
      <w:adjustRightInd w:val="0"/>
    </w:pPr>
    <w:rPr>
      <w:rFonts w:ascii="Courier New" w:hAnsi="Courier New" w:cs="Courier New"/>
      <w:lang w:eastAsia="ru-RU"/>
    </w:rPr>
  </w:style>
  <w:style w:type="character" w:customStyle="1" w:styleId="FontStyle15">
    <w:name w:val="Font Style15"/>
    <w:rsid w:val="00C32B1E"/>
    <w:rPr>
      <w:rFonts w:ascii="Times New Roman" w:hAnsi="Times New Roman" w:cs="Times New Roman"/>
      <w:b/>
      <w:bCs/>
      <w:color w:val="000000"/>
      <w:spacing w:val="-20"/>
      <w:sz w:val="16"/>
      <w:szCs w:val="16"/>
    </w:rPr>
  </w:style>
  <w:style w:type="character" w:customStyle="1" w:styleId="FontStyle23">
    <w:name w:val="Font Style23"/>
    <w:rsid w:val="00C32B1E"/>
    <w:rPr>
      <w:rFonts w:ascii="Bookman Old Style" w:hAnsi="Bookman Old Style" w:cs="Bookman Old Style"/>
      <w:b/>
      <w:bCs/>
      <w:color w:val="000000"/>
      <w:sz w:val="16"/>
      <w:szCs w:val="16"/>
    </w:rPr>
  </w:style>
  <w:style w:type="character" w:customStyle="1" w:styleId="FontStyle26">
    <w:name w:val="Font Style26"/>
    <w:rsid w:val="00C32B1E"/>
    <w:rPr>
      <w:rFonts w:ascii="Bookman Old Style" w:hAnsi="Bookman Old Style" w:cs="Bookman Old Style"/>
      <w:color w:val="000000"/>
      <w:spacing w:val="-10"/>
      <w:sz w:val="18"/>
      <w:szCs w:val="18"/>
    </w:rPr>
  </w:style>
  <w:style w:type="character" w:customStyle="1" w:styleId="FontStyle16">
    <w:name w:val="Font Style16"/>
    <w:rsid w:val="00C32B1E"/>
    <w:rPr>
      <w:rFonts w:ascii="Times New Roman" w:hAnsi="Times New Roman" w:cs="Times New Roman"/>
      <w:color w:val="000000"/>
      <w:sz w:val="20"/>
      <w:szCs w:val="20"/>
    </w:rPr>
  </w:style>
  <w:style w:type="character" w:customStyle="1" w:styleId="FontStyle20">
    <w:name w:val="Font Style20"/>
    <w:rsid w:val="00C32B1E"/>
    <w:rPr>
      <w:rFonts w:ascii="Times New Roman" w:hAnsi="Times New Roman" w:cs="Times New Roman"/>
      <w:color w:val="000000"/>
      <w:sz w:val="20"/>
      <w:szCs w:val="20"/>
    </w:rPr>
  </w:style>
  <w:style w:type="character" w:customStyle="1" w:styleId="FontStyle17">
    <w:name w:val="Font Style17"/>
    <w:rsid w:val="00C32B1E"/>
    <w:rPr>
      <w:rFonts w:ascii="Times New Roman" w:hAnsi="Times New Roman" w:cs="Times New Roman"/>
      <w:b/>
      <w:bCs/>
      <w:color w:val="000000"/>
      <w:sz w:val="20"/>
      <w:szCs w:val="20"/>
    </w:rPr>
  </w:style>
  <w:style w:type="paragraph" w:customStyle="1" w:styleId="27">
    <w:name w:val="Стиль2"/>
    <w:basedOn w:val="a0"/>
    <w:rsid w:val="00C32B1E"/>
    <w:rPr>
      <w:rFonts w:ascii="Blackadder ITC" w:hAnsi="Blackadder ITC" w:cs="Blackadder ITC"/>
    </w:rPr>
  </w:style>
  <w:style w:type="paragraph" w:customStyle="1" w:styleId="Style10">
    <w:name w:val="Style10"/>
    <w:basedOn w:val="a0"/>
    <w:rsid w:val="00C32B1E"/>
    <w:pPr>
      <w:widowControl w:val="0"/>
      <w:autoSpaceDE w:val="0"/>
      <w:autoSpaceDN w:val="0"/>
      <w:adjustRightInd w:val="0"/>
      <w:spacing w:line="278" w:lineRule="exact"/>
      <w:ind w:hanging="259"/>
    </w:pPr>
    <w:rPr>
      <w:rFonts w:ascii="Franklin Gothic Demi" w:eastAsia="Calibri" w:hAnsi="Franklin Gothic Demi" w:cs="Franklin Gothic Demi"/>
    </w:rPr>
  </w:style>
  <w:style w:type="character" w:customStyle="1" w:styleId="FontStyle18">
    <w:name w:val="Font Style18"/>
    <w:rsid w:val="00C32B1E"/>
    <w:rPr>
      <w:rFonts w:ascii="Franklin Gothic Demi" w:hAnsi="Franklin Gothic Demi" w:cs="Franklin Gothic Demi"/>
      <w:i/>
      <w:iCs/>
      <w:color w:val="000000"/>
      <w:spacing w:val="20"/>
      <w:sz w:val="26"/>
      <w:szCs w:val="26"/>
    </w:rPr>
  </w:style>
  <w:style w:type="paragraph" w:customStyle="1" w:styleId="Style11">
    <w:name w:val="Style11"/>
    <w:basedOn w:val="a0"/>
    <w:rsid w:val="00C32B1E"/>
    <w:pPr>
      <w:widowControl w:val="0"/>
      <w:autoSpaceDE w:val="0"/>
      <w:autoSpaceDN w:val="0"/>
      <w:adjustRightInd w:val="0"/>
      <w:spacing w:line="269" w:lineRule="exact"/>
      <w:ind w:hanging="317"/>
    </w:pPr>
    <w:rPr>
      <w:rFonts w:ascii="Franklin Gothic Demi" w:eastAsia="Calibri" w:hAnsi="Franklin Gothic Demi" w:cs="Franklin Gothic Demi"/>
    </w:rPr>
  </w:style>
  <w:style w:type="character" w:customStyle="1" w:styleId="FontStyle19">
    <w:name w:val="Font Style19"/>
    <w:rsid w:val="00C32B1E"/>
    <w:rPr>
      <w:rFonts w:ascii="Times New Roman" w:hAnsi="Times New Roman" w:cs="Times New Roman"/>
      <w:b/>
      <w:bCs/>
      <w:color w:val="000000"/>
      <w:spacing w:val="-10"/>
      <w:sz w:val="20"/>
      <w:szCs w:val="20"/>
    </w:rPr>
  </w:style>
  <w:style w:type="character" w:customStyle="1" w:styleId="FontStyle24">
    <w:name w:val="Font Style24"/>
    <w:rsid w:val="00C32B1E"/>
    <w:rPr>
      <w:rFonts w:ascii="Sylfaen" w:hAnsi="Sylfaen" w:cs="Sylfaen"/>
      <w:b/>
      <w:bCs/>
      <w:i/>
      <w:iCs/>
      <w:color w:val="000000"/>
      <w:sz w:val="16"/>
      <w:szCs w:val="16"/>
    </w:rPr>
  </w:style>
  <w:style w:type="character" w:customStyle="1" w:styleId="FontStyle25">
    <w:name w:val="Font Style25"/>
    <w:rsid w:val="00C32B1E"/>
    <w:rPr>
      <w:rFonts w:ascii="Bookman Old Style" w:hAnsi="Bookman Old Style" w:cs="Bookman Old Style"/>
      <w:color w:val="000000"/>
      <w:sz w:val="16"/>
      <w:szCs w:val="16"/>
    </w:rPr>
  </w:style>
  <w:style w:type="paragraph" w:customStyle="1" w:styleId="Style15">
    <w:name w:val="Style15"/>
    <w:basedOn w:val="a0"/>
    <w:rsid w:val="00C32B1E"/>
    <w:pPr>
      <w:widowControl w:val="0"/>
      <w:autoSpaceDE w:val="0"/>
      <w:autoSpaceDN w:val="0"/>
      <w:adjustRightInd w:val="0"/>
      <w:spacing w:line="240" w:lineRule="exact"/>
      <w:ind w:hanging="403"/>
    </w:pPr>
    <w:rPr>
      <w:rFonts w:ascii="Bookman Old Style" w:eastAsia="Calibri" w:hAnsi="Bookman Old Style" w:cs="Bookman Old Style"/>
    </w:rPr>
  </w:style>
  <w:style w:type="paragraph" w:customStyle="1" w:styleId="Style19">
    <w:name w:val="Style19"/>
    <w:basedOn w:val="a0"/>
    <w:rsid w:val="00C32B1E"/>
    <w:pPr>
      <w:widowControl w:val="0"/>
      <w:autoSpaceDE w:val="0"/>
      <w:autoSpaceDN w:val="0"/>
      <w:adjustRightInd w:val="0"/>
      <w:spacing w:line="278" w:lineRule="exact"/>
      <w:ind w:firstLine="173"/>
    </w:pPr>
    <w:rPr>
      <w:rFonts w:ascii="Bookman Old Style" w:eastAsia="Calibri" w:hAnsi="Bookman Old Style" w:cs="Bookman Old Style"/>
    </w:rPr>
  </w:style>
  <w:style w:type="paragraph" w:customStyle="1" w:styleId="Style14">
    <w:name w:val="Style14"/>
    <w:basedOn w:val="a0"/>
    <w:rsid w:val="00C32B1E"/>
    <w:pPr>
      <w:widowControl w:val="0"/>
      <w:autoSpaceDE w:val="0"/>
      <w:autoSpaceDN w:val="0"/>
      <w:adjustRightInd w:val="0"/>
      <w:spacing w:line="230" w:lineRule="exact"/>
      <w:ind w:hanging="317"/>
      <w:jc w:val="both"/>
    </w:pPr>
    <w:rPr>
      <w:rFonts w:ascii="Bookman Old Style" w:eastAsia="Calibri" w:hAnsi="Bookman Old Style" w:cs="Bookman Old Style"/>
    </w:rPr>
  </w:style>
  <w:style w:type="character" w:customStyle="1" w:styleId="FontStyle21">
    <w:name w:val="Font Style21"/>
    <w:rsid w:val="00C32B1E"/>
    <w:rPr>
      <w:rFonts w:ascii="Bookman Old Style" w:hAnsi="Bookman Old Style" w:cs="Bookman Old Style"/>
      <w:color w:val="000000"/>
      <w:sz w:val="16"/>
      <w:szCs w:val="16"/>
    </w:rPr>
  </w:style>
  <w:style w:type="character" w:customStyle="1" w:styleId="FontStyle22">
    <w:name w:val="Font Style22"/>
    <w:rsid w:val="00C32B1E"/>
    <w:rPr>
      <w:rFonts w:ascii="Sylfaen" w:hAnsi="Sylfaen" w:cs="Sylfaen"/>
      <w:b/>
      <w:bCs/>
      <w:i/>
      <w:iCs/>
      <w:color w:val="000000"/>
      <w:spacing w:val="30"/>
      <w:sz w:val="22"/>
      <w:szCs w:val="22"/>
    </w:rPr>
  </w:style>
  <w:style w:type="paragraph" w:customStyle="1" w:styleId="Style12">
    <w:name w:val="Style12"/>
    <w:basedOn w:val="a0"/>
    <w:rsid w:val="00C32B1E"/>
    <w:pPr>
      <w:widowControl w:val="0"/>
      <w:autoSpaceDE w:val="0"/>
      <w:autoSpaceDN w:val="0"/>
      <w:adjustRightInd w:val="0"/>
    </w:pPr>
    <w:rPr>
      <w:rFonts w:ascii="Bookman Old Style" w:eastAsia="Calibri" w:hAnsi="Bookman Old Style" w:cs="Bookman Old Style"/>
    </w:rPr>
  </w:style>
  <w:style w:type="character" w:customStyle="1" w:styleId="FontStyle29">
    <w:name w:val="Font Style29"/>
    <w:rsid w:val="00C32B1E"/>
    <w:rPr>
      <w:rFonts w:ascii="Sylfaen" w:hAnsi="Sylfaen" w:cs="Sylfaen"/>
      <w:b/>
      <w:bCs/>
      <w:color w:val="000000"/>
      <w:sz w:val="18"/>
      <w:szCs w:val="18"/>
    </w:rPr>
  </w:style>
  <w:style w:type="character" w:customStyle="1" w:styleId="FontStyle32">
    <w:name w:val="Font Style32"/>
    <w:rsid w:val="00C32B1E"/>
    <w:rPr>
      <w:rFonts w:ascii="Century Gothic" w:hAnsi="Century Gothic" w:cs="Century Gothic"/>
      <w:color w:val="000000"/>
      <w:spacing w:val="-10"/>
      <w:sz w:val="16"/>
      <w:szCs w:val="16"/>
    </w:rPr>
  </w:style>
  <w:style w:type="character" w:customStyle="1" w:styleId="FontStyle30">
    <w:name w:val="Font Style30"/>
    <w:rsid w:val="00C32B1E"/>
    <w:rPr>
      <w:rFonts w:ascii="Sylfaen" w:hAnsi="Sylfaen" w:cs="Sylfaen"/>
      <w:b/>
      <w:bCs/>
      <w:color w:val="000000"/>
      <w:spacing w:val="-10"/>
      <w:sz w:val="16"/>
      <w:szCs w:val="16"/>
    </w:rPr>
  </w:style>
  <w:style w:type="character" w:customStyle="1" w:styleId="FontStyle28">
    <w:name w:val="Font Style28"/>
    <w:rsid w:val="00C32B1E"/>
    <w:rPr>
      <w:rFonts w:ascii="Sylfaen" w:hAnsi="Sylfaen" w:cs="Sylfaen"/>
      <w:b/>
      <w:bCs/>
      <w:color w:val="000000"/>
      <w:spacing w:val="-10"/>
      <w:sz w:val="20"/>
      <w:szCs w:val="20"/>
    </w:rPr>
  </w:style>
  <w:style w:type="character" w:customStyle="1" w:styleId="FontStyle27">
    <w:name w:val="Font Style27"/>
    <w:rsid w:val="00C32B1E"/>
    <w:rPr>
      <w:rFonts w:ascii="Sylfaen" w:hAnsi="Sylfaen" w:cs="Sylfaen"/>
      <w:b/>
      <w:bCs/>
      <w:color w:val="000000"/>
      <w:spacing w:val="-20"/>
      <w:sz w:val="22"/>
      <w:szCs w:val="22"/>
    </w:rPr>
  </w:style>
  <w:style w:type="character" w:customStyle="1" w:styleId="FontStyle31">
    <w:name w:val="Font Style31"/>
    <w:rsid w:val="00C32B1E"/>
    <w:rPr>
      <w:rFonts w:ascii="Sylfaen" w:hAnsi="Sylfaen" w:cs="Sylfaen"/>
      <w:b/>
      <w:bCs/>
      <w:color w:val="000000"/>
      <w:spacing w:val="-10"/>
      <w:sz w:val="18"/>
      <w:szCs w:val="18"/>
    </w:rPr>
  </w:style>
  <w:style w:type="paragraph" w:customStyle="1" w:styleId="1c">
    <w:name w:val="Обычный (веб)1"/>
    <w:basedOn w:val="a0"/>
    <w:rsid w:val="00C32B1E"/>
    <w:pPr>
      <w:spacing w:before="100" w:after="100"/>
    </w:pPr>
    <w:rPr>
      <w:rFonts w:ascii="Arial Unicode MS" w:eastAsia="Arial Unicode MS" w:hAnsi="Arial Unicode MS"/>
      <w:szCs w:val="20"/>
    </w:rPr>
  </w:style>
  <w:style w:type="character" w:customStyle="1" w:styleId="butback">
    <w:name w:val="butback"/>
    <w:rsid w:val="00C32B1E"/>
  </w:style>
  <w:style w:type="character" w:customStyle="1" w:styleId="afff3">
    <w:name w:val="Знак Знак"/>
    <w:locked/>
    <w:rsid w:val="00C32B1E"/>
    <w:rPr>
      <w:b/>
      <w:smallCaps/>
      <w:sz w:val="24"/>
      <w:lang w:val="ru-RU" w:eastAsia="ru-RU"/>
    </w:rPr>
  </w:style>
  <w:style w:type="paragraph" w:customStyle="1" w:styleId="1d">
    <w:name w:val="Знак1"/>
    <w:basedOn w:val="a0"/>
    <w:rsid w:val="00C32B1E"/>
    <w:pPr>
      <w:pageBreakBefore/>
      <w:spacing w:after="160" w:line="360" w:lineRule="auto"/>
    </w:pPr>
    <w:rPr>
      <w:sz w:val="28"/>
      <w:szCs w:val="28"/>
      <w:lang w:val="en-US" w:eastAsia="en-US"/>
    </w:rPr>
  </w:style>
  <w:style w:type="character" w:customStyle="1" w:styleId="41">
    <w:name w:val="Знак Знак4"/>
    <w:locked/>
    <w:rsid w:val="00C32B1E"/>
    <w:rPr>
      <w:rFonts w:cs="Times New Roman"/>
      <w:b/>
      <w:bCs/>
      <w:smallCaps/>
      <w:sz w:val="24"/>
      <w:szCs w:val="24"/>
      <w:lang w:val="ru-RU" w:eastAsia="ru-RU" w:bidi="ar-SA"/>
    </w:rPr>
  </w:style>
  <w:style w:type="numbering" w:customStyle="1" w:styleId="42">
    <w:name w:val="Нет списка4"/>
    <w:next w:val="a3"/>
    <w:uiPriority w:val="99"/>
    <w:semiHidden/>
    <w:unhideWhenUsed/>
    <w:rsid w:val="00C32B1E"/>
  </w:style>
  <w:style w:type="paragraph" w:customStyle="1" w:styleId="1e">
    <w:name w:val="заголовок 1"/>
    <w:basedOn w:val="a0"/>
    <w:next w:val="a0"/>
    <w:rsid w:val="008A1CFA"/>
    <w:pPr>
      <w:keepNext/>
      <w:autoSpaceDE w:val="0"/>
      <w:autoSpaceDN w:val="0"/>
      <w:spacing w:line="360" w:lineRule="auto"/>
      <w:jc w:val="center"/>
      <w:outlineLvl w:val="0"/>
    </w:pPr>
    <w:rPr>
      <w:b/>
      <w:bCs/>
    </w:rPr>
  </w:style>
  <w:style w:type="character" w:customStyle="1" w:styleId="file">
    <w:name w:val="file"/>
    <w:basedOn w:val="a1"/>
    <w:rsid w:val="008A1C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79016">
      <w:bodyDiv w:val="1"/>
      <w:marLeft w:val="0"/>
      <w:marRight w:val="0"/>
      <w:marTop w:val="0"/>
      <w:marBottom w:val="0"/>
      <w:divBdr>
        <w:top w:val="none" w:sz="0" w:space="0" w:color="auto"/>
        <w:left w:val="none" w:sz="0" w:space="0" w:color="auto"/>
        <w:bottom w:val="none" w:sz="0" w:space="0" w:color="auto"/>
        <w:right w:val="none" w:sz="0" w:space="0" w:color="auto"/>
      </w:divBdr>
      <w:divsChild>
        <w:div w:id="1672678824">
          <w:marLeft w:val="0"/>
          <w:marRight w:val="0"/>
          <w:marTop w:val="0"/>
          <w:marBottom w:val="0"/>
          <w:divBdr>
            <w:top w:val="none" w:sz="0" w:space="0" w:color="auto"/>
            <w:left w:val="none" w:sz="0" w:space="0" w:color="auto"/>
            <w:bottom w:val="none" w:sz="0" w:space="0" w:color="auto"/>
            <w:right w:val="none" w:sz="0" w:space="0" w:color="auto"/>
          </w:divBdr>
          <w:divsChild>
            <w:div w:id="887423269">
              <w:marLeft w:val="0"/>
              <w:marRight w:val="0"/>
              <w:marTop w:val="0"/>
              <w:marBottom w:val="0"/>
              <w:divBdr>
                <w:top w:val="none" w:sz="0" w:space="0" w:color="auto"/>
                <w:left w:val="none" w:sz="0" w:space="0" w:color="auto"/>
                <w:bottom w:val="none" w:sz="0" w:space="0" w:color="auto"/>
                <w:right w:val="none" w:sz="0" w:space="0" w:color="auto"/>
              </w:divBdr>
              <w:divsChild>
                <w:div w:id="95712779">
                  <w:marLeft w:val="0"/>
                  <w:marRight w:val="0"/>
                  <w:marTop w:val="0"/>
                  <w:marBottom w:val="0"/>
                  <w:divBdr>
                    <w:top w:val="none" w:sz="0" w:space="0" w:color="auto"/>
                    <w:left w:val="none" w:sz="0" w:space="0" w:color="auto"/>
                    <w:bottom w:val="none" w:sz="0" w:space="0" w:color="auto"/>
                    <w:right w:val="none" w:sz="0" w:space="0" w:color="auto"/>
                  </w:divBdr>
                  <w:divsChild>
                    <w:div w:id="1823037146">
                      <w:marLeft w:val="3600"/>
                      <w:marRight w:val="0"/>
                      <w:marTop w:val="0"/>
                      <w:marBottom w:val="0"/>
                      <w:divBdr>
                        <w:top w:val="none" w:sz="0" w:space="0" w:color="auto"/>
                        <w:left w:val="none" w:sz="0" w:space="0" w:color="auto"/>
                        <w:bottom w:val="none" w:sz="0" w:space="0" w:color="auto"/>
                        <w:right w:val="none" w:sz="0" w:space="0" w:color="auto"/>
                      </w:divBdr>
                      <w:divsChild>
                        <w:div w:id="150604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773715">
      <w:bodyDiv w:val="1"/>
      <w:marLeft w:val="0"/>
      <w:marRight w:val="0"/>
      <w:marTop w:val="0"/>
      <w:marBottom w:val="0"/>
      <w:divBdr>
        <w:top w:val="none" w:sz="0" w:space="0" w:color="auto"/>
        <w:left w:val="none" w:sz="0" w:space="0" w:color="auto"/>
        <w:bottom w:val="none" w:sz="0" w:space="0" w:color="auto"/>
        <w:right w:val="none" w:sz="0" w:space="0" w:color="auto"/>
      </w:divBdr>
    </w:div>
    <w:div w:id="113641475">
      <w:bodyDiv w:val="1"/>
      <w:marLeft w:val="0"/>
      <w:marRight w:val="0"/>
      <w:marTop w:val="0"/>
      <w:marBottom w:val="0"/>
      <w:divBdr>
        <w:top w:val="none" w:sz="0" w:space="0" w:color="auto"/>
        <w:left w:val="none" w:sz="0" w:space="0" w:color="auto"/>
        <w:bottom w:val="none" w:sz="0" w:space="0" w:color="auto"/>
        <w:right w:val="none" w:sz="0" w:space="0" w:color="auto"/>
      </w:divBdr>
    </w:div>
    <w:div w:id="158621958">
      <w:bodyDiv w:val="1"/>
      <w:marLeft w:val="0"/>
      <w:marRight w:val="0"/>
      <w:marTop w:val="0"/>
      <w:marBottom w:val="0"/>
      <w:divBdr>
        <w:top w:val="none" w:sz="0" w:space="0" w:color="auto"/>
        <w:left w:val="none" w:sz="0" w:space="0" w:color="auto"/>
        <w:bottom w:val="none" w:sz="0" w:space="0" w:color="auto"/>
        <w:right w:val="none" w:sz="0" w:space="0" w:color="auto"/>
      </w:divBdr>
    </w:div>
    <w:div w:id="218517598">
      <w:bodyDiv w:val="1"/>
      <w:marLeft w:val="0"/>
      <w:marRight w:val="0"/>
      <w:marTop w:val="0"/>
      <w:marBottom w:val="0"/>
      <w:divBdr>
        <w:top w:val="none" w:sz="0" w:space="0" w:color="auto"/>
        <w:left w:val="none" w:sz="0" w:space="0" w:color="auto"/>
        <w:bottom w:val="none" w:sz="0" w:space="0" w:color="auto"/>
        <w:right w:val="none" w:sz="0" w:space="0" w:color="auto"/>
      </w:divBdr>
    </w:div>
    <w:div w:id="333341681">
      <w:bodyDiv w:val="1"/>
      <w:marLeft w:val="0"/>
      <w:marRight w:val="0"/>
      <w:marTop w:val="0"/>
      <w:marBottom w:val="0"/>
      <w:divBdr>
        <w:top w:val="none" w:sz="0" w:space="0" w:color="auto"/>
        <w:left w:val="none" w:sz="0" w:space="0" w:color="auto"/>
        <w:bottom w:val="none" w:sz="0" w:space="0" w:color="auto"/>
        <w:right w:val="none" w:sz="0" w:space="0" w:color="auto"/>
      </w:divBdr>
    </w:div>
    <w:div w:id="424695973">
      <w:bodyDiv w:val="1"/>
      <w:marLeft w:val="0"/>
      <w:marRight w:val="0"/>
      <w:marTop w:val="0"/>
      <w:marBottom w:val="0"/>
      <w:divBdr>
        <w:top w:val="none" w:sz="0" w:space="0" w:color="auto"/>
        <w:left w:val="none" w:sz="0" w:space="0" w:color="auto"/>
        <w:bottom w:val="none" w:sz="0" w:space="0" w:color="auto"/>
        <w:right w:val="none" w:sz="0" w:space="0" w:color="auto"/>
      </w:divBdr>
    </w:div>
    <w:div w:id="534660190">
      <w:bodyDiv w:val="1"/>
      <w:marLeft w:val="0"/>
      <w:marRight w:val="0"/>
      <w:marTop w:val="0"/>
      <w:marBottom w:val="0"/>
      <w:divBdr>
        <w:top w:val="none" w:sz="0" w:space="0" w:color="auto"/>
        <w:left w:val="none" w:sz="0" w:space="0" w:color="auto"/>
        <w:bottom w:val="none" w:sz="0" w:space="0" w:color="auto"/>
        <w:right w:val="none" w:sz="0" w:space="0" w:color="auto"/>
      </w:divBdr>
    </w:div>
    <w:div w:id="606736928">
      <w:bodyDiv w:val="1"/>
      <w:marLeft w:val="0"/>
      <w:marRight w:val="0"/>
      <w:marTop w:val="0"/>
      <w:marBottom w:val="0"/>
      <w:divBdr>
        <w:top w:val="none" w:sz="0" w:space="0" w:color="auto"/>
        <w:left w:val="none" w:sz="0" w:space="0" w:color="auto"/>
        <w:bottom w:val="none" w:sz="0" w:space="0" w:color="auto"/>
        <w:right w:val="none" w:sz="0" w:space="0" w:color="auto"/>
      </w:divBdr>
    </w:div>
    <w:div w:id="767045138">
      <w:bodyDiv w:val="1"/>
      <w:marLeft w:val="0"/>
      <w:marRight w:val="0"/>
      <w:marTop w:val="0"/>
      <w:marBottom w:val="0"/>
      <w:divBdr>
        <w:top w:val="none" w:sz="0" w:space="0" w:color="auto"/>
        <w:left w:val="none" w:sz="0" w:space="0" w:color="auto"/>
        <w:bottom w:val="none" w:sz="0" w:space="0" w:color="auto"/>
        <w:right w:val="none" w:sz="0" w:space="0" w:color="auto"/>
      </w:divBdr>
    </w:div>
    <w:div w:id="794300043">
      <w:bodyDiv w:val="1"/>
      <w:marLeft w:val="0"/>
      <w:marRight w:val="0"/>
      <w:marTop w:val="0"/>
      <w:marBottom w:val="0"/>
      <w:divBdr>
        <w:top w:val="none" w:sz="0" w:space="0" w:color="auto"/>
        <w:left w:val="none" w:sz="0" w:space="0" w:color="auto"/>
        <w:bottom w:val="none" w:sz="0" w:space="0" w:color="auto"/>
        <w:right w:val="none" w:sz="0" w:space="0" w:color="auto"/>
      </w:divBdr>
    </w:div>
    <w:div w:id="1045520099">
      <w:bodyDiv w:val="1"/>
      <w:marLeft w:val="0"/>
      <w:marRight w:val="0"/>
      <w:marTop w:val="0"/>
      <w:marBottom w:val="0"/>
      <w:divBdr>
        <w:top w:val="none" w:sz="0" w:space="0" w:color="auto"/>
        <w:left w:val="none" w:sz="0" w:space="0" w:color="auto"/>
        <w:bottom w:val="none" w:sz="0" w:space="0" w:color="auto"/>
        <w:right w:val="none" w:sz="0" w:space="0" w:color="auto"/>
      </w:divBdr>
    </w:div>
    <w:div w:id="1062026334">
      <w:bodyDiv w:val="1"/>
      <w:marLeft w:val="0"/>
      <w:marRight w:val="0"/>
      <w:marTop w:val="0"/>
      <w:marBottom w:val="0"/>
      <w:divBdr>
        <w:top w:val="none" w:sz="0" w:space="0" w:color="auto"/>
        <w:left w:val="none" w:sz="0" w:space="0" w:color="auto"/>
        <w:bottom w:val="none" w:sz="0" w:space="0" w:color="auto"/>
        <w:right w:val="none" w:sz="0" w:space="0" w:color="auto"/>
      </w:divBdr>
    </w:div>
    <w:div w:id="1090388500">
      <w:bodyDiv w:val="1"/>
      <w:marLeft w:val="0"/>
      <w:marRight w:val="0"/>
      <w:marTop w:val="0"/>
      <w:marBottom w:val="0"/>
      <w:divBdr>
        <w:top w:val="none" w:sz="0" w:space="0" w:color="auto"/>
        <w:left w:val="none" w:sz="0" w:space="0" w:color="auto"/>
        <w:bottom w:val="none" w:sz="0" w:space="0" w:color="auto"/>
        <w:right w:val="none" w:sz="0" w:space="0" w:color="auto"/>
      </w:divBdr>
    </w:div>
    <w:div w:id="1242256076">
      <w:bodyDiv w:val="1"/>
      <w:marLeft w:val="0"/>
      <w:marRight w:val="0"/>
      <w:marTop w:val="0"/>
      <w:marBottom w:val="0"/>
      <w:divBdr>
        <w:top w:val="none" w:sz="0" w:space="0" w:color="auto"/>
        <w:left w:val="none" w:sz="0" w:space="0" w:color="auto"/>
        <w:bottom w:val="none" w:sz="0" w:space="0" w:color="auto"/>
        <w:right w:val="none" w:sz="0" w:space="0" w:color="auto"/>
      </w:divBdr>
    </w:div>
    <w:div w:id="1276987782">
      <w:bodyDiv w:val="1"/>
      <w:marLeft w:val="0"/>
      <w:marRight w:val="0"/>
      <w:marTop w:val="0"/>
      <w:marBottom w:val="0"/>
      <w:divBdr>
        <w:top w:val="none" w:sz="0" w:space="0" w:color="auto"/>
        <w:left w:val="none" w:sz="0" w:space="0" w:color="auto"/>
        <w:bottom w:val="none" w:sz="0" w:space="0" w:color="auto"/>
        <w:right w:val="none" w:sz="0" w:space="0" w:color="auto"/>
      </w:divBdr>
    </w:div>
    <w:div w:id="1298216324">
      <w:bodyDiv w:val="1"/>
      <w:marLeft w:val="0"/>
      <w:marRight w:val="0"/>
      <w:marTop w:val="0"/>
      <w:marBottom w:val="0"/>
      <w:divBdr>
        <w:top w:val="none" w:sz="0" w:space="0" w:color="auto"/>
        <w:left w:val="none" w:sz="0" w:space="0" w:color="auto"/>
        <w:bottom w:val="none" w:sz="0" w:space="0" w:color="auto"/>
        <w:right w:val="none" w:sz="0" w:space="0" w:color="auto"/>
      </w:divBdr>
    </w:div>
    <w:div w:id="1321349949">
      <w:bodyDiv w:val="1"/>
      <w:marLeft w:val="0"/>
      <w:marRight w:val="0"/>
      <w:marTop w:val="0"/>
      <w:marBottom w:val="0"/>
      <w:divBdr>
        <w:top w:val="none" w:sz="0" w:space="0" w:color="auto"/>
        <w:left w:val="none" w:sz="0" w:space="0" w:color="auto"/>
        <w:bottom w:val="none" w:sz="0" w:space="0" w:color="auto"/>
        <w:right w:val="none" w:sz="0" w:space="0" w:color="auto"/>
      </w:divBdr>
    </w:div>
    <w:div w:id="1363088798">
      <w:bodyDiv w:val="1"/>
      <w:marLeft w:val="0"/>
      <w:marRight w:val="0"/>
      <w:marTop w:val="0"/>
      <w:marBottom w:val="0"/>
      <w:divBdr>
        <w:top w:val="none" w:sz="0" w:space="0" w:color="auto"/>
        <w:left w:val="none" w:sz="0" w:space="0" w:color="auto"/>
        <w:bottom w:val="none" w:sz="0" w:space="0" w:color="auto"/>
        <w:right w:val="none" w:sz="0" w:space="0" w:color="auto"/>
      </w:divBdr>
      <w:divsChild>
        <w:div w:id="270476643">
          <w:marLeft w:val="0"/>
          <w:marRight w:val="0"/>
          <w:marTop w:val="240"/>
          <w:marBottom w:val="240"/>
          <w:divBdr>
            <w:top w:val="none" w:sz="0" w:space="0" w:color="auto"/>
            <w:left w:val="none" w:sz="0" w:space="0" w:color="auto"/>
            <w:bottom w:val="none" w:sz="0" w:space="0" w:color="auto"/>
            <w:right w:val="none" w:sz="0" w:space="0" w:color="auto"/>
          </w:divBdr>
        </w:div>
      </w:divsChild>
    </w:div>
    <w:div w:id="1513757343">
      <w:bodyDiv w:val="1"/>
      <w:marLeft w:val="0"/>
      <w:marRight w:val="0"/>
      <w:marTop w:val="0"/>
      <w:marBottom w:val="0"/>
      <w:divBdr>
        <w:top w:val="none" w:sz="0" w:space="0" w:color="auto"/>
        <w:left w:val="none" w:sz="0" w:space="0" w:color="auto"/>
        <w:bottom w:val="none" w:sz="0" w:space="0" w:color="auto"/>
        <w:right w:val="none" w:sz="0" w:space="0" w:color="auto"/>
      </w:divBdr>
    </w:div>
    <w:div w:id="1541210469">
      <w:bodyDiv w:val="1"/>
      <w:marLeft w:val="0"/>
      <w:marRight w:val="0"/>
      <w:marTop w:val="0"/>
      <w:marBottom w:val="0"/>
      <w:divBdr>
        <w:top w:val="none" w:sz="0" w:space="0" w:color="auto"/>
        <w:left w:val="none" w:sz="0" w:space="0" w:color="auto"/>
        <w:bottom w:val="none" w:sz="0" w:space="0" w:color="auto"/>
        <w:right w:val="none" w:sz="0" w:space="0" w:color="auto"/>
      </w:divBdr>
    </w:div>
    <w:div w:id="1643802326">
      <w:bodyDiv w:val="1"/>
      <w:marLeft w:val="0"/>
      <w:marRight w:val="0"/>
      <w:marTop w:val="0"/>
      <w:marBottom w:val="0"/>
      <w:divBdr>
        <w:top w:val="none" w:sz="0" w:space="0" w:color="auto"/>
        <w:left w:val="none" w:sz="0" w:space="0" w:color="auto"/>
        <w:bottom w:val="none" w:sz="0" w:space="0" w:color="auto"/>
        <w:right w:val="none" w:sz="0" w:space="0" w:color="auto"/>
      </w:divBdr>
    </w:div>
    <w:div w:id="1683237465">
      <w:bodyDiv w:val="1"/>
      <w:marLeft w:val="0"/>
      <w:marRight w:val="0"/>
      <w:marTop w:val="0"/>
      <w:marBottom w:val="0"/>
      <w:divBdr>
        <w:top w:val="none" w:sz="0" w:space="0" w:color="auto"/>
        <w:left w:val="none" w:sz="0" w:space="0" w:color="auto"/>
        <w:bottom w:val="none" w:sz="0" w:space="0" w:color="auto"/>
        <w:right w:val="none" w:sz="0" w:space="0" w:color="auto"/>
      </w:divBdr>
    </w:div>
    <w:div w:id="1782723362">
      <w:bodyDiv w:val="1"/>
      <w:marLeft w:val="0"/>
      <w:marRight w:val="0"/>
      <w:marTop w:val="0"/>
      <w:marBottom w:val="0"/>
      <w:divBdr>
        <w:top w:val="none" w:sz="0" w:space="0" w:color="auto"/>
        <w:left w:val="none" w:sz="0" w:space="0" w:color="auto"/>
        <w:bottom w:val="none" w:sz="0" w:space="0" w:color="auto"/>
        <w:right w:val="none" w:sz="0" w:space="0" w:color="auto"/>
      </w:divBdr>
    </w:div>
    <w:div w:id="1836140452">
      <w:bodyDiv w:val="1"/>
      <w:marLeft w:val="0"/>
      <w:marRight w:val="0"/>
      <w:marTop w:val="0"/>
      <w:marBottom w:val="0"/>
      <w:divBdr>
        <w:top w:val="none" w:sz="0" w:space="0" w:color="auto"/>
        <w:left w:val="none" w:sz="0" w:space="0" w:color="auto"/>
        <w:bottom w:val="none" w:sz="0" w:space="0" w:color="auto"/>
        <w:right w:val="none" w:sz="0" w:space="0" w:color="auto"/>
      </w:divBdr>
    </w:div>
    <w:div w:id="1844123676">
      <w:bodyDiv w:val="1"/>
      <w:marLeft w:val="0"/>
      <w:marRight w:val="0"/>
      <w:marTop w:val="0"/>
      <w:marBottom w:val="0"/>
      <w:divBdr>
        <w:top w:val="none" w:sz="0" w:space="0" w:color="auto"/>
        <w:left w:val="none" w:sz="0" w:space="0" w:color="auto"/>
        <w:bottom w:val="none" w:sz="0" w:space="0" w:color="auto"/>
        <w:right w:val="none" w:sz="0" w:space="0" w:color="auto"/>
      </w:divBdr>
    </w:div>
    <w:div w:id="1936864104">
      <w:bodyDiv w:val="1"/>
      <w:marLeft w:val="0"/>
      <w:marRight w:val="0"/>
      <w:marTop w:val="0"/>
      <w:marBottom w:val="0"/>
      <w:divBdr>
        <w:top w:val="none" w:sz="0" w:space="0" w:color="auto"/>
        <w:left w:val="none" w:sz="0" w:space="0" w:color="auto"/>
        <w:bottom w:val="none" w:sz="0" w:space="0" w:color="auto"/>
        <w:right w:val="none" w:sz="0" w:space="0" w:color="auto"/>
      </w:divBdr>
    </w:div>
    <w:div w:id="1937321142">
      <w:bodyDiv w:val="1"/>
      <w:marLeft w:val="0"/>
      <w:marRight w:val="0"/>
      <w:marTop w:val="0"/>
      <w:marBottom w:val="0"/>
      <w:divBdr>
        <w:top w:val="none" w:sz="0" w:space="0" w:color="auto"/>
        <w:left w:val="none" w:sz="0" w:space="0" w:color="auto"/>
        <w:bottom w:val="none" w:sz="0" w:space="0" w:color="auto"/>
        <w:right w:val="none" w:sz="0" w:space="0" w:color="auto"/>
      </w:divBdr>
    </w:div>
    <w:div w:id="1999531413">
      <w:bodyDiv w:val="1"/>
      <w:marLeft w:val="0"/>
      <w:marRight w:val="0"/>
      <w:marTop w:val="0"/>
      <w:marBottom w:val="0"/>
      <w:divBdr>
        <w:top w:val="none" w:sz="0" w:space="0" w:color="auto"/>
        <w:left w:val="none" w:sz="0" w:space="0" w:color="auto"/>
        <w:bottom w:val="none" w:sz="0" w:space="0" w:color="auto"/>
        <w:right w:val="none" w:sz="0" w:space="0" w:color="auto"/>
      </w:divBdr>
    </w:div>
    <w:div w:id="2127699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bibliocomplectator.ru/" TargetMode="External"/><Relationship Id="rId18" Type="http://schemas.openxmlformats.org/officeDocument/2006/relationships/hyperlink" Target="file:///C:\Users\&#1044;&#1080;&#1084;&#1072;&#1089;\Desktop\Gmail\8.%20http:\elib.gubkin.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lanbook.com" TargetMode="External"/><Relationship Id="rId17" Type="http://schemas.openxmlformats.org/officeDocument/2006/relationships/hyperlink" Target="http://elib.tyuiu.ru/" TargetMode="External"/><Relationship Id="rId25"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hyperlink" Target="http://bibl.rusoil.net/jirbis2/"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nanium.com" TargetMode="External"/><Relationship Id="rId24"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hyperlink" Target="http://diss.rsl.ru/" TargetMode="External"/><Relationship Id="rId23" Type="http://schemas.openxmlformats.org/officeDocument/2006/relationships/customXml" Target="../customXml/item2.xml"/><Relationship Id="rId10" Type="http://schemas.openxmlformats.org/officeDocument/2006/relationships/hyperlink" Target="http://lib.ugtu.net/book/22462" TargetMode="External"/><Relationship Id="rId19" Type="http://schemas.openxmlformats.org/officeDocument/2006/relationships/hyperlink" Target="http://lib.ugtu.net/"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biblio-online.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7B005E080165E44BA3AB86E95D220AFD" ma:contentTypeVersion="0" ma:contentTypeDescription="Создание документа." ma:contentTypeScope="" ma:versionID="8169186a5ba141c7f4742b27df569246">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3B06E9A-1DDC-4650-8254-22C4D5A70571}"/>
</file>

<file path=customXml/itemProps2.xml><?xml version="1.0" encoding="utf-8"?>
<ds:datastoreItem xmlns:ds="http://schemas.openxmlformats.org/officeDocument/2006/customXml" ds:itemID="{DE194384-022D-4BC4-A757-6FCEC5240323}"/>
</file>

<file path=customXml/itemProps3.xml><?xml version="1.0" encoding="utf-8"?>
<ds:datastoreItem xmlns:ds="http://schemas.openxmlformats.org/officeDocument/2006/customXml" ds:itemID="{069C0505-7DB9-4A69-87F7-9002C8DF6412}"/>
</file>

<file path=customXml/itemProps4.xml><?xml version="1.0" encoding="utf-8"?>
<ds:datastoreItem xmlns:ds="http://schemas.openxmlformats.org/officeDocument/2006/customXml" ds:itemID="{2A5BB8E0-10C0-49FC-BEAD-7591EE5C3683}"/>
</file>

<file path=docProps/app.xml><?xml version="1.0" encoding="utf-8"?>
<Properties xmlns="http://schemas.openxmlformats.org/officeDocument/2006/extended-properties" xmlns:vt="http://schemas.openxmlformats.org/officeDocument/2006/docPropsVTypes">
  <Template>Normal</Template>
  <TotalTime>1</TotalTime>
  <Pages>1</Pages>
  <Words>30263</Words>
  <Characters>172504</Characters>
  <Application>Microsoft Office Word</Application>
  <DocSecurity>0</DocSecurity>
  <Lines>1437</Lines>
  <Paragraphs>404</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Российской Федерации</vt:lpstr>
    </vt:vector>
  </TitlesOfParts>
  <Company>Ukhta State Technical University</Company>
  <LinksUpToDate>false</LinksUpToDate>
  <CharactersWithSpaces>202363</CharactersWithSpaces>
  <SharedDoc>false</SharedDoc>
  <HLinks>
    <vt:vector size="30" baseType="variant">
      <vt:variant>
        <vt:i4>393243</vt:i4>
      </vt:variant>
      <vt:variant>
        <vt:i4>12</vt:i4>
      </vt:variant>
      <vt:variant>
        <vt:i4>0</vt:i4>
      </vt:variant>
      <vt:variant>
        <vt:i4>5</vt:i4>
      </vt:variant>
      <vt:variant>
        <vt:lpwstr>http://www.libertarium.ru/library</vt:lpwstr>
      </vt:variant>
      <vt:variant>
        <vt:lpwstr/>
      </vt:variant>
      <vt:variant>
        <vt:i4>7602286</vt:i4>
      </vt:variant>
      <vt:variant>
        <vt:i4>9</vt:i4>
      </vt:variant>
      <vt:variant>
        <vt:i4>0</vt:i4>
      </vt:variant>
      <vt:variant>
        <vt:i4>5</vt:i4>
      </vt:variant>
      <vt:variant>
        <vt:lpwstr>http://www.regiongroup.ru/</vt:lpwstr>
      </vt:variant>
      <vt:variant>
        <vt:lpwstr/>
      </vt:variant>
      <vt:variant>
        <vt:i4>1704003</vt:i4>
      </vt:variant>
      <vt:variant>
        <vt:i4>6</vt:i4>
      </vt:variant>
      <vt:variant>
        <vt:i4>0</vt:i4>
      </vt:variant>
      <vt:variant>
        <vt:i4>5</vt:i4>
      </vt:variant>
      <vt:variant>
        <vt:lpwstr>http://www.minfin.ru/</vt:lpwstr>
      </vt:variant>
      <vt:variant>
        <vt:lpwstr/>
      </vt:variant>
      <vt:variant>
        <vt:i4>1572957</vt:i4>
      </vt:variant>
      <vt:variant>
        <vt:i4>3</vt:i4>
      </vt:variant>
      <vt:variant>
        <vt:i4>0</vt:i4>
      </vt:variant>
      <vt:variant>
        <vt:i4>5</vt:i4>
      </vt:variant>
      <vt:variant>
        <vt:lpwstr>http://www.cbonds.ru/</vt:lpwstr>
      </vt:variant>
      <vt:variant>
        <vt:lpwstr/>
      </vt:variant>
      <vt:variant>
        <vt:i4>7</vt:i4>
      </vt:variant>
      <vt:variant>
        <vt:i4>0</vt:i4>
      </vt:variant>
      <vt:variant>
        <vt:i4>0</vt:i4>
      </vt:variant>
      <vt:variant>
        <vt:i4>5</vt:i4>
      </vt:variant>
      <vt:variant>
        <vt:lpwstr>http://www.micex.ru/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Российской Федерации</dc:title>
  <dc:subject/>
  <dc:creator>Отдел оперативной полиграфии</dc:creator>
  <cp:keywords/>
  <cp:lastModifiedBy>Саматова Тамара Борисовна</cp:lastModifiedBy>
  <cp:revision>3</cp:revision>
  <cp:lastPrinted>2018-10-23T02:37:00Z</cp:lastPrinted>
  <dcterms:created xsi:type="dcterms:W3CDTF">2022-06-27T11:25:00Z</dcterms:created>
  <dcterms:modified xsi:type="dcterms:W3CDTF">2022-06-27T11:25:00Z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0x0101007B005E080165E44BA3AB86E95D220AFD</vt:lpwstr>
  </property>
</Properties>
</file>